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A2ADD" w14:textId="77777777" w:rsidR="004E7A53" w:rsidRDefault="004E7A53">
      <w:pPr>
        <w:pStyle w:val="BodyText"/>
        <w:spacing w:before="7"/>
        <w:rPr>
          <w:rFonts w:ascii="Times New Roman"/>
          <w:sz w:val="13"/>
        </w:rPr>
      </w:pPr>
    </w:p>
    <w:p w14:paraId="3B1B4E95" w14:textId="0A33E07D" w:rsidR="004E7A53" w:rsidRPr="00F26ECC" w:rsidRDefault="006538CE">
      <w:pPr>
        <w:pStyle w:val="Title"/>
      </w:pPr>
      <w:r w:rsidRPr="00F26ECC">
        <w:t xml:space="preserve">Risk Register - </w:t>
      </w:r>
      <w:proofErr w:type="spellStart"/>
      <w:r w:rsidR="00F26ECC" w:rsidRPr="00F26ECC">
        <w:t>AusCycling</w:t>
      </w:r>
      <w:proofErr w:type="spellEnd"/>
      <w:r w:rsidRPr="00F26ECC">
        <w:t xml:space="preserve"> Road Cycling Events</w:t>
      </w:r>
      <w:r w:rsidR="00F26ECC" w:rsidRPr="00F26ECC">
        <w:t xml:space="preserve"> Template</w:t>
      </w:r>
    </w:p>
    <w:p w14:paraId="21A26BFE" w14:textId="77777777" w:rsidR="004E7A53" w:rsidRDefault="006538CE">
      <w:pPr>
        <w:pStyle w:val="Heading1"/>
        <w:spacing w:before="468"/>
      </w:pPr>
      <w:r>
        <w:t>Background</w:t>
      </w:r>
    </w:p>
    <w:p w14:paraId="6F15BC26" w14:textId="77777777" w:rsidR="004E7A53" w:rsidRDefault="004E7A53">
      <w:pPr>
        <w:pStyle w:val="BodyText"/>
        <w:spacing w:before="8"/>
        <w:rPr>
          <w:b/>
          <w:sz w:val="24"/>
        </w:rPr>
      </w:pPr>
    </w:p>
    <w:p w14:paraId="2FDFE595" w14:textId="3263FA69" w:rsidR="004E7A53" w:rsidRDefault="006538CE">
      <w:pPr>
        <w:pStyle w:val="BodyText"/>
        <w:spacing w:before="0"/>
        <w:ind w:left="217" w:right="362"/>
      </w:pPr>
      <w:r>
        <w:t xml:space="preserve">The Risk Register is a </w:t>
      </w:r>
      <w:r w:rsidR="00F26ECC">
        <w:t xml:space="preserve">template of </w:t>
      </w:r>
      <w:r>
        <w:t xml:space="preserve">for all the risks identified with road cycling events. </w:t>
      </w:r>
    </w:p>
    <w:p w14:paraId="3B774EA2" w14:textId="77777777" w:rsidR="004E7A53" w:rsidRDefault="004E7A53">
      <w:pPr>
        <w:pStyle w:val="BodyText"/>
        <w:spacing w:before="0"/>
        <w:rPr>
          <w:sz w:val="24"/>
        </w:rPr>
      </w:pPr>
    </w:p>
    <w:p w14:paraId="6B107DF5" w14:textId="10B2DAE2" w:rsidR="004E7A53" w:rsidRDefault="006538CE">
      <w:pPr>
        <w:pStyle w:val="BodyText"/>
        <w:spacing w:before="1"/>
        <w:ind w:left="217" w:right="674"/>
      </w:pPr>
      <w:r>
        <w:t xml:space="preserve">It includes details of </w:t>
      </w:r>
      <w:proofErr w:type="gramStart"/>
      <w:r w:rsidR="00F26ECC">
        <w:t>a number of</w:t>
      </w:r>
      <w:proofErr w:type="gramEnd"/>
      <w:r w:rsidR="00F26ECC">
        <w:t xml:space="preserve"> </w:t>
      </w:r>
      <w:r>
        <w:t xml:space="preserve">identified </w:t>
      </w:r>
      <w:r>
        <w:rPr>
          <w:b/>
        </w:rPr>
        <w:t>risks</w:t>
      </w:r>
      <w:r>
        <w:t xml:space="preserve">, the </w:t>
      </w:r>
      <w:r>
        <w:rPr>
          <w:b/>
        </w:rPr>
        <w:t xml:space="preserve">risk treatment responses </w:t>
      </w:r>
      <w:r>
        <w:t>which aim to reduce the risks, and the most appropriate person responsible for implementing the response. As each identified</w:t>
      </w:r>
      <w:r>
        <w:t xml:space="preserve"> risk will vary in priority between events, it also allows the opportunity for </w:t>
      </w:r>
      <w:proofErr w:type="spellStart"/>
      <w:r>
        <w:t>organisers</w:t>
      </w:r>
      <w:proofErr w:type="spellEnd"/>
      <w:r>
        <w:t xml:space="preserve"> to </w:t>
      </w:r>
      <w:proofErr w:type="spellStart"/>
      <w:r>
        <w:rPr>
          <w:b/>
        </w:rPr>
        <w:t>prioritise</w:t>
      </w:r>
      <w:proofErr w:type="spellEnd"/>
      <w:r>
        <w:rPr>
          <w:b/>
        </w:rPr>
        <w:t xml:space="preserve"> </w:t>
      </w:r>
      <w:r>
        <w:t xml:space="preserve">risks for their event based on their </w:t>
      </w:r>
      <w:r>
        <w:rPr>
          <w:b/>
        </w:rPr>
        <w:t xml:space="preserve">likelihood </w:t>
      </w:r>
      <w:r>
        <w:t xml:space="preserve">and </w:t>
      </w:r>
      <w:r>
        <w:rPr>
          <w:b/>
        </w:rPr>
        <w:t>consequence</w:t>
      </w:r>
      <w:r>
        <w:t>s using the ‘Risk Classification – Reference Tables’ provided.</w:t>
      </w:r>
    </w:p>
    <w:p w14:paraId="72BD096D" w14:textId="77777777" w:rsidR="004E7A53" w:rsidRDefault="004E7A53">
      <w:pPr>
        <w:pStyle w:val="BodyText"/>
        <w:spacing w:before="5"/>
        <w:rPr>
          <w:sz w:val="24"/>
        </w:rPr>
      </w:pPr>
    </w:p>
    <w:p w14:paraId="591F8A51" w14:textId="77777777" w:rsidR="004E7A53" w:rsidRDefault="006538CE">
      <w:pPr>
        <w:pStyle w:val="BodyText"/>
        <w:spacing w:before="1"/>
        <w:ind w:left="217" w:right="1139"/>
      </w:pPr>
      <w:r>
        <w:t>The Risk Register has bee</w:t>
      </w:r>
      <w:r>
        <w:t xml:space="preserve">n developed to assist event </w:t>
      </w:r>
      <w:proofErr w:type="spellStart"/>
      <w:r>
        <w:t>organisers</w:t>
      </w:r>
      <w:proofErr w:type="spellEnd"/>
      <w:r>
        <w:t xml:space="preserve"> in the planning process. It is a valuable checklist that can also be used as the framework to </w:t>
      </w:r>
      <w:proofErr w:type="gramStart"/>
      <w:r>
        <w:t>developing</w:t>
      </w:r>
      <w:proofErr w:type="gramEnd"/>
      <w:r>
        <w:t xml:space="preserve"> an event specific Risk Management Plan.</w:t>
      </w:r>
    </w:p>
    <w:p w14:paraId="2A0A18AC" w14:textId="77777777" w:rsidR="004E7A53" w:rsidRDefault="004E7A53">
      <w:pPr>
        <w:pStyle w:val="BodyText"/>
        <w:spacing w:before="6"/>
        <w:rPr>
          <w:sz w:val="24"/>
        </w:rPr>
      </w:pPr>
    </w:p>
    <w:p w14:paraId="606150C1" w14:textId="25A23631" w:rsidR="004E7A53" w:rsidRDefault="006538CE">
      <w:pPr>
        <w:pStyle w:val="BodyText"/>
        <w:spacing w:before="0"/>
        <w:ind w:left="217" w:right="362"/>
      </w:pPr>
      <w:r>
        <w:t xml:space="preserve">The Risk Register is not a static document and it is </w:t>
      </w:r>
      <w:proofErr w:type="spellStart"/>
      <w:r>
        <w:t>recognised</w:t>
      </w:r>
      <w:proofErr w:type="spellEnd"/>
      <w:r>
        <w:t xml:space="preserve"> that ne</w:t>
      </w:r>
      <w:r>
        <w:t>w risks can be introduced, evolve or arise, and levels of risk can change over time</w:t>
      </w:r>
      <w:r w:rsidR="00F26ECC">
        <w:t xml:space="preserve"> this template should be </w:t>
      </w:r>
      <w:proofErr w:type="spellStart"/>
      <w:r w:rsidR="00F26ECC">
        <w:t>customised</w:t>
      </w:r>
      <w:proofErr w:type="spellEnd"/>
      <w:r w:rsidR="00F26ECC">
        <w:t xml:space="preserve"> for the circumstances of each event </w:t>
      </w:r>
      <w:proofErr w:type="spellStart"/>
      <w:proofErr w:type="gramStart"/>
      <w:r w:rsidR="00F26ECC">
        <w:t>organiser</w:t>
      </w:r>
      <w:proofErr w:type="spellEnd"/>
      <w:r w:rsidR="00F26ECC">
        <w:t>.</w:t>
      </w:r>
      <w:r>
        <w:t>.</w:t>
      </w:r>
      <w:proofErr w:type="gramEnd"/>
    </w:p>
    <w:p w14:paraId="1063E6E4" w14:textId="77777777" w:rsidR="004E7A53" w:rsidRDefault="004E7A53">
      <w:pPr>
        <w:pStyle w:val="BodyText"/>
        <w:spacing w:before="0"/>
        <w:rPr>
          <w:sz w:val="22"/>
        </w:rPr>
      </w:pPr>
    </w:p>
    <w:p w14:paraId="639D6615" w14:textId="77777777" w:rsidR="004E7A53" w:rsidRDefault="004E7A53">
      <w:pPr>
        <w:pStyle w:val="BodyText"/>
        <w:spacing w:before="0"/>
        <w:rPr>
          <w:sz w:val="22"/>
        </w:rPr>
      </w:pPr>
    </w:p>
    <w:p w14:paraId="286228BE" w14:textId="77777777" w:rsidR="004E7A53" w:rsidRDefault="004E7A53">
      <w:pPr>
        <w:pStyle w:val="BodyText"/>
        <w:spacing w:before="6"/>
        <w:rPr>
          <w:sz w:val="24"/>
        </w:rPr>
      </w:pPr>
    </w:p>
    <w:p w14:paraId="58C1D731" w14:textId="77777777" w:rsidR="004E7A53" w:rsidRDefault="006538CE">
      <w:pPr>
        <w:pStyle w:val="Heading1"/>
        <w:spacing w:before="0"/>
      </w:pPr>
      <w:r>
        <w:t>How to Use the Risk Register</w:t>
      </w:r>
    </w:p>
    <w:p w14:paraId="1F69484C" w14:textId="77777777" w:rsidR="004E7A53" w:rsidRDefault="004E7A53">
      <w:pPr>
        <w:pStyle w:val="BodyText"/>
        <w:spacing w:before="4"/>
        <w:rPr>
          <w:b/>
          <w:sz w:val="24"/>
        </w:rPr>
      </w:pPr>
    </w:p>
    <w:p w14:paraId="250748C1" w14:textId="77777777" w:rsidR="004E7A53" w:rsidRDefault="006538CE">
      <w:pPr>
        <w:pStyle w:val="BodyText"/>
        <w:spacing w:before="0"/>
        <w:ind w:left="217"/>
      </w:pPr>
      <w:r>
        <w:rPr>
          <w:b/>
        </w:rPr>
        <w:t xml:space="preserve">Step 1: </w:t>
      </w:r>
      <w:r>
        <w:t>Identify the risks that apply to your event</w:t>
      </w:r>
    </w:p>
    <w:p w14:paraId="237ECFFC" w14:textId="77777777" w:rsidR="004E7A53" w:rsidRDefault="004E7A53">
      <w:pPr>
        <w:pStyle w:val="BodyText"/>
        <w:rPr>
          <w:sz w:val="24"/>
        </w:rPr>
      </w:pPr>
    </w:p>
    <w:p w14:paraId="52FDAF0B" w14:textId="77777777" w:rsidR="004E7A53" w:rsidRDefault="006538CE">
      <w:pPr>
        <w:pStyle w:val="BodyText"/>
        <w:spacing w:before="0" w:line="242" w:lineRule="auto"/>
        <w:ind w:left="217" w:right="329"/>
      </w:pPr>
      <w:r>
        <w:rPr>
          <w:b/>
        </w:rPr>
        <w:t xml:space="preserve">Step 2: </w:t>
      </w:r>
      <w:r>
        <w:t>The likelihood and consequence of the risk will vary for each event. Rate the risk for your event (refer to the following ‘Risk Classification – Reference Tables’) prior to treatment controls being implemented and enter into the relevant columns of the ris</w:t>
      </w:r>
      <w:r>
        <w:t>k register:</w:t>
      </w:r>
    </w:p>
    <w:p w14:paraId="6931112F" w14:textId="77777777" w:rsidR="004E7A53" w:rsidRDefault="004E7A53">
      <w:pPr>
        <w:spacing w:line="242" w:lineRule="auto"/>
        <w:sectPr w:rsidR="004E7A53">
          <w:headerReference w:type="default" r:id="rId7"/>
          <w:footerReference w:type="default" r:id="rId8"/>
          <w:type w:val="continuous"/>
          <w:pgSz w:w="16840" w:h="11910" w:orient="landscape"/>
          <w:pgMar w:top="1560" w:right="740" w:bottom="840" w:left="860" w:header="539" w:footer="651" w:gutter="0"/>
          <w:pgNumType w:start="1"/>
          <w:cols w:space="720"/>
        </w:sectPr>
      </w:pPr>
    </w:p>
    <w:p w14:paraId="1A6D3043" w14:textId="77777777" w:rsidR="004E7A53" w:rsidRDefault="004E7A53">
      <w:pPr>
        <w:pStyle w:val="BodyText"/>
        <w:spacing w:before="0"/>
        <w:rPr>
          <w:sz w:val="13"/>
        </w:rPr>
      </w:pPr>
    </w:p>
    <w:p w14:paraId="69E13B4D" w14:textId="77777777" w:rsidR="004E7A53" w:rsidRDefault="006538CE">
      <w:pPr>
        <w:pStyle w:val="Heading1"/>
      </w:pPr>
      <w:r>
        <w:t>Risk Classification - Reference Tables</w:t>
      </w:r>
    </w:p>
    <w:p w14:paraId="00ACE553" w14:textId="77777777" w:rsidR="004E7A53" w:rsidRDefault="006538CE">
      <w:pPr>
        <w:pStyle w:val="Heading2"/>
        <w:spacing w:before="57"/>
      </w:pPr>
      <w:r>
        <w:t xml:space="preserve">Measures of </w:t>
      </w:r>
      <w:r>
        <w:rPr>
          <w:u w:val="thick"/>
        </w:rPr>
        <w:t>Likelihood</w:t>
      </w:r>
    </w:p>
    <w:p w14:paraId="03E6474B" w14:textId="77777777" w:rsidR="004E7A53" w:rsidRDefault="004E7A53">
      <w:pPr>
        <w:pStyle w:val="BodyText"/>
        <w:spacing w:before="6"/>
        <w:rPr>
          <w:b/>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8"/>
        <w:gridCol w:w="7137"/>
      </w:tblGrid>
      <w:tr w:rsidR="004E7A53" w14:paraId="5F26F4CB" w14:textId="77777777">
        <w:trPr>
          <w:trHeight w:val="184"/>
        </w:trPr>
        <w:tc>
          <w:tcPr>
            <w:tcW w:w="1768" w:type="dxa"/>
            <w:tcBorders>
              <w:right w:val="single" w:sz="6" w:space="0" w:color="000000"/>
            </w:tcBorders>
            <w:shd w:val="clear" w:color="auto" w:fill="808080"/>
          </w:tcPr>
          <w:p w14:paraId="3449CD2F" w14:textId="77777777" w:rsidR="004E7A53" w:rsidRDefault="006538CE">
            <w:pPr>
              <w:pStyle w:val="TableParagraph"/>
              <w:spacing w:line="164" w:lineRule="exact"/>
              <w:ind w:left="484"/>
              <w:rPr>
                <w:b/>
                <w:sz w:val="16"/>
              </w:rPr>
            </w:pPr>
            <w:r>
              <w:rPr>
                <w:b/>
                <w:color w:val="FFFFFF"/>
                <w:sz w:val="16"/>
              </w:rPr>
              <w:t>Descriptor</w:t>
            </w:r>
          </w:p>
        </w:tc>
        <w:tc>
          <w:tcPr>
            <w:tcW w:w="7137" w:type="dxa"/>
            <w:tcBorders>
              <w:left w:val="single" w:sz="6" w:space="0" w:color="000000"/>
            </w:tcBorders>
            <w:shd w:val="clear" w:color="auto" w:fill="808080"/>
          </w:tcPr>
          <w:p w14:paraId="0E51473F" w14:textId="77777777" w:rsidR="004E7A53" w:rsidRDefault="006538CE">
            <w:pPr>
              <w:pStyle w:val="TableParagraph"/>
              <w:spacing w:line="164" w:lineRule="exact"/>
              <w:ind w:left="3107" w:right="3097"/>
              <w:jc w:val="center"/>
              <w:rPr>
                <w:b/>
                <w:sz w:val="16"/>
              </w:rPr>
            </w:pPr>
            <w:r>
              <w:rPr>
                <w:b/>
                <w:color w:val="FFFFFF"/>
                <w:sz w:val="16"/>
              </w:rPr>
              <w:t>Description</w:t>
            </w:r>
          </w:p>
        </w:tc>
      </w:tr>
      <w:tr w:rsidR="004E7A53" w14:paraId="63FFB960" w14:textId="77777777">
        <w:trPr>
          <w:trHeight w:val="693"/>
        </w:trPr>
        <w:tc>
          <w:tcPr>
            <w:tcW w:w="1768" w:type="dxa"/>
            <w:tcBorders>
              <w:right w:val="single" w:sz="6" w:space="0" w:color="000000"/>
            </w:tcBorders>
          </w:tcPr>
          <w:p w14:paraId="7489FB14" w14:textId="77777777" w:rsidR="004E7A53" w:rsidRDefault="004E7A53">
            <w:pPr>
              <w:pStyle w:val="TableParagraph"/>
              <w:spacing w:before="9"/>
              <w:rPr>
                <w:b/>
                <w:sz w:val="21"/>
              </w:rPr>
            </w:pPr>
          </w:p>
          <w:p w14:paraId="6C722300" w14:textId="77777777" w:rsidR="004E7A53" w:rsidRDefault="006538CE">
            <w:pPr>
              <w:pStyle w:val="TableParagraph"/>
              <w:ind w:left="107"/>
              <w:rPr>
                <w:sz w:val="16"/>
              </w:rPr>
            </w:pPr>
            <w:r>
              <w:rPr>
                <w:sz w:val="16"/>
              </w:rPr>
              <w:t>Rare</w:t>
            </w:r>
          </w:p>
        </w:tc>
        <w:tc>
          <w:tcPr>
            <w:tcW w:w="7137" w:type="dxa"/>
            <w:tcBorders>
              <w:left w:val="single" w:sz="6" w:space="0" w:color="000000"/>
            </w:tcBorders>
          </w:tcPr>
          <w:p w14:paraId="71B5B733" w14:textId="77777777" w:rsidR="004E7A53" w:rsidRDefault="006538CE">
            <w:pPr>
              <w:pStyle w:val="TableParagraph"/>
              <w:spacing w:line="180" w:lineRule="exact"/>
              <w:ind w:left="104"/>
              <w:rPr>
                <w:sz w:val="16"/>
              </w:rPr>
            </w:pPr>
            <w:r>
              <w:rPr>
                <w:sz w:val="16"/>
              </w:rPr>
              <w:t>The event or hazard:</w:t>
            </w:r>
          </w:p>
          <w:p w14:paraId="634217A3" w14:textId="77777777" w:rsidR="004E7A53" w:rsidRDefault="006538CE">
            <w:pPr>
              <w:pStyle w:val="TableParagraph"/>
              <w:numPr>
                <w:ilvl w:val="0"/>
                <w:numId w:val="107"/>
              </w:numPr>
              <w:tabs>
                <w:tab w:val="left" w:pos="387"/>
                <w:tab w:val="left" w:pos="388"/>
              </w:tabs>
              <w:spacing w:before="40"/>
              <w:rPr>
                <w:sz w:val="16"/>
              </w:rPr>
            </w:pPr>
            <w:r>
              <w:rPr>
                <w:sz w:val="16"/>
              </w:rPr>
              <w:t>may occur only in exceptional</w:t>
            </w:r>
            <w:r>
              <w:rPr>
                <w:spacing w:val="-7"/>
                <w:sz w:val="16"/>
              </w:rPr>
              <w:t xml:space="preserve"> </w:t>
            </w:r>
            <w:r>
              <w:rPr>
                <w:sz w:val="16"/>
              </w:rPr>
              <w:t>circumstances</w:t>
            </w:r>
          </w:p>
          <w:p w14:paraId="7991A8A5" w14:textId="77777777" w:rsidR="004E7A53" w:rsidRDefault="006538CE">
            <w:pPr>
              <w:pStyle w:val="TableParagraph"/>
              <w:numPr>
                <w:ilvl w:val="0"/>
                <w:numId w:val="107"/>
              </w:numPr>
              <w:tabs>
                <w:tab w:val="left" w:pos="387"/>
                <w:tab w:val="left" w:pos="388"/>
              </w:tabs>
              <w:spacing w:before="38"/>
              <w:rPr>
                <w:sz w:val="16"/>
              </w:rPr>
            </w:pPr>
            <w:r>
              <w:rPr>
                <w:sz w:val="16"/>
              </w:rPr>
              <w:t>will probably occur less than once in 15</w:t>
            </w:r>
            <w:r>
              <w:rPr>
                <w:spacing w:val="-9"/>
                <w:sz w:val="16"/>
              </w:rPr>
              <w:t xml:space="preserve"> </w:t>
            </w:r>
            <w:r>
              <w:rPr>
                <w:sz w:val="16"/>
              </w:rPr>
              <w:t>years</w:t>
            </w:r>
          </w:p>
        </w:tc>
      </w:tr>
      <w:tr w:rsidR="004E7A53" w14:paraId="6714C1AC" w14:textId="77777777">
        <w:trPr>
          <w:trHeight w:val="693"/>
        </w:trPr>
        <w:tc>
          <w:tcPr>
            <w:tcW w:w="1768" w:type="dxa"/>
            <w:tcBorders>
              <w:right w:val="single" w:sz="6" w:space="0" w:color="000000"/>
            </w:tcBorders>
          </w:tcPr>
          <w:p w14:paraId="64778664" w14:textId="77777777" w:rsidR="004E7A53" w:rsidRDefault="004E7A53">
            <w:pPr>
              <w:pStyle w:val="TableParagraph"/>
              <w:spacing w:before="9"/>
              <w:rPr>
                <w:b/>
                <w:sz w:val="21"/>
              </w:rPr>
            </w:pPr>
          </w:p>
          <w:p w14:paraId="586BA775" w14:textId="77777777" w:rsidR="004E7A53" w:rsidRDefault="006538CE">
            <w:pPr>
              <w:pStyle w:val="TableParagraph"/>
              <w:ind w:left="107"/>
              <w:rPr>
                <w:sz w:val="16"/>
              </w:rPr>
            </w:pPr>
            <w:r>
              <w:rPr>
                <w:sz w:val="16"/>
              </w:rPr>
              <w:t>Unlikely</w:t>
            </w:r>
          </w:p>
        </w:tc>
        <w:tc>
          <w:tcPr>
            <w:tcW w:w="7137" w:type="dxa"/>
            <w:tcBorders>
              <w:left w:val="single" w:sz="6" w:space="0" w:color="000000"/>
            </w:tcBorders>
          </w:tcPr>
          <w:p w14:paraId="35041A62" w14:textId="77777777" w:rsidR="004E7A53" w:rsidRDefault="006538CE">
            <w:pPr>
              <w:pStyle w:val="TableParagraph"/>
              <w:spacing w:line="180" w:lineRule="exact"/>
              <w:ind w:left="104"/>
              <w:rPr>
                <w:sz w:val="16"/>
              </w:rPr>
            </w:pPr>
            <w:r>
              <w:rPr>
                <w:sz w:val="16"/>
              </w:rPr>
              <w:t>The event or hazard:</w:t>
            </w:r>
          </w:p>
          <w:p w14:paraId="7974E422" w14:textId="77777777" w:rsidR="004E7A53" w:rsidRDefault="006538CE">
            <w:pPr>
              <w:pStyle w:val="TableParagraph"/>
              <w:numPr>
                <w:ilvl w:val="0"/>
                <w:numId w:val="106"/>
              </w:numPr>
              <w:tabs>
                <w:tab w:val="left" w:pos="387"/>
                <w:tab w:val="left" w:pos="388"/>
              </w:tabs>
              <w:spacing w:before="40"/>
              <w:rPr>
                <w:sz w:val="16"/>
              </w:rPr>
            </w:pPr>
            <w:r>
              <w:rPr>
                <w:sz w:val="16"/>
              </w:rPr>
              <w:t>could occur at some</w:t>
            </w:r>
            <w:r>
              <w:rPr>
                <w:spacing w:val="-7"/>
                <w:sz w:val="16"/>
              </w:rPr>
              <w:t xml:space="preserve"> </w:t>
            </w:r>
            <w:r>
              <w:rPr>
                <w:sz w:val="16"/>
              </w:rPr>
              <w:t>time</w:t>
            </w:r>
          </w:p>
          <w:p w14:paraId="1460F7F2" w14:textId="77777777" w:rsidR="004E7A53" w:rsidRDefault="006538CE">
            <w:pPr>
              <w:pStyle w:val="TableParagraph"/>
              <w:numPr>
                <w:ilvl w:val="0"/>
                <w:numId w:val="106"/>
              </w:numPr>
              <w:tabs>
                <w:tab w:val="left" w:pos="387"/>
                <w:tab w:val="left" w:pos="388"/>
              </w:tabs>
              <w:spacing w:before="37"/>
              <w:rPr>
                <w:sz w:val="16"/>
              </w:rPr>
            </w:pPr>
            <w:r>
              <w:rPr>
                <w:sz w:val="16"/>
              </w:rPr>
              <w:t>will probably occur with a frequency of at least once in 10</w:t>
            </w:r>
            <w:r>
              <w:rPr>
                <w:spacing w:val="-9"/>
                <w:sz w:val="16"/>
              </w:rPr>
              <w:t xml:space="preserve"> </w:t>
            </w:r>
            <w:r>
              <w:rPr>
                <w:sz w:val="16"/>
              </w:rPr>
              <w:t>years.</w:t>
            </w:r>
          </w:p>
        </w:tc>
      </w:tr>
      <w:tr w:rsidR="004E7A53" w14:paraId="0046D386" w14:textId="77777777">
        <w:trPr>
          <w:trHeight w:val="693"/>
        </w:trPr>
        <w:tc>
          <w:tcPr>
            <w:tcW w:w="1768" w:type="dxa"/>
            <w:tcBorders>
              <w:right w:val="single" w:sz="6" w:space="0" w:color="000000"/>
            </w:tcBorders>
          </w:tcPr>
          <w:p w14:paraId="2256DD9F" w14:textId="77777777" w:rsidR="004E7A53" w:rsidRDefault="004E7A53">
            <w:pPr>
              <w:pStyle w:val="TableParagraph"/>
              <w:spacing w:before="9"/>
              <w:rPr>
                <w:b/>
                <w:sz w:val="21"/>
              </w:rPr>
            </w:pPr>
          </w:p>
          <w:p w14:paraId="7980D315" w14:textId="77777777" w:rsidR="004E7A53" w:rsidRDefault="006538CE">
            <w:pPr>
              <w:pStyle w:val="TableParagraph"/>
              <w:ind w:left="107"/>
              <w:rPr>
                <w:sz w:val="16"/>
              </w:rPr>
            </w:pPr>
            <w:r>
              <w:rPr>
                <w:sz w:val="16"/>
              </w:rPr>
              <w:t>Possible</w:t>
            </w:r>
          </w:p>
        </w:tc>
        <w:tc>
          <w:tcPr>
            <w:tcW w:w="7137" w:type="dxa"/>
            <w:tcBorders>
              <w:left w:val="single" w:sz="6" w:space="0" w:color="000000"/>
            </w:tcBorders>
          </w:tcPr>
          <w:p w14:paraId="5E2EC0EB" w14:textId="77777777" w:rsidR="004E7A53" w:rsidRDefault="006538CE">
            <w:pPr>
              <w:pStyle w:val="TableParagraph"/>
              <w:spacing w:line="180" w:lineRule="exact"/>
              <w:ind w:left="104"/>
              <w:rPr>
                <w:sz w:val="16"/>
              </w:rPr>
            </w:pPr>
            <w:r>
              <w:rPr>
                <w:sz w:val="16"/>
              </w:rPr>
              <w:t>The event or hazard:</w:t>
            </w:r>
          </w:p>
          <w:p w14:paraId="42ABCD9D" w14:textId="77777777" w:rsidR="004E7A53" w:rsidRDefault="006538CE">
            <w:pPr>
              <w:pStyle w:val="TableParagraph"/>
              <w:numPr>
                <w:ilvl w:val="0"/>
                <w:numId w:val="105"/>
              </w:numPr>
              <w:tabs>
                <w:tab w:val="left" w:pos="387"/>
                <w:tab w:val="left" w:pos="388"/>
              </w:tabs>
              <w:spacing w:before="40"/>
              <w:rPr>
                <w:sz w:val="16"/>
              </w:rPr>
            </w:pPr>
            <w:r>
              <w:rPr>
                <w:sz w:val="16"/>
              </w:rPr>
              <w:t>should occur at some</w:t>
            </w:r>
            <w:r>
              <w:rPr>
                <w:spacing w:val="-4"/>
                <w:sz w:val="16"/>
              </w:rPr>
              <w:t xml:space="preserve"> </w:t>
            </w:r>
            <w:r>
              <w:rPr>
                <w:sz w:val="16"/>
              </w:rPr>
              <w:t>time</w:t>
            </w:r>
          </w:p>
          <w:p w14:paraId="53FBDC7F" w14:textId="77777777" w:rsidR="004E7A53" w:rsidRDefault="006538CE">
            <w:pPr>
              <w:pStyle w:val="TableParagraph"/>
              <w:numPr>
                <w:ilvl w:val="0"/>
                <w:numId w:val="105"/>
              </w:numPr>
              <w:tabs>
                <w:tab w:val="left" w:pos="387"/>
                <w:tab w:val="left" w:pos="388"/>
              </w:tabs>
              <w:spacing w:before="37"/>
              <w:rPr>
                <w:sz w:val="16"/>
              </w:rPr>
            </w:pPr>
            <w:r>
              <w:rPr>
                <w:sz w:val="16"/>
              </w:rPr>
              <w:t>will probably occur with a frequency of once in three</w:t>
            </w:r>
            <w:r>
              <w:rPr>
                <w:spacing w:val="-6"/>
                <w:sz w:val="16"/>
              </w:rPr>
              <w:t xml:space="preserve"> </w:t>
            </w:r>
            <w:r>
              <w:rPr>
                <w:sz w:val="16"/>
              </w:rPr>
              <w:t>years</w:t>
            </w:r>
          </w:p>
        </w:tc>
      </w:tr>
      <w:tr w:rsidR="004E7A53" w14:paraId="0235F806" w14:textId="77777777">
        <w:trPr>
          <w:trHeight w:val="693"/>
        </w:trPr>
        <w:tc>
          <w:tcPr>
            <w:tcW w:w="1768" w:type="dxa"/>
            <w:tcBorders>
              <w:right w:val="single" w:sz="6" w:space="0" w:color="000000"/>
            </w:tcBorders>
          </w:tcPr>
          <w:p w14:paraId="382D77EC" w14:textId="77777777" w:rsidR="004E7A53" w:rsidRDefault="004E7A53">
            <w:pPr>
              <w:pStyle w:val="TableParagraph"/>
              <w:spacing w:before="9"/>
              <w:rPr>
                <w:b/>
                <w:sz w:val="21"/>
              </w:rPr>
            </w:pPr>
          </w:p>
          <w:p w14:paraId="435E7413" w14:textId="77777777" w:rsidR="004E7A53" w:rsidRDefault="006538CE">
            <w:pPr>
              <w:pStyle w:val="TableParagraph"/>
              <w:ind w:left="107"/>
              <w:rPr>
                <w:sz w:val="16"/>
              </w:rPr>
            </w:pPr>
            <w:r>
              <w:rPr>
                <w:sz w:val="16"/>
              </w:rPr>
              <w:t>Likely</w:t>
            </w:r>
          </w:p>
        </w:tc>
        <w:tc>
          <w:tcPr>
            <w:tcW w:w="7137" w:type="dxa"/>
            <w:tcBorders>
              <w:left w:val="single" w:sz="6" w:space="0" w:color="000000"/>
            </w:tcBorders>
          </w:tcPr>
          <w:p w14:paraId="1997CEE0" w14:textId="77777777" w:rsidR="004E7A53" w:rsidRDefault="006538CE">
            <w:pPr>
              <w:pStyle w:val="TableParagraph"/>
              <w:spacing w:line="180" w:lineRule="exact"/>
              <w:ind w:left="104"/>
              <w:rPr>
                <w:sz w:val="16"/>
              </w:rPr>
            </w:pPr>
            <w:r>
              <w:rPr>
                <w:sz w:val="16"/>
              </w:rPr>
              <w:t>The event or hazard:</w:t>
            </w:r>
          </w:p>
          <w:p w14:paraId="6FE83646" w14:textId="77777777" w:rsidR="004E7A53" w:rsidRDefault="006538CE">
            <w:pPr>
              <w:pStyle w:val="TableParagraph"/>
              <w:numPr>
                <w:ilvl w:val="0"/>
                <w:numId w:val="104"/>
              </w:numPr>
              <w:tabs>
                <w:tab w:val="left" w:pos="387"/>
                <w:tab w:val="left" w:pos="388"/>
              </w:tabs>
              <w:spacing w:before="40"/>
              <w:rPr>
                <w:sz w:val="16"/>
              </w:rPr>
            </w:pPr>
            <w:r>
              <w:rPr>
                <w:sz w:val="16"/>
              </w:rPr>
              <w:t>will probably occur in most</w:t>
            </w:r>
            <w:r>
              <w:rPr>
                <w:spacing w:val="-5"/>
                <w:sz w:val="16"/>
              </w:rPr>
              <w:t xml:space="preserve"> </w:t>
            </w:r>
            <w:r>
              <w:rPr>
                <w:sz w:val="16"/>
              </w:rPr>
              <w:t>circumstances</w:t>
            </w:r>
          </w:p>
          <w:p w14:paraId="3A76FF89" w14:textId="77777777" w:rsidR="004E7A53" w:rsidRDefault="006538CE">
            <w:pPr>
              <w:pStyle w:val="TableParagraph"/>
              <w:numPr>
                <w:ilvl w:val="0"/>
                <w:numId w:val="104"/>
              </w:numPr>
              <w:tabs>
                <w:tab w:val="left" w:pos="387"/>
                <w:tab w:val="left" w:pos="388"/>
              </w:tabs>
              <w:spacing w:before="37"/>
              <w:rPr>
                <w:sz w:val="16"/>
              </w:rPr>
            </w:pPr>
            <w:r>
              <w:rPr>
                <w:sz w:val="16"/>
              </w:rPr>
              <w:t>will probably occur with a frequency of at least once a</w:t>
            </w:r>
            <w:r>
              <w:rPr>
                <w:spacing w:val="-9"/>
                <w:sz w:val="16"/>
              </w:rPr>
              <w:t xml:space="preserve"> </w:t>
            </w:r>
            <w:r>
              <w:rPr>
                <w:sz w:val="16"/>
              </w:rPr>
              <w:t>year.</w:t>
            </w:r>
          </w:p>
        </w:tc>
      </w:tr>
      <w:tr w:rsidR="004E7A53" w14:paraId="2ACA4FC8" w14:textId="77777777">
        <w:trPr>
          <w:trHeight w:val="695"/>
        </w:trPr>
        <w:tc>
          <w:tcPr>
            <w:tcW w:w="1768" w:type="dxa"/>
            <w:tcBorders>
              <w:right w:val="single" w:sz="6" w:space="0" w:color="000000"/>
            </w:tcBorders>
          </w:tcPr>
          <w:p w14:paraId="6B78BC11" w14:textId="77777777" w:rsidR="004E7A53" w:rsidRDefault="004E7A53">
            <w:pPr>
              <w:pStyle w:val="TableParagraph"/>
              <w:spacing w:before="11"/>
              <w:rPr>
                <w:b/>
                <w:sz w:val="21"/>
              </w:rPr>
            </w:pPr>
          </w:p>
          <w:p w14:paraId="11D3D9BB" w14:textId="77777777" w:rsidR="004E7A53" w:rsidRDefault="006538CE">
            <w:pPr>
              <w:pStyle w:val="TableParagraph"/>
              <w:ind w:left="107"/>
              <w:rPr>
                <w:sz w:val="16"/>
              </w:rPr>
            </w:pPr>
            <w:r>
              <w:rPr>
                <w:sz w:val="16"/>
              </w:rPr>
              <w:t>Almost certain</w:t>
            </w:r>
          </w:p>
        </w:tc>
        <w:tc>
          <w:tcPr>
            <w:tcW w:w="7137" w:type="dxa"/>
            <w:tcBorders>
              <w:left w:val="single" w:sz="6" w:space="0" w:color="000000"/>
            </w:tcBorders>
          </w:tcPr>
          <w:p w14:paraId="0754A797" w14:textId="77777777" w:rsidR="004E7A53" w:rsidRDefault="006538CE">
            <w:pPr>
              <w:pStyle w:val="TableParagraph"/>
              <w:spacing w:line="180" w:lineRule="exact"/>
              <w:ind w:left="106"/>
              <w:rPr>
                <w:sz w:val="16"/>
              </w:rPr>
            </w:pPr>
            <w:r>
              <w:rPr>
                <w:sz w:val="16"/>
              </w:rPr>
              <w:t>The event or hazard:</w:t>
            </w:r>
          </w:p>
          <w:p w14:paraId="55ADF85D" w14:textId="77777777" w:rsidR="004E7A53" w:rsidRDefault="006538CE">
            <w:pPr>
              <w:pStyle w:val="TableParagraph"/>
              <w:numPr>
                <w:ilvl w:val="0"/>
                <w:numId w:val="103"/>
              </w:numPr>
              <w:tabs>
                <w:tab w:val="left" w:pos="389"/>
                <w:tab w:val="left" w:pos="390"/>
              </w:tabs>
              <w:spacing w:before="40"/>
              <w:rPr>
                <w:sz w:val="16"/>
              </w:rPr>
            </w:pPr>
            <w:r>
              <w:rPr>
                <w:sz w:val="16"/>
              </w:rPr>
              <w:t>is expected to occur in most</w:t>
            </w:r>
            <w:r>
              <w:rPr>
                <w:spacing w:val="-7"/>
                <w:sz w:val="16"/>
              </w:rPr>
              <w:t xml:space="preserve"> </w:t>
            </w:r>
            <w:r>
              <w:rPr>
                <w:sz w:val="16"/>
              </w:rPr>
              <w:t>circumstances</w:t>
            </w:r>
          </w:p>
          <w:p w14:paraId="0E1DDD95" w14:textId="77777777" w:rsidR="004E7A53" w:rsidRDefault="006538CE">
            <w:pPr>
              <w:pStyle w:val="TableParagraph"/>
              <w:numPr>
                <w:ilvl w:val="0"/>
                <w:numId w:val="103"/>
              </w:numPr>
              <w:tabs>
                <w:tab w:val="left" w:pos="389"/>
                <w:tab w:val="left" w:pos="390"/>
              </w:tabs>
              <w:spacing w:before="39"/>
              <w:rPr>
                <w:sz w:val="16"/>
              </w:rPr>
            </w:pPr>
            <w:r>
              <w:rPr>
                <w:sz w:val="16"/>
              </w:rPr>
              <w:t>will probably occur with a frequency of more than once a</w:t>
            </w:r>
            <w:r>
              <w:rPr>
                <w:spacing w:val="-11"/>
                <w:sz w:val="16"/>
              </w:rPr>
              <w:t xml:space="preserve"> </w:t>
            </w:r>
            <w:r>
              <w:rPr>
                <w:sz w:val="16"/>
              </w:rPr>
              <w:t>year.</w:t>
            </w:r>
          </w:p>
        </w:tc>
      </w:tr>
    </w:tbl>
    <w:p w14:paraId="2E637D68" w14:textId="77777777" w:rsidR="004E7A53" w:rsidRDefault="004E7A53">
      <w:pPr>
        <w:pStyle w:val="BodyText"/>
        <w:spacing w:before="4"/>
        <w:rPr>
          <w:b/>
          <w:sz w:val="19"/>
        </w:rPr>
      </w:pPr>
    </w:p>
    <w:p w14:paraId="39CEB8C7" w14:textId="77777777" w:rsidR="004E7A53" w:rsidRDefault="006538CE">
      <w:pPr>
        <w:ind w:left="217"/>
        <w:rPr>
          <w:b/>
          <w:sz w:val="20"/>
        </w:rPr>
      </w:pPr>
      <w:r>
        <w:rPr>
          <w:b/>
          <w:sz w:val="20"/>
        </w:rPr>
        <w:t xml:space="preserve">Measures of </w:t>
      </w:r>
      <w:r>
        <w:rPr>
          <w:b/>
          <w:sz w:val="20"/>
          <w:u w:val="thick"/>
        </w:rPr>
        <w:t>Consequence</w:t>
      </w:r>
      <w:r>
        <w:rPr>
          <w:b/>
          <w:sz w:val="20"/>
        </w:rPr>
        <w:t xml:space="preserve"> or Impact</w:t>
      </w:r>
    </w:p>
    <w:p w14:paraId="4A937466" w14:textId="77777777" w:rsidR="004E7A53" w:rsidRDefault="004E7A53">
      <w:pPr>
        <w:pStyle w:val="BodyText"/>
        <w:spacing w:before="6"/>
        <w:rPr>
          <w:b/>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6"/>
        <w:gridCol w:w="4047"/>
        <w:gridCol w:w="1702"/>
        <w:gridCol w:w="1561"/>
        <w:gridCol w:w="1561"/>
        <w:gridCol w:w="2022"/>
        <w:gridCol w:w="1431"/>
        <w:gridCol w:w="1795"/>
      </w:tblGrid>
      <w:tr w:rsidR="004E7A53" w14:paraId="13A49F5E" w14:textId="77777777">
        <w:trPr>
          <w:trHeight w:val="369"/>
        </w:trPr>
        <w:tc>
          <w:tcPr>
            <w:tcW w:w="626" w:type="dxa"/>
            <w:tcBorders>
              <w:right w:val="single" w:sz="6" w:space="0" w:color="000000"/>
            </w:tcBorders>
            <w:shd w:val="clear" w:color="auto" w:fill="808080"/>
          </w:tcPr>
          <w:p w14:paraId="15E5392F" w14:textId="77777777" w:rsidR="004E7A53" w:rsidRDefault="006538CE">
            <w:pPr>
              <w:pStyle w:val="TableParagraph"/>
              <w:spacing w:line="178" w:lineRule="exact"/>
              <w:ind w:left="107"/>
              <w:rPr>
                <w:b/>
                <w:sz w:val="16"/>
              </w:rPr>
            </w:pPr>
            <w:r>
              <w:rPr>
                <w:b/>
                <w:color w:val="FFFFFF"/>
                <w:sz w:val="16"/>
              </w:rPr>
              <w:t>Level</w:t>
            </w:r>
          </w:p>
        </w:tc>
        <w:tc>
          <w:tcPr>
            <w:tcW w:w="4047" w:type="dxa"/>
            <w:tcBorders>
              <w:left w:val="single" w:sz="6" w:space="0" w:color="000000"/>
              <w:right w:val="single" w:sz="6" w:space="0" w:color="000000"/>
            </w:tcBorders>
            <w:shd w:val="clear" w:color="auto" w:fill="808080"/>
          </w:tcPr>
          <w:p w14:paraId="15CF8888" w14:textId="77777777" w:rsidR="004E7A53" w:rsidRDefault="006538CE">
            <w:pPr>
              <w:pStyle w:val="TableParagraph"/>
              <w:spacing w:line="178" w:lineRule="exact"/>
              <w:ind w:left="1560" w:right="1550"/>
              <w:jc w:val="center"/>
              <w:rPr>
                <w:b/>
                <w:sz w:val="16"/>
              </w:rPr>
            </w:pPr>
            <w:r>
              <w:rPr>
                <w:b/>
                <w:color w:val="FFFFFF"/>
                <w:sz w:val="16"/>
              </w:rPr>
              <w:t>Description</w:t>
            </w:r>
          </w:p>
        </w:tc>
        <w:tc>
          <w:tcPr>
            <w:tcW w:w="1702" w:type="dxa"/>
            <w:tcBorders>
              <w:left w:val="single" w:sz="6" w:space="0" w:color="000000"/>
              <w:right w:val="single" w:sz="6" w:space="0" w:color="000000"/>
            </w:tcBorders>
            <w:shd w:val="clear" w:color="auto" w:fill="808080"/>
          </w:tcPr>
          <w:p w14:paraId="55B595AF" w14:textId="77777777" w:rsidR="004E7A53" w:rsidRDefault="006538CE">
            <w:pPr>
              <w:pStyle w:val="TableParagraph"/>
              <w:spacing w:line="178" w:lineRule="exact"/>
              <w:ind w:left="221"/>
              <w:rPr>
                <w:b/>
                <w:sz w:val="16"/>
              </w:rPr>
            </w:pPr>
            <w:r>
              <w:rPr>
                <w:b/>
                <w:color w:val="FFFFFF"/>
                <w:sz w:val="16"/>
              </w:rPr>
              <w:t>Financial Impact</w:t>
            </w:r>
          </w:p>
        </w:tc>
        <w:tc>
          <w:tcPr>
            <w:tcW w:w="1561" w:type="dxa"/>
            <w:tcBorders>
              <w:left w:val="single" w:sz="6" w:space="0" w:color="000000"/>
              <w:right w:val="single" w:sz="6" w:space="0" w:color="000000"/>
            </w:tcBorders>
            <w:shd w:val="clear" w:color="auto" w:fill="808080"/>
          </w:tcPr>
          <w:p w14:paraId="323C30F8" w14:textId="77777777" w:rsidR="004E7A53" w:rsidRDefault="006538CE">
            <w:pPr>
              <w:pStyle w:val="TableParagraph"/>
              <w:spacing w:line="178" w:lineRule="exact"/>
              <w:ind w:left="178" w:right="167"/>
              <w:jc w:val="center"/>
              <w:rPr>
                <w:b/>
                <w:sz w:val="16"/>
              </w:rPr>
            </w:pPr>
            <w:r>
              <w:rPr>
                <w:b/>
                <w:color w:val="FFFFFF"/>
                <w:sz w:val="16"/>
              </w:rPr>
              <w:t>Interruption to</w:t>
            </w:r>
          </w:p>
          <w:p w14:paraId="4A2F5E21" w14:textId="77777777" w:rsidR="004E7A53" w:rsidRDefault="006538CE">
            <w:pPr>
              <w:pStyle w:val="TableParagraph"/>
              <w:spacing w:before="1" w:line="171" w:lineRule="exact"/>
              <w:ind w:left="178" w:right="169"/>
              <w:jc w:val="center"/>
              <w:rPr>
                <w:b/>
                <w:sz w:val="16"/>
              </w:rPr>
            </w:pPr>
            <w:r>
              <w:rPr>
                <w:b/>
                <w:color w:val="FFFFFF"/>
                <w:sz w:val="16"/>
              </w:rPr>
              <w:t>Service</w:t>
            </w:r>
          </w:p>
        </w:tc>
        <w:tc>
          <w:tcPr>
            <w:tcW w:w="1561" w:type="dxa"/>
            <w:tcBorders>
              <w:left w:val="single" w:sz="6" w:space="0" w:color="000000"/>
              <w:right w:val="single" w:sz="6" w:space="0" w:color="000000"/>
            </w:tcBorders>
            <w:shd w:val="clear" w:color="auto" w:fill="808080"/>
          </w:tcPr>
          <w:p w14:paraId="163AEF22" w14:textId="77777777" w:rsidR="004E7A53" w:rsidRDefault="006538CE">
            <w:pPr>
              <w:pStyle w:val="TableParagraph"/>
              <w:spacing w:line="178" w:lineRule="exact"/>
              <w:ind w:left="510"/>
              <w:rPr>
                <w:b/>
                <w:sz w:val="16"/>
              </w:rPr>
            </w:pPr>
            <w:r>
              <w:rPr>
                <w:b/>
                <w:color w:val="FFFFFF"/>
                <w:sz w:val="16"/>
              </w:rPr>
              <w:t>People</w:t>
            </w:r>
          </w:p>
        </w:tc>
        <w:tc>
          <w:tcPr>
            <w:tcW w:w="2022" w:type="dxa"/>
            <w:tcBorders>
              <w:left w:val="single" w:sz="6" w:space="0" w:color="000000"/>
              <w:right w:val="single" w:sz="6" w:space="0" w:color="000000"/>
            </w:tcBorders>
            <w:shd w:val="clear" w:color="auto" w:fill="808080"/>
          </w:tcPr>
          <w:p w14:paraId="6DF4A857" w14:textId="77777777" w:rsidR="004E7A53" w:rsidRDefault="006538CE">
            <w:pPr>
              <w:pStyle w:val="TableParagraph"/>
              <w:spacing w:line="178" w:lineRule="exact"/>
              <w:ind w:left="586"/>
              <w:rPr>
                <w:b/>
                <w:sz w:val="16"/>
              </w:rPr>
            </w:pPr>
            <w:r>
              <w:rPr>
                <w:b/>
                <w:color w:val="FFFFFF"/>
                <w:sz w:val="16"/>
              </w:rPr>
              <w:t>Reputation</w:t>
            </w:r>
          </w:p>
        </w:tc>
        <w:tc>
          <w:tcPr>
            <w:tcW w:w="1431" w:type="dxa"/>
            <w:tcBorders>
              <w:left w:val="single" w:sz="6" w:space="0" w:color="000000"/>
              <w:right w:val="single" w:sz="6" w:space="0" w:color="000000"/>
            </w:tcBorders>
            <w:shd w:val="clear" w:color="auto" w:fill="808080"/>
          </w:tcPr>
          <w:p w14:paraId="5DEB0C43" w14:textId="77777777" w:rsidR="004E7A53" w:rsidRDefault="006538CE">
            <w:pPr>
              <w:pStyle w:val="TableParagraph"/>
              <w:spacing w:line="178" w:lineRule="exact"/>
              <w:ind w:left="381"/>
              <w:rPr>
                <w:b/>
                <w:sz w:val="16"/>
              </w:rPr>
            </w:pPr>
            <w:r>
              <w:rPr>
                <w:b/>
                <w:color w:val="FFFFFF"/>
                <w:sz w:val="16"/>
              </w:rPr>
              <w:t>Property</w:t>
            </w:r>
          </w:p>
        </w:tc>
        <w:tc>
          <w:tcPr>
            <w:tcW w:w="1795" w:type="dxa"/>
            <w:tcBorders>
              <w:left w:val="single" w:sz="6" w:space="0" w:color="000000"/>
            </w:tcBorders>
            <w:shd w:val="clear" w:color="auto" w:fill="808080"/>
          </w:tcPr>
          <w:p w14:paraId="1D424D85" w14:textId="77777777" w:rsidR="004E7A53" w:rsidRDefault="006538CE">
            <w:pPr>
              <w:pStyle w:val="TableParagraph"/>
              <w:spacing w:line="178" w:lineRule="exact"/>
              <w:ind w:left="102"/>
              <w:rPr>
                <w:b/>
                <w:sz w:val="16"/>
              </w:rPr>
            </w:pPr>
            <w:r>
              <w:rPr>
                <w:b/>
                <w:color w:val="FFFFFF"/>
                <w:sz w:val="16"/>
              </w:rPr>
              <w:t>Natural Environment</w:t>
            </w:r>
          </w:p>
        </w:tc>
      </w:tr>
      <w:tr w:rsidR="004E7A53" w14:paraId="0D724EE2" w14:textId="77777777">
        <w:trPr>
          <w:trHeight w:val="552"/>
        </w:trPr>
        <w:tc>
          <w:tcPr>
            <w:tcW w:w="626" w:type="dxa"/>
            <w:tcBorders>
              <w:right w:val="single" w:sz="6" w:space="0" w:color="000000"/>
            </w:tcBorders>
          </w:tcPr>
          <w:p w14:paraId="2D828788" w14:textId="77777777" w:rsidR="004E7A53" w:rsidRDefault="004E7A53">
            <w:pPr>
              <w:pStyle w:val="TableParagraph"/>
              <w:spacing w:before="6"/>
              <w:rPr>
                <w:b/>
                <w:sz w:val="15"/>
              </w:rPr>
            </w:pPr>
          </w:p>
          <w:p w14:paraId="03963098" w14:textId="77777777" w:rsidR="004E7A53" w:rsidRDefault="006538CE">
            <w:pPr>
              <w:pStyle w:val="TableParagraph"/>
              <w:ind w:left="107"/>
              <w:rPr>
                <w:sz w:val="16"/>
              </w:rPr>
            </w:pPr>
            <w:r>
              <w:rPr>
                <w:sz w:val="16"/>
              </w:rPr>
              <w:t>1</w:t>
            </w:r>
          </w:p>
        </w:tc>
        <w:tc>
          <w:tcPr>
            <w:tcW w:w="4047" w:type="dxa"/>
            <w:tcBorders>
              <w:left w:val="single" w:sz="6" w:space="0" w:color="000000"/>
              <w:right w:val="single" w:sz="6" w:space="0" w:color="000000"/>
            </w:tcBorders>
          </w:tcPr>
          <w:p w14:paraId="33D2F5EF" w14:textId="77777777" w:rsidR="004E7A53" w:rsidRDefault="006538CE">
            <w:pPr>
              <w:pStyle w:val="TableParagraph"/>
              <w:spacing w:line="178" w:lineRule="exact"/>
              <w:ind w:left="106"/>
              <w:rPr>
                <w:sz w:val="16"/>
              </w:rPr>
            </w:pPr>
            <w:r>
              <w:rPr>
                <w:b/>
                <w:sz w:val="16"/>
              </w:rPr>
              <w:t xml:space="preserve">Insignificant </w:t>
            </w:r>
            <w:r>
              <w:rPr>
                <w:sz w:val="16"/>
              </w:rPr>
              <w:t>(no measurable operational impact)</w:t>
            </w:r>
          </w:p>
        </w:tc>
        <w:tc>
          <w:tcPr>
            <w:tcW w:w="1702" w:type="dxa"/>
            <w:tcBorders>
              <w:left w:val="single" w:sz="6" w:space="0" w:color="000000"/>
              <w:right w:val="single" w:sz="6" w:space="0" w:color="000000"/>
            </w:tcBorders>
          </w:tcPr>
          <w:p w14:paraId="3F31ACF0" w14:textId="77777777" w:rsidR="004E7A53" w:rsidRDefault="006538CE">
            <w:pPr>
              <w:pStyle w:val="TableParagraph"/>
              <w:spacing w:line="181" w:lineRule="exact"/>
              <w:ind w:left="106"/>
              <w:rPr>
                <w:sz w:val="16"/>
              </w:rPr>
            </w:pPr>
            <w:r>
              <w:rPr>
                <w:sz w:val="16"/>
              </w:rPr>
              <w:t>&lt; $1000</w:t>
            </w:r>
          </w:p>
        </w:tc>
        <w:tc>
          <w:tcPr>
            <w:tcW w:w="1561" w:type="dxa"/>
            <w:tcBorders>
              <w:left w:val="single" w:sz="6" w:space="0" w:color="000000"/>
              <w:right w:val="single" w:sz="6" w:space="0" w:color="000000"/>
            </w:tcBorders>
          </w:tcPr>
          <w:p w14:paraId="6FC4483B" w14:textId="77777777" w:rsidR="004E7A53" w:rsidRDefault="006538CE">
            <w:pPr>
              <w:pStyle w:val="TableParagraph"/>
              <w:spacing w:line="181" w:lineRule="exact"/>
              <w:ind w:left="105"/>
              <w:rPr>
                <w:sz w:val="16"/>
              </w:rPr>
            </w:pPr>
            <w:r>
              <w:rPr>
                <w:sz w:val="16"/>
              </w:rPr>
              <w:t>&lt;1 hour</w:t>
            </w:r>
          </w:p>
        </w:tc>
        <w:tc>
          <w:tcPr>
            <w:tcW w:w="1561" w:type="dxa"/>
            <w:tcBorders>
              <w:left w:val="single" w:sz="6" w:space="0" w:color="000000"/>
              <w:right w:val="single" w:sz="6" w:space="0" w:color="000000"/>
            </w:tcBorders>
          </w:tcPr>
          <w:p w14:paraId="5813DF7E" w14:textId="77777777" w:rsidR="004E7A53" w:rsidRDefault="006538CE">
            <w:pPr>
              <w:pStyle w:val="TableParagraph"/>
              <w:spacing w:line="181" w:lineRule="exact"/>
              <w:ind w:left="102"/>
              <w:rPr>
                <w:sz w:val="16"/>
              </w:rPr>
            </w:pPr>
            <w:r>
              <w:rPr>
                <w:sz w:val="16"/>
              </w:rPr>
              <w:t>No injuries</w:t>
            </w:r>
          </w:p>
        </w:tc>
        <w:tc>
          <w:tcPr>
            <w:tcW w:w="2022" w:type="dxa"/>
            <w:tcBorders>
              <w:left w:val="single" w:sz="6" w:space="0" w:color="000000"/>
              <w:right w:val="single" w:sz="6" w:space="0" w:color="000000"/>
            </w:tcBorders>
          </w:tcPr>
          <w:p w14:paraId="0D71B985" w14:textId="77777777" w:rsidR="004E7A53" w:rsidRDefault="006538CE">
            <w:pPr>
              <w:pStyle w:val="TableParagraph"/>
              <w:spacing w:line="237" w:lineRule="auto"/>
              <w:ind w:left="101" w:right="400"/>
              <w:rPr>
                <w:sz w:val="16"/>
              </w:rPr>
            </w:pPr>
            <w:r>
              <w:rPr>
                <w:sz w:val="16"/>
              </w:rPr>
              <w:t>Unsubstantiated, low profile, no news item</w:t>
            </w:r>
          </w:p>
        </w:tc>
        <w:tc>
          <w:tcPr>
            <w:tcW w:w="1431" w:type="dxa"/>
            <w:tcBorders>
              <w:left w:val="single" w:sz="6" w:space="0" w:color="000000"/>
              <w:right w:val="single" w:sz="6" w:space="0" w:color="000000"/>
            </w:tcBorders>
          </w:tcPr>
          <w:p w14:paraId="5EE6E780" w14:textId="77777777" w:rsidR="004E7A53" w:rsidRDefault="006538CE">
            <w:pPr>
              <w:pStyle w:val="TableParagraph"/>
              <w:spacing w:line="237" w:lineRule="auto"/>
              <w:ind w:left="103" w:right="172"/>
              <w:rPr>
                <w:sz w:val="16"/>
              </w:rPr>
            </w:pPr>
            <w:r>
              <w:rPr>
                <w:sz w:val="16"/>
              </w:rPr>
              <w:t>Inconsequential or no damage</w:t>
            </w:r>
          </w:p>
        </w:tc>
        <w:tc>
          <w:tcPr>
            <w:tcW w:w="1795" w:type="dxa"/>
            <w:tcBorders>
              <w:left w:val="single" w:sz="6" w:space="0" w:color="000000"/>
            </w:tcBorders>
          </w:tcPr>
          <w:p w14:paraId="5B4BFE94" w14:textId="77777777" w:rsidR="004E7A53" w:rsidRDefault="006538CE">
            <w:pPr>
              <w:pStyle w:val="TableParagraph"/>
              <w:spacing w:line="181" w:lineRule="exact"/>
              <w:ind w:left="102"/>
              <w:rPr>
                <w:sz w:val="16"/>
              </w:rPr>
            </w:pPr>
            <w:r>
              <w:rPr>
                <w:sz w:val="16"/>
              </w:rPr>
              <w:t>No damage</w:t>
            </w:r>
          </w:p>
        </w:tc>
      </w:tr>
      <w:tr w:rsidR="004E7A53" w14:paraId="71BF835C" w14:textId="77777777">
        <w:trPr>
          <w:trHeight w:val="551"/>
        </w:trPr>
        <w:tc>
          <w:tcPr>
            <w:tcW w:w="626" w:type="dxa"/>
            <w:tcBorders>
              <w:right w:val="single" w:sz="6" w:space="0" w:color="000000"/>
            </w:tcBorders>
          </w:tcPr>
          <w:p w14:paraId="7548E2C7" w14:textId="77777777" w:rsidR="004E7A53" w:rsidRDefault="004E7A53">
            <w:pPr>
              <w:pStyle w:val="TableParagraph"/>
              <w:spacing w:before="6"/>
              <w:rPr>
                <w:b/>
                <w:sz w:val="15"/>
              </w:rPr>
            </w:pPr>
          </w:p>
          <w:p w14:paraId="0830F2B8" w14:textId="77777777" w:rsidR="004E7A53" w:rsidRDefault="006538CE">
            <w:pPr>
              <w:pStyle w:val="TableParagraph"/>
              <w:ind w:left="107"/>
              <w:rPr>
                <w:sz w:val="16"/>
              </w:rPr>
            </w:pPr>
            <w:r>
              <w:rPr>
                <w:sz w:val="16"/>
              </w:rPr>
              <w:t>2</w:t>
            </w:r>
          </w:p>
        </w:tc>
        <w:tc>
          <w:tcPr>
            <w:tcW w:w="4047" w:type="dxa"/>
            <w:tcBorders>
              <w:left w:val="single" w:sz="6" w:space="0" w:color="000000"/>
              <w:right w:val="single" w:sz="6" w:space="0" w:color="000000"/>
            </w:tcBorders>
          </w:tcPr>
          <w:p w14:paraId="58DC2B39" w14:textId="77777777" w:rsidR="004E7A53" w:rsidRDefault="006538CE">
            <w:pPr>
              <w:pStyle w:val="TableParagraph"/>
              <w:ind w:left="106" w:right="153"/>
              <w:rPr>
                <w:sz w:val="16"/>
              </w:rPr>
            </w:pPr>
            <w:r>
              <w:rPr>
                <w:b/>
                <w:sz w:val="16"/>
              </w:rPr>
              <w:t xml:space="preserve">Minor </w:t>
            </w:r>
            <w:r>
              <w:rPr>
                <w:sz w:val="16"/>
              </w:rPr>
              <w:t>(Minor degradation of service, impact to single service)</w:t>
            </w:r>
          </w:p>
        </w:tc>
        <w:tc>
          <w:tcPr>
            <w:tcW w:w="1702" w:type="dxa"/>
            <w:tcBorders>
              <w:left w:val="single" w:sz="6" w:space="0" w:color="000000"/>
              <w:right w:val="single" w:sz="6" w:space="0" w:color="000000"/>
            </w:tcBorders>
          </w:tcPr>
          <w:p w14:paraId="11731442" w14:textId="77777777" w:rsidR="004E7A53" w:rsidRDefault="006538CE">
            <w:pPr>
              <w:pStyle w:val="TableParagraph"/>
              <w:spacing w:line="180" w:lineRule="exact"/>
              <w:ind w:left="106"/>
              <w:rPr>
                <w:sz w:val="16"/>
              </w:rPr>
            </w:pPr>
            <w:r>
              <w:rPr>
                <w:sz w:val="16"/>
              </w:rPr>
              <w:t>$1000 - $10 000</w:t>
            </w:r>
          </w:p>
        </w:tc>
        <w:tc>
          <w:tcPr>
            <w:tcW w:w="1561" w:type="dxa"/>
            <w:tcBorders>
              <w:left w:val="single" w:sz="6" w:space="0" w:color="000000"/>
              <w:right w:val="single" w:sz="6" w:space="0" w:color="000000"/>
            </w:tcBorders>
          </w:tcPr>
          <w:p w14:paraId="06DCE6B2" w14:textId="77777777" w:rsidR="004E7A53" w:rsidRDefault="006538CE">
            <w:pPr>
              <w:pStyle w:val="TableParagraph"/>
              <w:spacing w:line="180" w:lineRule="exact"/>
              <w:ind w:left="105"/>
              <w:rPr>
                <w:sz w:val="16"/>
              </w:rPr>
            </w:pPr>
            <w:r>
              <w:rPr>
                <w:sz w:val="16"/>
              </w:rPr>
              <w:t>1hr – 1 day</w:t>
            </w:r>
          </w:p>
        </w:tc>
        <w:tc>
          <w:tcPr>
            <w:tcW w:w="1561" w:type="dxa"/>
            <w:tcBorders>
              <w:left w:val="single" w:sz="6" w:space="0" w:color="000000"/>
              <w:right w:val="single" w:sz="6" w:space="0" w:color="000000"/>
            </w:tcBorders>
          </w:tcPr>
          <w:p w14:paraId="638AEF69" w14:textId="77777777" w:rsidR="004E7A53" w:rsidRDefault="006538CE">
            <w:pPr>
              <w:pStyle w:val="TableParagraph"/>
              <w:spacing w:line="180" w:lineRule="exact"/>
              <w:ind w:left="102"/>
              <w:rPr>
                <w:sz w:val="16"/>
              </w:rPr>
            </w:pPr>
            <w:r>
              <w:rPr>
                <w:sz w:val="16"/>
              </w:rPr>
              <w:t>First aid treatment</w:t>
            </w:r>
          </w:p>
        </w:tc>
        <w:tc>
          <w:tcPr>
            <w:tcW w:w="2022" w:type="dxa"/>
            <w:tcBorders>
              <w:left w:val="single" w:sz="6" w:space="0" w:color="000000"/>
              <w:right w:val="single" w:sz="6" w:space="0" w:color="000000"/>
            </w:tcBorders>
          </w:tcPr>
          <w:p w14:paraId="640F8A8D" w14:textId="77777777" w:rsidR="004E7A53" w:rsidRDefault="006538CE">
            <w:pPr>
              <w:pStyle w:val="TableParagraph"/>
              <w:spacing w:line="237" w:lineRule="auto"/>
              <w:ind w:left="101" w:right="160"/>
              <w:rPr>
                <w:sz w:val="16"/>
              </w:rPr>
            </w:pPr>
            <w:r>
              <w:rPr>
                <w:sz w:val="16"/>
              </w:rPr>
              <w:t>Substantiated, low news profile</w:t>
            </w:r>
          </w:p>
        </w:tc>
        <w:tc>
          <w:tcPr>
            <w:tcW w:w="1431" w:type="dxa"/>
            <w:tcBorders>
              <w:left w:val="single" w:sz="6" w:space="0" w:color="000000"/>
              <w:right w:val="single" w:sz="6" w:space="0" w:color="000000"/>
            </w:tcBorders>
          </w:tcPr>
          <w:p w14:paraId="43432348" w14:textId="77777777" w:rsidR="004E7A53" w:rsidRDefault="006538CE">
            <w:pPr>
              <w:pStyle w:val="TableParagraph"/>
              <w:spacing w:line="180" w:lineRule="exact"/>
              <w:ind w:left="103"/>
              <w:rPr>
                <w:sz w:val="16"/>
              </w:rPr>
            </w:pPr>
            <w:r>
              <w:rPr>
                <w:sz w:val="16"/>
              </w:rPr>
              <w:t>Minor damage</w:t>
            </w:r>
          </w:p>
        </w:tc>
        <w:tc>
          <w:tcPr>
            <w:tcW w:w="1795" w:type="dxa"/>
            <w:tcBorders>
              <w:left w:val="single" w:sz="6" w:space="0" w:color="000000"/>
            </w:tcBorders>
          </w:tcPr>
          <w:p w14:paraId="01AD55C1" w14:textId="77777777" w:rsidR="004E7A53" w:rsidRDefault="006538CE">
            <w:pPr>
              <w:pStyle w:val="TableParagraph"/>
              <w:spacing w:line="180" w:lineRule="exact"/>
              <w:ind w:left="102"/>
              <w:rPr>
                <w:sz w:val="16"/>
              </w:rPr>
            </w:pPr>
            <w:r>
              <w:rPr>
                <w:sz w:val="16"/>
              </w:rPr>
              <w:t>Minimal damage</w:t>
            </w:r>
          </w:p>
        </w:tc>
      </w:tr>
      <w:tr w:rsidR="004E7A53" w14:paraId="7B061F21" w14:textId="77777777">
        <w:trPr>
          <w:trHeight w:val="918"/>
        </w:trPr>
        <w:tc>
          <w:tcPr>
            <w:tcW w:w="626" w:type="dxa"/>
            <w:tcBorders>
              <w:right w:val="single" w:sz="6" w:space="0" w:color="000000"/>
            </w:tcBorders>
          </w:tcPr>
          <w:p w14:paraId="5B1F4DBE" w14:textId="77777777" w:rsidR="004E7A53" w:rsidRDefault="004E7A53">
            <w:pPr>
              <w:pStyle w:val="TableParagraph"/>
              <w:rPr>
                <w:b/>
                <w:sz w:val="18"/>
              </w:rPr>
            </w:pPr>
          </w:p>
          <w:p w14:paraId="5AF66363" w14:textId="77777777" w:rsidR="004E7A53" w:rsidRDefault="006538CE">
            <w:pPr>
              <w:pStyle w:val="TableParagraph"/>
              <w:spacing w:before="156"/>
              <w:ind w:left="107"/>
              <w:rPr>
                <w:sz w:val="16"/>
              </w:rPr>
            </w:pPr>
            <w:r>
              <w:rPr>
                <w:sz w:val="16"/>
              </w:rPr>
              <w:t>3</w:t>
            </w:r>
          </w:p>
        </w:tc>
        <w:tc>
          <w:tcPr>
            <w:tcW w:w="4047" w:type="dxa"/>
            <w:tcBorders>
              <w:left w:val="single" w:sz="6" w:space="0" w:color="000000"/>
              <w:right w:val="single" w:sz="6" w:space="0" w:color="000000"/>
            </w:tcBorders>
          </w:tcPr>
          <w:p w14:paraId="394FC659" w14:textId="77777777" w:rsidR="004E7A53" w:rsidRDefault="006538CE">
            <w:pPr>
              <w:pStyle w:val="TableParagraph"/>
              <w:ind w:left="106" w:right="508"/>
              <w:rPr>
                <w:sz w:val="16"/>
              </w:rPr>
            </w:pPr>
            <w:r>
              <w:rPr>
                <w:b/>
                <w:sz w:val="16"/>
              </w:rPr>
              <w:t xml:space="preserve">Moderate </w:t>
            </w:r>
            <w:r>
              <w:rPr>
                <w:sz w:val="16"/>
              </w:rPr>
              <w:t>(Substantial degradation of service, multiple service impact, managed by substantial management/intervention/outside assistance)</w:t>
            </w:r>
          </w:p>
        </w:tc>
        <w:tc>
          <w:tcPr>
            <w:tcW w:w="1702" w:type="dxa"/>
            <w:tcBorders>
              <w:left w:val="single" w:sz="6" w:space="0" w:color="000000"/>
              <w:right w:val="single" w:sz="6" w:space="0" w:color="000000"/>
            </w:tcBorders>
          </w:tcPr>
          <w:p w14:paraId="44792810" w14:textId="77777777" w:rsidR="004E7A53" w:rsidRDefault="006538CE">
            <w:pPr>
              <w:pStyle w:val="TableParagraph"/>
              <w:spacing w:line="180" w:lineRule="exact"/>
              <w:ind w:left="106"/>
              <w:rPr>
                <w:sz w:val="16"/>
              </w:rPr>
            </w:pPr>
            <w:r>
              <w:rPr>
                <w:sz w:val="16"/>
              </w:rPr>
              <w:t>$10 000 – $50 000</w:t>
            </w:r>
          </w:p>
        </w:tc>
        <w:tc>
          <w:tcPr>
            <w:tcW w:w="1561" w:type="dxa"/>
            <w:tcBorders>
              <w:left w:val="single" w:sz="6" w:space="0" w:color="000000"/>
              <w:right w:val="single" w:sz="6" w:space="0" w:color="000000"/>
            </w:tcBorders>
          </w:tcPr>
          <w:p w14:paraId="7702BE95" w14:textId="77777777" w:rsidR="004E7A53" w:rsidRDefault="006538CE">
            <w:pPr>
              <w:pStyle w:val="TableParagraph"/>
              <w:spacing w:line="180" w:lineRule="exact"/>
              <w:ind w:left="105"/>
              <w:rPr>
                <w:sz w:val="16"/>
              </w:rPr>
            </w:pPr>
            <w:r>
              <w:rPr>
                <w:sz w:val="16"/>
              </w:rPr>
              <w:t>1 day – 1 week</w:t>
            </w:r>
          </w:p>
        </w:tc>
        <w:tc>
          <w:tcPr>
            <w:tcW w:w="1561" w:type="dxa"/>
            <w:tcBorders>
              <w:left w:val="single" w:sz="6" w:space="0" w:color="000000"/>
              <w:right w:val="single" w:sz="6" w:space="0" w:color="000000"/>
            </w:tcBorders>
          </w:tcPr>
          <w:p w14:paraId="3F5652FD" w14:textId="77777777" w:rsidR="004E7A53" w:rsidRDefault="006538CE">
            <w:pPr>
              <w:pStyle w:val="TableParagraph"/>
              <w:spacing w:line="180" w:lineRule="exact"/>
              <w:ind w:left="102"/>
              <w:rPr>
                <w:sz w:val="16"/>
              </w:rPr>
            </w:pPr>
            <w:r>
              <w:rPr>
                <w:sz w:val="16"/>
              </w:rPr>
              <w:t>Medical treatment</w:t>
            </w:r>
          </w:p>
        </w:tc>
        <w:tc>
          <w:tcPr>
            <w:tcW w:w="2022" w:type="dxa"/>
            <w:tcBorders>
              <w:left w:val="single" w:sz="6" w:space="0" w:color="000000"/>
              <w:right w:val="single" w:sz="6" w:space="0" w:color="000000"/>
            </w:tcBorders>
          </w:tcPr>
          <w:p w14:paraId="6DBA8D4C" w14:textId="77777777" w:rsidR="004E7A53" w:rsidRDefault="006538CE">
            <w:pPr>
              <w:pStyle w:val="TableParagraph"/>
              <w:ind w:left="101" w:right="311"/>
              <w:rPr>
                <w:sz w:val="16"/>
              </w:rPr>
            </w:pPr>
            <w:r>
              <w:rPr>
                <w:sz w:val="16"/>
              </w:rPr>
              <w:t>Substantiated, public embarrassment, moderate news profile</w:t>
            </w:r>
          </w:p>
        </w:tc>
        <w:tc>
          <w:tcPr>
            <w:tcW w:w="1431" w:type="dxa"/>
            <w:tcBorders>
              <w:left w:val="single" w:sz="6" w:space="0" w:color="000000"/>
              <w:right w:val="single" w:sz="6" w:space="0" w:color="000000"/>
            </w:tcBorders>
          </w:tcPr>
          <w:p w14:paraId="28CB9133" w14:textId="77777777" w:rsidR="004E7A53" w:rsidRDefault="006538CE">
            <w:pPr>
              <w:pStyle w:val="TableParagraph"/>
              <w:ind w:left="103" w:right="110"/>
              <w:rPr>
                <w:sz w:val="16"/>
              </w:rPr>
            </w:pPr>
            <w:proofErr w:type="spellStart"/>
            <w:r>
              <w:rPr>
                <w:sz w:val="16"/>
              </w:rPr>
              <w:t>Localised</w:t>
            </w:r>
            <w:proofErr w:type="spellEnd"/>
            <w:r>
              <w:rPr>
                <w:sz w:val="16"/>
              </w:rPr>
              <w:t xml:space="preserve"> damage </w:t>
            </w:r>
            <w:r>
              <w:rPr>
                <w:sz w:val="16"/>
              </w:rPr>
              <w:t>rectified by routine arrangements</w:t>
            </w:r>
          </w:p>
        </w:tc>
        <w:tc>
          <w:tcPr>
            <w:tcW w:w="1795" w:type="dxa"/>
            <w:tcBorders>
              <w:left w:val="single" w:sz="6" w:space="0" w:color="000000"/>
            </w:tcBorders>
          </w:tcPr>
          <w:p w14:paraId="248E1D48" w14:textId="77777777" w:rsidR="004E7A53" w:rsidRDefault="006538CE">
            <w:pPr>
              <w:pStyle w:val="TableParagraph"/>
              <w:ind w:left="102" w:right="335"/>
              <w:rPr>
                <w:sz w:val="16"/>
              </w:rPr>
            </w:pPr>
            <w:r>
              <w:rPr>
                <w:sz w:val="16"/>
              </w:rPr>
              <w:t>Some damage. Rectification within existing budget</w:t>
            </w:r>
          </w:p>
        </w:tc>
      </w:tr>
      <w:tr w:rsidR="004E7A53" w14:paraId="44F219FD" w14:textId="77777777">
        <w:trPr>
          <w:trHeight w:val="1106"/>
        </w:trPr>
        <w:tc>
          <w:tcPr>
            <w:tcW w:w="626" w:type="dxa"/>
            <w:tcBorders>
              <w:right w:val="single" w:sz="6" w:space="0" w:color="000000"/>
            </w:tcBorders>
          </w:tcPr>
          <w:p w14:paraId="34E53C3C" w14:textId="77777777" w:rsidR="004E7A53" w:rsidRDefault="004E7A53">
            <w:pPr>
              <w:pStyle w:val="TableParagraph"/>
              <w:rPr>
                <w:b/>
                <w:sz w:val="18"/>
              </w:rPr>
            </w:pPr>
          </w:p>
          <w:p w14:paraId="59449E64" w14:textId="77777777" w:rsidR="004E7A53" w:rsidRDefault="004E7A53">
            <w:pPr>
              <w:pStyle w:val="TableParagraph"/>
              <w:spacing w:before="8"/>
              <w:rPr>
                <w:b/>
                <w:sz w:val="21"/>
              </w:rPr>
            </w:pPr>
          </w:p>
          <w:p w14:paraId="387D3EF1" w14:textId="77777777" w:rsidR="004E7A53" w:rsidRDefault="006538CE">
            <w:pPr>
              <w:pStyle w:val="TableParagraph"/>
              <w:spacing w:before="1"/>
              <w:ind w:left="107"/>
              <w:rPr>
                <w:sz w:val="16"/>
              </w:rPr>
            </w:pPr>
            <w:r>
              <w:rPr>
                <w:sz w:val="16"/>
              </w:rPr>
              <w:t>4</w:t>
            </w:r>
          </w:p>
        </w:tc>
        <w:tc>
          <w:tcPr>
            <w:tcW w:w="4047" w:type="dxa"/>
            <w:tcBorders>
              <w:left w:val="single" w:sz="6" w:space="0" w:color="000000"/>
              <w:right w:val="single" w:sz="6" w:space="0" w:color="000000"/>
            </w:tcBorders>
          </w:tcPr>
          <w:p w14:paraId="37E46A82" w14:textId="77777777" w:rsidR="004E7A53" w:rsidRDefault="006538CE">
            <w:pPr>
              <w:pStyle w:val="TableParagraph"/>
              <w:spacing w:line="242" w:lineRule="auto"/>
              <w:ind w:left="106" w:right="224"/>
              <w:rPr>
                <w:sz w:val="16"/>
              </w:rPr>
            </w:pPr>
            <w:r>
              <w:rPr>
                <w:b/>
                <w:sz w:val="16"/>
              </w:rPr>
              <w:t xml:space="preserve">Major </w:t>
            </w:r>
            <w:r>
              <w:rPr>
                <w:sz w:val="16"/>
              </w:rPr>
              <w:t xml:space="preserve">(Significant degradation of service, multiple- service impact, significant </w:t>
            </w:r>
            <w:proofErr w:type="spellStart"/>
            <w:r>
              <w:rPr>
                <w:sz w:val="16"/>
              </w:rPr>
              <w:t>mobilisation</w:t>
            </w:r>
            <w:proofErr w:type="spellEnd"/>
            <w:r>
              <w:rPr>
                <w:sz w:val="16"/>
              </w:rPr>
              <w:t xml:space="preserve"> of resources, significant management intervention including external assistance)</w:t>
            </w:r>
          </w:p>
        </w:tc>
        <w:tc>
          <w:tcPr>
            <w:tcW w:w="1702" w:type="dxa"/>
            <w:tcBorders>
              <w:left w:val="single" w:sz="6" w:space="0" w:color="000000"/>
              <w:right w:val="single" w:sz="6" w:space="0" w:color="000000"/>
            </w:tcBorders>
          </w:tcPr>
          <w:p w14:paraId="50D6D797" w14:textId="77777777" w:rsidR="004E7A53" w:rsidRDefault="006538CE">
            <w:pPr>
              <w:pStyle w:val="TableParagraph"/>
              <w:spacing w:line="180" w:lineRule="exact"/>
              <w:ind w:left="106"/>
              <w:rPr>
                <w:sz w:val="16"/>
              </w:rPr>
            </w:pPr>
            <w:r>
              <w:rPr>
                <w:sz w:val="16"/>
              </w:rPr>
              <w:t>$50 000 – $150 000</w:t>
            </w:r>
          </w:p>
        </w:tc>
        <w:tc>
          <w:tcPr>
            <w:tcW w:w="1561" w:type="dxa"/>
            <w:tcBorders>
              <w:left w:val="single" w:sz="6" w:space="0" w:color="000000"/>
              <w:right w:val="single" w:sz="6" w:space="0" w:color="000000"/>
            </w:tcBorders>
          </w:tcPr>
          <w:p w14:paraId="5D1997F1" w14:textId="77777777" w:rsidR="004E7A53" w:rsidRDefault="006538CE">
            <w:pPr>
              <w:pStyle w:val="TableParagraph"/>
              <w:spacing w:line="180" w:lineRule="exact"/>
              <w:ind w:left="105"/>
              <w:rPr>
                <w:sz w:val="16"/>
              </w:rPr>
            </w:pPr>
            <w:r>
              <w:rPr>
                <w:sz w:val="16"/>
              </w:rPr>
              <w:t>1 week – 1 month</w:t>
            </w:r>
          </w:p>
        </w:tc>
        <w:tc>
          <w:tcPr>
            <w:tcW w:w="1561" w:type="dxa"/>
            <w:tcBorders>
              <w:left w:val="single" w:sz="6" w:space="0" w:color="000000"/>
              <w:right w:val="single" w:sz="6" w:space="0" w:color="000000"/>
            </w:tcBorders>
          </w:tcPr>
          <w:p w14:paraId="39E6DB75" w14:textId="77777777" w:rsidR="004E7A53" w:rsidRDefault="006538CE">
            <w:pPr>
              <w:pStyle w:val="TableParagraph"/>
              <w:spacing w:line="180" w:lineRule="exact"/>
              <w:ind w:left="102"/>
              <w:rPr>
                <w:sz w:val="16"/>
              </w:rPr>
            </w:pPr>
            <w:r>
              <w:rPr>
                <w:sz w:val="16"/>
              </w:rPr>
              <w:t>Extensive injuries</w:t>
            </w:r>
          </w:p>
        </w:tc>
        <w:tc>
          <w:tcPr>
            <w:tcW w:w="2022" w:type="dxa"/>
            <w:tcBorders>
              <w:left w:val="single" w:sz="6" w:space="0" w:color="000000"/>
              <w:right w:val="single" w:sz="6" w:space="0" w:color="000000"/>
            </w:tcBorders>
          </w:tcPr>
          <w:p w14:paraId="687DE859" w14:textId="77777777" w:rsidR="004E7A53" w:rsidRDefault="006538CE">
            <w:pPr>
              <w:pStyle w:val="TableParagraph"/>
              <w:ind w:left="101" w:right="231"/>
              <w:rPr>
                <w:sz w:val="16"/>
              </w:rPr>
            </w:pPr>
            <w:r>
              <w:rPr>
                <w:sz w:val="16"/>
              </w:rPr>
              <w:t>Substantiated, public embarrassment, high widespread multiple news profile, third party action</w:t>
            </w:r>
          </w:p>
        </w:tc>
        <w:tc>
          <w:tcPr>
            <w:tcW w:w="1431" w:type="dxa"/>
            <w:tcBorders>
              <w:left w:val="single" w:sz="6" w:space="0" w:color="000000"/>
              <w:right w:val="single" w:sz="6" w:space="0" w:color="000000"/>
            </w:tcBorders>
          </w:tcPr>
          <w:p w14:paraId="41479E29" w14:textId="77777777" w:rsidR="004E7A53" w:rsidRDefault="006538CE">
            <w:pPr>
              <w:pStyle w:val="TableParagraph"/>
              <w:ind w:left="103" w:right="554"/>
              <w:rPr>
                <w:sz w:val="16"/>
              </w:rPr>
            </w:pPr>
            <w:r>
              <w:rPr>
                <w:sz w:val="16"/>
              </w:rPr>
              <w:t>Significant damage requiring external resources</w:t>
            </w:r>
          </w:p>
        </w:tc>
        <w:tc>
          <w:tcPr>
            <w:tcW w:w="1795" w:type="dxa"/>
            <w:tcBorders>
              <w:left w:val="single" w:sz="6" w:space="0" w:color="000000"/>
            </w:tcBorders>
          </w:tcPr>
          <w:p w14:paraId="738B6016" w14:textId="77777777" w:rsidR="004E7A53" w:rsidRDefault="006538CE">
            <w:pPr>
              <w:pStyle w:val="TableParagraph"/>
              <w:spacing w:line="242" w:lineRule="auto"/>
              <w:ind w:left="102" w:right="202"/>
              <w:rPr>
                <w:sz w:val="16"/>
              </w:rPr>
            </w:pPr>
            <w:r>
              <w:rPr>
                <w:sz w:val="16"/>
              </w:rPr>
              <w:t>Extensive damage, significant resources to rectify</w:t>
            </w:r>
          </w:p>
        </w:tc>
      </w:tr>
    </w:tbl>
    <w:p w14:paraId="16DBCB44" w14:textId="77777777" w:rsidR="004E7A53" w:rsidRDefault="004E7A53">
      <w:pPr>
        <w:spacing w:line="242" w:lineRule="auto"/>
        <w:rPr>
          <w:sz w:val="16"/>
        </w:rPr>
        <w:sectPr w:rsidR="004E7A53">
          <w:pgSz w:w="16840" w:h="11910" w:orient="landscape"/>
          <w:pgMar w:top="1560" w:right="740" w:bottom="840" w:left="860" w:header="539" w:footer="651" w:gutter="0"/>
          <w:cols w:space="720"/>
        </w:sectPr>
      </w:pPr>
    </w:p>
    <w:p w14:paraId="0911A6B4" w14:textId="77777777" w:rsidR="004E7A53" w:rsidRDefault="004E7A53">
      <w:pPr>
        <w:pStyle w:val="BodyText"/>
        <w:rPr>
          <w:b/>
          <w:sz w:val="21"/>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7"/>
        <w:gridCol w:w="4047"/>
        <w:gridCol w:w="1702"/>
        <w:gridCol w:w="1561"/>
        <w:gridCol w:w="1561"/>
        <w:gridCol w:w="2022"/>
        <w:gridCol w:w="1431"/>
        <w:gridCol w:w="1794"/>
      </w:tblGrid>
      <w:tr w:rsidR="004E7A53" w14:paraId="5DE6F11D" w14:textId="77777777">
        <w:trPr>
          <w:trHeight w:val="1103"/>
        </w:trPr>
        <w:tc>
          <w:tcPr>
            <w:tcW w:w="627" w:type="dxa"/>
            <w:tcBorders>
              <w:right w:val="single" w:sz="6" w:space="0" w:color="000000"/>
            </w:tcBorders>
          </w:tcPr>
          <w:p w14:paraId="0535074F" w14:textId="77777777" w:rsidR="004E7A53" w:rsidRDefault="004E7A53">
            <w:pPr>
              <w:pStyle w:val="TableParagraph"/>
              <w:rPr>
                <w:b/>
                <w:sz w:val="18"/>
              </w:rPr>
            </w:pPr>
          </w:p>
          <w:p w14:paraId="5E6612DA" w14:textId="77777777" w:rsidR="004E7A53" w:rsidRDefault="004E7A53">
            <w:pPr>
              <w:pStyle w:val="TableParagraph"/>
              <w:spacing w:before="6"/>
              <w:rPr>
                <w:b/>
                <w:sz w:val="21"/>
              </w:rPr>
            </w:pPr>
          </w:p>
          <w:p w14:paraId="0CEE1508" w14:textId="77777777" w:rsidR="004E7A53" w:rsidRDefault="006538CE">
            <w:pPr>
              <w:pStyle w:val="TableParagraph"/>
              <w:ind w:left="107"/>
              <w:rPr>
                <w:sz w:val="16"/>
              </w:rPr>
            </w:pPr>
            <w:r>
              <w:rPr>
                <w:sz w:val="16"/>
              </w:rPr>
              <w:t>5</w:t>
            </w:r>
          </w:p>
        </w:tc>
        <w:tc>
          <w:tcPr>
            <w:tcW w:w="4047" w:type="dxa"/>
            <w:tcBorders>
              <w:left w:val="single" w:sz="6" w:space="0" w:color="000000"/>
              <w:right w:val="single" w:sz="6" w:space="0" w:color="000000"/>
            </w:tcBorders>
          </w:tcPr>
          <w:p w14:paraId="24A99399" w14:textId="77777777" w:rsidR="004E7A53" w:rsidRDefault="006538CE">
            <w:pPr>
              <w:pStyle w:val="TableParagraph"/>
              <w:ind w:left="105" w:right="180"/>
              <w:rPr>
                <w:sz w:val="16"/>
              </w:rPr>
            </w:pPr>
            <w:r>
              <w:rPr>
                <w:b/>
                <w:sz w:val="16"/>
              </w:rPr>
              <w:t xml:space="preserve">Catastrophic </w:t>
            </w:r>
            <w:r>
              <w:rPr>
                <w:sz w:val="16"/>
              </w:rPr>
              <w:t xml:space="preserve">(Threatens immediate and </w:t>
            </w:r>
            <w:proofErr w:type="gramStart"/>
            <w:r>
              <w:rPr>
                <w:sz w:val="16"/>
              </w:rPr>
              <w:t>long term</w:t>
            </w:r>
            <w:proofErr w:type="gramEnd"/>
            <w:r>
              <w:rPr>
                <w:sz w:val="16"/>
              </w:rPr>
              <w:t xml:space="preserve"> viability of </w:t>
            </w:r>
            <w:proofErr w:type="spellStart"/>
            <w:r>
              <w:rPr>
                <w:sz w:val="16"/>
              </w:rPr>
              <w:t>organisation</w:t>
            </w:r>
            <w:proofErr w:type="spellEnd"/>
            <w:r>
              <w:rPr>
                <w:sz w:val="16"/>
              </w:rPr>
              <w:t xml:space="preserve">, immediate action required to </w:t>
            </w:r>
            <w:proofErr w:type="spellStart"/>
            <w:r>
              <w:rPr>
                <w:sz w:val="16"/>
              </w:rPr>
              <w:t>minimise</w:t>
            </w:r>
            <w:proofErr w:type="spellEnd"/>
            <w:r>
              <w:rPr>
                <w:sz w:val="16"/>
              </w:rPr>
              <w:t xml:space="preserve"> or mitigate effect on most services)</w:t>
            </w:r>
          </w:p>
        </w:tc>
        <w:tc>
          <w:tcPr>
            <w:tcW w:w="1702" w:type="dxa"/>
            <w:tcBorders>
              <w:left w:val="single" w:sz="6" w:space="0" w:color="000000"/>
              <w:right w:val="single" w:sz="6" w:space="0" w:color="000000"/>
            </w:tcBorders>
          </w:tcPr>
          <w:p w14:paraId="18901732" w14:textId="77777777" w:rsidR="004E7A53" w:rsidRDefault="006538CE">
            <w:pPr>
              <w:pStyle w:val="TableParagraph"/>
              <w:spacing w:line="180" w:lineRule="exact"/>
              <w:ind w:left="105"/>
              <w:rPr>
                <w:sz w:val="16"/>
              </w:rPr>
            </w:pPr>
            <w:r>
              <w:rPr>
                <w:sz w:val="16"/>
              </w:rPr>
              <w:t>More than $150 000</w:t>
            </w:r>
          </w:p>
        </w:tc>
        <w:tc>
          <w:tcPr>
            <w:tcW w:w="1561" w:type="dxa"/>
            <w:tcBorders>
              <w:left w:val="single" w:sz="6" w:space="0" w:color="000000"/>
              <w:right w:val="single" w:sz="6" w:space="0" w:color="000000"/>
            </w:tcBorders>
          </w:tcPr>
          <w:p w14:paraId="6AD69EFF" w14:textId="77777777" w:rsidR="004E7A53" w:rsidRDefault="006538CE">
            <w:pPr>
              <w:pStyle w:val="TableParagraph"/>
              <w:spacing w:line="180" w:lineRule="exact"/>
              <w:ind w:left="104"/>
              <w:rPr>
                <w:sz w:val="16"/>
              </w:rPr>
            </w:pPr>
            <w:r>
              <w:rPr>
                <w:sz w:val="16"/>
              </w:rPr>
              <w:t>&gt; 1 month</w:t>
            </w:r>
          </w:p>
        </w:tc>
        <w:tc>
          <w:tcPr>
            <w:tcW w:w="1561" w:type="dxa"/>
            <w:tcBorders>
              <w:left w:val="single" w:sz="6" w:space="0" w:color="000000"/>
              <w:right w:val="single" w:sz="6" w:space="0" w:color="000000"/>
            </w:tcBorders>
          </w:tcPr>
          <w:p w14:paraId="469E8191" w14:textId="77777777" w:rsidR="004E7A53" w:rsidRDefault="006538CE">
            <w:pPr>
              <w:pStyle w:val="TableParagraph"/>
              <w:ind w:left="101" w:right="357"/>
              <w:rPr>
                <w:sz w:val="16"/>
              </w:rPr>
            </w:pPr>
            <w:r>
              <w:rPr>
                <w:sz w:val="16"/>
              </w:rPr>
              <w:t xml:space="preserve">Death, multiple </w:t>
            </w:r>
            <w:proofErr w:type="gramStart"/>
            <w:r>
              <w:rPr>
                <w:sz w:val="16"/>
              </w:rPr>
              <w:t>deaths</w:t>
            </w:r>
            <w:proofErr w:type="gramEnd"/>
            <w:r>
              <w:rPr>
                <w:sz w:val="16"/>
              </w:rPr>
              <w:t xml:space="preserve"> or permanent disablements</w:t>
            </w:r>
          </w:p>
        </w:tc>
        <w:tc>
          <w:tcPr>
            <w:tcW w:w="2022" w:type="dxa"/>
            <w:tcBorders>
              <w:left w:val="single" w:sz="6" w:space="0" w:color="000000"/>
              <w:right w:val="single" w:sz="6" w:space="0" w:color="000000"/>
            </w:tcBorders>
          </w:tcPr>
          <w:p w14:paraId="49DD64ED" w14:textId="77777777" w:rsidR="004E7A53" w:rsidRDefault="006538CE">
            <w:pPr>
              <w:pStyle w:val="TableParagraph"/>
              <w:ind w:left="100" w:right="232"/>
              <w:rPr>
                <w:sz w:val="16"/>
              </w:rPr>
            </w:pPr>
            <w:r>
              <w:rPr>
                <w:sz w:val="16"/>
              </w:rPr>
              <w:t>Substantiated, public embarrassment, high widespread multiple news profile, third party action</w:t>
            </w:r>
          </w:p>
        </w:tc>
        <w:tc>
          <w:tcPr>
            <w:tcW w:w="1431" w:type="dxa"/>
            <w:tcBorders>
              <w:left w:val="single" w:sz="6" w:space="0" w:color="000000"/>
              <w:right w:val="single" w:sz="6" w:space="0" w:color="000000"/>
            </w:tcBorders>
          </w:tcPr>
          <w:p w14:paraId="4D75BC5A" w14:textId="77777777" w:rsidR="004E7A53" w:rsidRDefault="006538CE">
            <w:pPr>
              <w:pStyle w:val="TableParagraph"/>
              <w:spacing w:line="237" w:lineRule="auto"/>
              <w:ind w:left="102" w:right="600"/>
              <w:rPr>
                <w:sz w:val="16"/>
              </w:rPr>
            </w:pPr>
            <w:r>
              <w:rPr>
                <w:sz w:val="16"/>
              </w:rPr>
              <w:t>Extensive damage</w:t>
            </w:r>
          </w:p>
        </w:tc>
        <w:tc>
          <w:tcPr>
            <w:tcW w:w="1794" w:type="dxa"/>
            <w:tcBorders>
              <w:left w:val="single" w:sz="6" w:space="0" w:color="000000"/>
            </w:tcBorders>
          </w:tcPr>
          <w:p w14:paraId="38C7A3E2" w14:textId="77777777" w:rsidR="004E7A53" w:rsidRDefault="006538CE">
            <w:pPr>
              <w:pStyle w:val="TableParagraph"/>
              <w:ind w:left="101" w:right="219"/>
              <w:rPr>
                <w:sz w:val="16"/>
              </w:rPr>
            </w:pPr>
            <w:r>
              <w:rPr>
                <w:sz w:val="16"/>
              </w:rPr>
              <w:t>Extreme damage. Fines and penalties. Extensive resources to rectify</w:t>
            </w:r>
          </w:p>
        </w:tc>
      </w:tr>
    </w:tbl>
    <w:p w14:paraId="7FBCC178" w14:textId="77777777" w:rsidR="004E7A53" w:rsidRDefault="006538CE">
      <w:pPr>
        <w:spacing w:line="178" w:lineRule="exact"/>
        <w:ind w:left="217"/>
        <w:rPr>
          <w:b/>
          <w:sz w:val="16"/>
        </w:rPr>
      </w:pPr>
      <w:r>
        <w:rPr>
          <w:b/>
          <w:sz w:val="16"/>
        </w:rPr>
        <w:t>Definitions:</w:t>
      </w:r>
    </w:p>
    <w:p w14:paraId="075713EE" w14:textId="77777777" w:rsidR="004E7A53" w:rsidRDefault="006538CE">
      <w:pPr>
        <w:spacing w:before="4" w:line="183" w:lineRule="exact"/>
        <w:ind w:left="217"/>
        <w:rPr>
          <w:sz w:val="16"/>
        </w:rPr>
      </w:pPr>
      <w:r>
        <w:rPr>
          <w:sz w:val="16"/>
        </w:rPr>
        <w:t>People = staff and the public</w:t>
      </w:r>
    </w:p>
    <w:p w14:paraId="32A44457" w14:textId="77777777" w:rsidR="004E7A53" w:rsidRDefault="006538CE">
      <w:pPr>
        <w:spacing w:line="183" w:lineRule="exact"/>
        <w:ind w:left="217"/>
        <w:rPr>
          <w:sz w:val="16"/>
        </w:rPr>
      </w:pPr>
      <w:r>
        <w:rPr>
          <w:sz w:val="16"/>
        </w:rPr>
        <w:t>Property = Plant, equipment, buildings, intellectual property</w:t>
      </w:r>
    </w:p>
    <w:p w14:paraId="62DE7DE4" w14:textId="77777777" w:rsidR="004E7A53" w:rsidRDefault="004E7A53">
      <w:pPr>
        <w:pStyle w:val="BodyText"/>
        <w:spacing w:before="0"/>
        <w:rPr>
          <w:sz w:val="18"/>
        </w:rPr>
      </w:pPr>
    </w:p>
    <w:p w14:paraId="0C908E31" w14:textId="77777777" w:rsidR="004E7A53" w:rsidRDefault="004E7A53">
      <w:pPr>
        <w:pStyle w:val="BodyText"/>
        <w:spacing w:before="4"/>
        <w:rPr>
          <w:sz w:val="22"/>
        </w:rPr>
      </w:pPr>
    </w:p>
    <w:p w14:paraId="20AB92AB" w14:textId="77777777" w:rsidR="004E7A53" w:rsidRDefault="006538CE">
      <w:pPr>
        <w:pStyle w:val="Heading2"/>
      </w:pPr>
      <w:r>
        <w:t>Risk Rating - ’Level of Risk’</w:t>
      </w:r>
    </w:p>
    <w:p w14:paraId="71266BAE" w14:textId="77777777" w:rsidR="004E7A53" w:rsidRDefault="004E7A53">
      <w:pPr>
        <w:pStyle w:val="BodyText"/>
        <w:spacing w:before="2"/>
        <w:rPr>
          <w:b/>
          <w:sz w:val="24"/>
        </w:rPr>
      </w:pPr>
    </w:p>
    <w:p w14:paraId="69FDEFF0" w14:textId="77777777" w:rsidR="004E7A53" w:rsidRDefault="006538CE">
      <w:pPr>
        <w:ind w:left="217"/>
        <w:rPr>
          <w:b/>
          <w:sz w:val="16"/>
        </w:rPr>
      </w:pPr>
      <w:r>
        <w:rPr>
          <w:sz w:val="16"/>
        </w:rPr>
        <w:t xml:space="preserve">Consideration of both the </w:t>
      </w:r>
      <w:r>
        <w:rPr>
          <w:b/>
          <w:sz w:val="16"/>
        </w:rPr>
        <w:t xml:space="preserve">likelihood </w:t>
      </w:r>
      <w:r>
        <w:rPr>
          <w:sz w:val="16"/>
        </w:rPr>
        <w:t xml:space="preserve">and </w:t>
      </w:r>
      <w:r>
        <w:rPr>
          <w:b/>
          <w:sz w:val="16"/>
        </w:rPr>
        <w:t>consequence</w:t>
      </w:r>
    </w:p>
    <w:p w14:paraId="4DEAC299" w14:textId="77777777" w:rsidR="004E7A53" w:rsidRDefault="004E7A53">
      <w:pPr>
        <w:pStyle w:val="BodyText"/>
        <w:spacing w:before="6"/>
        <w:rPr>
          <w:b/>
          <w:sz w:val="16"/>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1"/>
        <w:gridCol w:w="1219"/>
        <w:gridCol w:w="1364"/>
        <w:gridCol w:w="1555"/>
        <w:gridCol w:w="1795"/>
        <w:gridCol w:w="2093"/>
      </w:tblGrid>
      <w:tr w:rsidR="004E7A53" w14:paraId="28BA600B" w14:textId="77777777">
        <w:trPr>
          <w:trHeight w:val="184"/>
        </w:trPr>
        <w:tc>
          <w:tcPr>
            <w:tcW w:w="2111" w:type="dxa"/>
            <w:tcBorders>
              <w:right w:val="single" w:sz="6" w:space="0" w:color="000000"/>
            </w:tcBorders>
          </w:tcPr>
          <w:p w14:paraId="42383D73" w14:textId="77777777" w:rsidR="004E7A53" w:rsidRDefault="006538CE">
            <w:pPr>
              <w:pStyle w:val="TableParagraph"/>
              <w:spacing w:line="164" w:lineRule="exact"/>
              <w:ind w:left="107"/>
              <w:rPr>
                <w:b/>
                <w:sz w:val="16"/>
              </w:rPr>
            </w:pPr>
            <w:r>
              <w:rPr>
                <w:b/>
                <w:sz w:val="16"/>
              </w:rPr>
              <w:t>Consequence/Likelihood</w:t>
            </w:r>
          </w:p>
        </w:tc>
        <w:tc>
          <w:tcPr>
            <w:tcW w:w="1219" w:type="dxa"/>
            <w:tcBorders>
              <w:left w:val="single" w:sz="6" w:space="0" w:color="000000"/>
              <w:right w:val="single" w:sz="6" w:space="0" w:color="000000"/>
            </w:tcBorders>
            <w:shd w:val="clear" w:color="auto" w:fill="A6A6A6"/>
          </w:tcPr>
          <w:p w14:paraId="029A44C4" w14:textId="77777777" w:rsidR="004E7A53" w:rsidRDefault="006538CE">
            <w:pPr>
              <w:pStyle w:val="TableParagraph"/>
              <w:spacing w:line="164" w:lineRule="exact"/>
              <w:ind w:left="133"/>
              <w:rPr>
                <w:b/>
                <w:sz w:val="16"/>
              </w:rPr>
            </w:pPr>
            <w:r>
              <w:rPr>
                <w:b/>
                <w:sz w:val="16"/>
              </w:rPr>
              <w:t>Insignificant</w:t>
            </w:r>
          </w:p>
        </w:tc>
        <w:tc>
          <w:tcPr>
            <w:tcW w:w="1364" w:type="dxa"/>
            <w:tcBorders>
              <w:left w:val="single" w:sz="6" w:space="0" w:color="000000"/>
              <w:right w:val="single" w:sz="6" w:space="0" w:color="000000"/>
            </w:tcBorders>
            <w:shd w:val="clear" w:color="auto" w:fill="A6A6A6"/>
          </w:tcPr>
          <w:p w14:paraId="734CBA76" w14:textId="77777777" w:rsidR="004E7A53" w:rsidRDefault="006538CE">
            <w:pPr>
              <w:pStyle w:val="TableParagraph"/>
              <w:spacing w:line="164" w:lineRule="exact"/>
              <w:ind w:left="440" w:right="432"/>
              <w:jc w:val="center"/>
              <w:rPr>
                <w:b/>
                <w:sz w:val="16"/>
              </w:rPr>
            </w:pPr>
            <w:r>
              <w:rPr>
                <w:b/>
                <w:sz w:val="16"/>
              </w:rPr>
              <w:t>Minor</w:t>
            </w:r>
          </w:p>
        </w:tc>
        <w:tc>
          <w:tcPr>
            <w:tcW w:w="1555" w:type="dxa"/>
            <w:tcBorders>
              <w:left w:val="single" w:sz="6" w:space="0" w:color="000000"/>
              <w:right w:val="single" w:sz="6" w:space="0" w:color="000000"/>
            </w:tcBorders>
            <w:shd w:val="clear" w:color="auto" w:fill="A6A6A6"/>
          </w:tcPr>
          <w:p w14:paraId="619A47F7" w14:textId="77777777" w:rsidR="004E7A53" w:rsidRDefault="006538CE">
            <w:pPr>
              <w:pStyle w:val="TableParagraph"/>
              <w:spacing w:line="164" w:lineRule="exact"/>
              <w:ind w:left="418"/>
              <w:rPr>
                <w:b/>
                <w:sz w:val="16"/>
              </w:rPr>
            </w:pPr>
            <w:r>
              <w:rPr>
                <w:b/>
                <w:sz w:val="16"/>
              </w:rPr>
              <w:t>Moderate</w:t>
            </w:r>
          </w:p>
        </w:tc>
        <w:tc>
          <w:tcPr>
            <w:tcW w:w="1795" w:type="dxa"/>
            <w:tcBorders>
              <w:left w:val="single" w:sz="6" w:space="0" w:color="000000"/>
              <w:right w:val="single" w:sz="6" w:space="0" w:color="000000"/>
            </w:tcBorders>
            <w:shd w:val="clear" w:color="auto" w:fill="A6A6A6"/>
          </w:tcPr>
          <w:p w14:paraId="76C7AC50" w14:textId="77777777" w:rsidR="004E7A53" w:rsidRDefault="006538CE">
            <w:pPr>
              <w:pStyle w:val="TableParagraph"/>
              <w:spacing w:line="164" w:lineRule="exact"/>
              <w:ind w:left="664" w:right="649"/>
              <w:jc w:val="center"/>
              <w:rPr>
                <w:b/>
                <w:sz w:val="16"/>
              </w:rPr>
            </w:pPr>
            <w:r>
              <w:rPr>
                <w:b/>
                <w:sz w:val="16"/>
              </w:rPr>
              <w:t>Major</w:t>
            </w:r>
          </w:p>
        </w:tc>
        <w:tc>
          <w:tcPr>
            <w:tcW w:w="2093" w:type="dxa"/>
            <w:tcBorders>
              <w:left w:val="single" w:sz="6" w:space="0" w:color="000000"/>
            </w:tcBorders>
            <w:shd w:val="clear" w:color="auto" w:fill="A6A6A6"/>
          </w:tcPr>
          <w:p w14:paraId="652A743E" w14:textId="77777777" w:rsidR="004E7A53" w:rsidRDefault="006538CE">
            <w:pPr>
              <w:pStyle w:val="TableParagraph"/>
              <w:spacing w:line="164" w:lineRule="exact"/>
              <w:ind w:left="556"/>
              <w:rPr>
                <w:b/>
                <w:sz w:val="16"/>
              </w:rPr>
            </w:pPr>
            <w:r>
              <w:rPr>
                <w:b/>
                <w:sz w:val="16"/>
              </w:rPr>
              <w:t>Catastrophic</w:t>
            </w:r>
          </w:p>
        </w:tc>
      </w:tr>
      <w:tr w:rsidR="004E7A53" w14:paraId="686C0379" w14:textId="77777777">
        <w:trPr>
          <w:trHeight w:val="184"/>
        </w:trPr>
        <w:tc>
          <w:tcPr>
            <w:tcW w:w="2111" w:type="dxa"/>
            <w:tcBorders>
              <w:right w:val="single" w:sz="6" w:space="0" w:color="000000"/>
            </w:tcBorders>
            <w:shd w:val="clear" w:color="auto" w:fill="A6A6A6"/>
          </w:tcPr>
          <w:p w14:paraId="11034098" w14:textId="77777777" w:rsidR="004E7A53" w:rsidRDefault="006538CE">
            <w:pPr>
              <w:pStyle w:val="TableParagraph"/>
              <w:spacing w:line="164" w:lineRule="exact"/>
              <w:ind w:left="107"/>
              <w:rPr>
                <w:b/>
                <w:sz w:val="16"/>
              </w:rPr>
            </w:pPr>
            <w:r>
              <w:rPr>
                <w:b/>
                <w:sz w:val="16"/>
              </w:rPr>
              <w:t>Rare</w:t>
            </w:r>
          </w:p>
        </w:tc>
        <w:tc>
          <w:tcPr>
            <w:tcW w:w="1219" w:type="dxa"/>
            <w:tcBorders>
              <w:left w:val="single" w:sz="6" w:space="0" w:color="000000"/>
              <w:right w:val="single" w:sz="6" w:space="0" w:color="000000"/>
            </w:tcBorders>
          </w:tcPr>
          <w:p w14:paraId="44D1BC58" w14:textId="77777777" w:rsidR="004E7A53" w:rsidRDefault="006538CE">
            <w:pPr>
              <w:pStyle w:val="TableParagraph"/>
              <w:spacing w:line="164" w:lineRule="exact"/>
              <w:ind w:left="104"/>
              <w:rPr>
                <w:sz w:val="16"/>
              </w:rPr>
            </w:pPr>
            <w:r>
              <w:rPr>
                <w:sz w:val="16"/>
              </w:rPr>
              <w:t>Low</w:t>
            </w:r>
          </w:p>
        </w:tc>
        <w:tc>
          <w:tcPr>
            <w:tcW w:w="1364" w:type="dxa"/>
            <w:tcBorders>
              <w:left w:val="single" w:sz="6" w:space="0" w:color="000000"/>
              <w:right w:val="single" w:sz="6" w:space="0" w:color="000000"/>
            </w:tcBorders>
          </w:tcPr>
          <w:p w14:paraId="3D334D7E" w14:textId="77777777" w:rsidR="004E7A53" w:rsidRDefault="006538CE">
            <w:pPr>
              <w:pStyle w:val="TableParagraph"/>
              <w:spacing w:line="164" w:lineRule="exact"/>
              <w:ind w:left="104"/>
              <w:rPr>
                <w:sz w:val="16"/>
              </w:rPr>
            </w:pPr>
            <w:r>
              <w:rPr>
                <w:sz w:val="16"/>
              </w:rPr>
              <w:t>Low</w:t>
            </w:r>
          </w:p>
        </w:tc>
        <w:tc>
          <w:tcPr>
            <w:tcW w:w="1555" w:type="dxa"/>
            <w:tcBorders>
              <w:left w:val="single" w:sz="6" w:space="0" w:color="000000"/>
              <w:right w:val="single" w:sz="6" w:space="0" w:color="000000"/>
            </w:tcBorders>
          </w:tcPr>
          <w:p w14:paraId="7430A639" w14:textId="77777777" w:rsidR="004E7A53" w:rsidRDefault="006538CE">
            <w:pPr>
              <w:pStyle w:val="TableParagraph"/>
              <w:spacing w:line="164" w:lineRule="exact"/>
              <w:ind w:left="104"/>
              <w:rPr>
                <w:sz w:val="16"/>
              </w:rPr>
            </w:pPr>
            <w:r>
              <w:rPr>
                <w:sz w:val="16"/>
              </w:rPr>
              <w:t>Low</w:t>
            </w:r>
          </w:p>
        </w:tc>
        <w:tc>
          <w:tcPr>
            <w:tcW w:w="1795" w:type="dxa"/>
            <w:tcBorders>
              <w:left w:val="single" w:sz="6" w:space="0" w:color="000000"/>
              <w:right w:val="single" w:sz="6" w:space="0" w:color="000000"/>
            </w:tcBorders>
          </w:tcPr>
          <w:p w14:paraId="0965D58B" w14:textId="77777777" w:rsidR="004E7A53" w:rsidRDefault="006538CE">
            <w:pPr>
              <w:pStyle w:val="TableParagraph"/>
              <w:spacing w:line="164" w:lineRule="exact"/>
              <w:ind w:left="106"/>
              <w:rPr>
                <w:sz w:val="16"/>
              </w:rPr>
            </w:pPr>
            <w:r>
              <w:rPr>
                <w:sz w:val="16"/>
              </w:rPr>
              <w:t>Medium</w:t>
            </w:r>
          </w:p>
        </w:tc>
        <w:tc>
          <w:tcPr>
            <w:tcW w:w="2093" w:type="dxa"/>
            <w:tcBorders>
              <w:left w:val="single" w:sz="6" w:space="0" w:color="000000"/>
            </w:tcBorders>
          </w:tcPr>
          <w:p w14:paraId="22BDDA4A" w14:textId="77777777" w:rsidR="004E7A53" w:rsidRDefault="006538CE">
            <w:pPr>
              <w:pStyle w:val="TableParagraph"/>
              <w:spacing w:line="164" w:lineRule="exact"/>
              <w:ind w:left="105"/>
              <w:rPr>
                <w:sz w:val="16"/>
              </w:rPr>
            </w:pPr>
            <w:r>
              <w:rPr>
                <w:sz w:val="16"/>
              </w:rPr>
              <w:t>Medium</w:t>
            </w:r>
          </w:p>
        </w:tc>
      </w:tr>
      <w:tr w:rsidR="004E7A53" w14:paraId="027D70A7" w14:textId="77777777">
        <w:trPr>
          <w:trHeight w:val="184"/>
        </w:trPr>
        <w:tc>
          <w:tcPr>
            <w:tcW w:w="2111" w:type="dxa"/>
            <w:tcBorders>
              <w:right w:val="single" w:sz="6" w:space="0" w:color="000000"/>
            </w:tcBorders>
            <w:shd w:val="clear" w:color="auto" w:fill="A6A6A6"/>
          </w:tcPr>
          <w:p w14:paraId="12CE3AD0" w14:textId="77777777" w:rsidR="004E7A53" w:rsidRDefault="006538CE">
            <w:pPr>
              <w:pStyle w:val="TableParagraph"/>
              <w:spacing w:line="165" w:lineRule="exact"/>
              <w:ind w:left="107"/>
              <w:rPr>
                <w:b/>
                <w:sz w:val="16"/>
              </w:rPr>
            </w:pPr>
            <w:r>
              <w:rPr>
                <w:b/>
                <w:sz w:val="16"/>
              </w:rPr>
              <w:t>Unlikely</w:t>
            </w:r>
          </w:p>
        </w:tc>
        <w:tc>
          <w:tcPr>
            <w:tcW w:w="1219" w:type="dxa"/>
            <w:tcBorders>
              <w:left w:val="single" w:sz="6" w:space="0" w:color="000000"/>
              <w:right w:val="single" w:sz="6" w:space="0" w:color="000000"/>
            </w:tcBorders>
          </w:tcPr>
          <w:p w14:paraId="0CB2E8BA" w14:textId="77777777" w:rsidR="004E7A53" w:rsidRDefault="006538CE">
            <w:pPr>
              <w:pStyle w:val="TableParagraph"/>
              <w:spacing w:line="165" w:lineRule="exact"/>
              <w:ind w:left="104"/>
              <w:rPr>
                <w:sz w:val="16"/>
              </w:rPr>
            </w:pPr>
            <w:r>
              <w:rPr>
                <w:sz w:val="16"/>
              </w:rPr>
              <w:t>Low</w:t>
            </w:r>
          </w:p>
        </w:tc>
        <w:tc>
          <w:tcPr>
            <w:tcW w:w="1364" w:type="dxa"/>
            <w:tcBorders>
              <w:left w:val="single" w:sz="6" w:space="0" w:color="000000"/>
              <w:right w:val="single" w:sz="6" w:space="0" w:color="000000"/>
            </w:tcBorders>
          </w:tcPr>
          <w:p w14:paraId="4696CCA9" w14:textId="77777777" w:rsidR="004E7A53" w:rsidRDefault="006538CE">
            <w:pPr>
              <w:pStyle w:val="TableParagraph"/>
              <w:spacing w:line="165" w:lineRule="exact"/>
              <w:ind w:left="104"/>
              <w:rPr>
                <w:sz w:val="16"/>
              </w:rPr>
            </w:pPr>
            <w:r>
              <w:rPr>
                <w:sz w:val="16"/>
              </w:rPr>
              <w:t>Low</w:t>
            </w:r>
          </w:p>
        </w:tc>
        <w:tc>
          <w:tcPr>
            <w:tcW w:w="1555" w:type="dxa"/>
            <w:tcBorders>
              <w:left w:val="single" w:sz="6" w:space="0" w:color="000000"/>
              <w:right w:val="single" w:sz="6" w:space="0" w:color="000000"/>
            </w:tcBorders>
          </w:tcPr>
          <w:p w14:paraId="223645DD" w14:textId="77777777" w:rsidR="004E7A53" w:rsidRDefault="006538CE">
            <w:pPr>
              <w:pStyle w:val="TableParagraph"/>
              <w:spacing w:line="165" w:lineRule="exact"/>
              <w:ind w:left="104"/>
              <w:rPr>
                <w:sz w:val="16"/>
              </w:rPr>
            </w:pPr>
            <w:r>
              <w:rPr>
                <w:sz w:val="16"/>
              </w:rPr>
              <w:t>Medium</w:t>
            </w:r>
          </w:p>
        </w:tc>
        <w:tc>
          <w:tcPr>
            <w:tcW w:w="1795" w:type="dxa"/>
            <w:tcBorders>
              <w:left w:val="single" w:sz="6" w:space="0" w:color="000000"/>
              <w:right w:val="single" w:sz="6" w:space="0" w:color="000000"/>
            </w:tcBorders>
          </w:tcPr>
          <w:p w14:paraId="1722FA4B" w14:textId="77777777" w:rsidR="004E7A53" w:rsidRDefault="006538CE">
            <w:pPr>
              <w:pStyle w:val="TableParagraph"/>
              <w:spacing w:line="165" w:lineRule="exact"/>
              <w:ind w:left="106"/>
              <w:rPr>
                <w:sz w:val="16"/>
              </w:rPr>
            </w:pPr>
            <w:r>
              <w:rPr>
                <w:sz w:val="16"/>
              </w:rPr>
              <w:t>Medium</w:t>
            </w:r>
          </w:p>
        </w:tc>
        <w:tc>
          <w:tcPr>
            <w:tcW w:w="2093" w:type="dxa"/>
            <w:tcBorders>
              <w:left w:val="single" w:sz="6" w:space="0" w:color="000000"/>
            </w:tcBorders>
          </w:tcPr>
          <w:p w14:paraId="33E8BBE8" w14:textId="77777777" w:rsidR="004E7A53" w:rsidRDefault="006538CE">
            <w:pPr>
              <w:pStyle w:val="TableParagraph"/>
              <w:spacing w:line="165" w:lineRule="exact"/>
              <w:ind w:left="105"/>
              <w:rPr>
                <w:sz w:val="16"/>
              </w:rPr>
            </w:pPr>
            <w:r>
              <w:rPr>
                <w:sz w:val="16"/>
              </w:rPr>
              <w:t>High</w:t>
            </w:r>
          </w:p>
        </w:tc>
      </w:tr>
      <w:tr w:rsidR="004E7A53" w14:paraId="5AE9C965" w14:textId="77777777">
        <w:trPr>
          <w:trHeight w:val="181"/>
        </w:trPr>
        <w:tc>
          <w:tcPr>
            <w:tcW w:w="2111" w:type="dxa"/>
            <w:tcBorders>
              <w:right w:val="single" w:sz="6" w:space="0" w:color="000000"/>
            </w:tcBorders>
            <w:shd w:val="clear" w:color="auto" w:fill="A6A6A6"/>
          </w:tcPr>
          <w:p w14:paraId="21576114" w14:textId="77777777" w:rsidR="004E7A53" w:rsidRDefault="006538CE">
            <w:pPr>
              <w:pStyle w:val="TableParagraph"/>
              <w:spacing w:line="162" w:lineRule="exact"/>
              <w:ind w:left="107"/>
              <w:rPr>
                <w:b/>
                <w:sz w:val="16"/>
              </w:rPr>
            </w:pPr>
            <w:r>
              <w:rPr>
                <w:b/>
                <w:sz w:val="16"/>
              </w:rPr>
              <w:t>Possible</w:t>
            </w:r>
          </w:p>
        </w:tc>
        <w:tc>
          <w:tcPr>
            <w:tcW w:w="1219" w:type="dxa"/>
            <w:tcBorders>
              <w:left w:val="single" w:sz="6" w:space="0" w:color="000000"/>
              <w:right w:val="single" w:sz="6" w:space="0" w:color="000000"/>
            </w:tcBorders>
          </w:tcPr>
          <w:p w14:paraId="30340EC4" w14:textId="77777777" w:rsidR="004E7A53" w:rsidRDefault="006538CE">
            <w:pPr>
              <w:pStyle w:val="TableParagraph"/>
              <w:spacing w:line="162" w:lineRule="exact"/>
              <w:ind w:left="104"/>
              <w:rPr>
                <w:sz w:val="16"/>
              </w:rPr>
            </w:pPr>
            <w:r>
              <w:rPr>
                <w:sz w:val="16"/>
              </w:rPr>
              <w:t>Low</w:t>
            </w:r>
          </w:p>
        </w:tc>
        <w:tc>
          <w:tcPr>
            <w:tcW w:w="1364" w:type="dxa"/>
            <w:tcBorders>
              <w:left w:val="single" w:sz="6" w:space="0" w:color="000000"/>
              <w:right w:val="single" w:sz="6" w:space="0" w:color="000000"/>
            </w:tcBorders>
          </w:tcPr>
          <w:p w14:paraId="58273F28" w14:textId="77777777" w:rsidR="004E7A53" w:rsidRDefault="006538CE">
            <w:pPr>
              <w:pStyle w:val="TableParagraph"/>
              <w:spacing w:line="162" w:lineRule="exact"/>
              <w:ind w:left="104"/>
              <w:rPr>
                <w:sz w:val="16"/>
              </w:rPr>
            </w:pPr>
            <w:r>
              <w:rPr>
                <w:sz w:val="16"/>
              </w:rPr>
              <w:t>Low</w:t>
            </w:r>
          </w:p>
        </w:tc>
        <w:tc>
          <w:tcPr>
            <w:tcW w:w="1555" w:type="dxa"/>
            <w:tcBorders>
              <w:left w:val="single" w:sz="6" w:space="0" w:color="000000"/>
              <w:right w:val="single" w:sz="6" w:space="0" w:color="000000"/>
            </w:tcBorders>
          </w:tcPr>
          <w:p w14:paraId="74AEC615" w14:textId="77777777" w:rsidR="004E7A53" w:rsidRDefault="006538CE">
            <w:pPr>
              <w:pStyle w:val="TableParagraph"/>
              <w:spacing w:line="162" w:lineRule="exact"/>
              <w:ind w:left="104"/>
              <w:rPr>
                <w:sz w:val="16"/>
              </w:rPr>
            </w:pPr>
            <w:r>
              <w:rPr>
                <w:sz w:val="16"/>
              </w:rPr>
              <w:t>Medium</w:t>
            </w:r>
          </w:p>
        </w:tc>
        <w:tc>
          <w:tcPr>
            <w:tcW w:w="1795" w:type="dxa"/>
            <w:tcBorders>
              <w:left w:val="single" w:sz="6" w:space="0" w:color="000000"/>
              <w:right w:val="single" w:sz="6" w:space="0" w:color="000000"/>
            </w:tcBorders>
          </w:tcPr>
          <w:p w14:paraId="6FF20AB0" w14:textId="77777777" w:rsidR="004E7A53" w:rsidRDefault="006538CE">
            <w:pPr>
              <w:pStyle w:val="TableParagraph"/>
              <w:spacing w:line="162" w:lineRule="exact"/>
              <w:ind w:left="106"/>
              <w:rPr>
                <w:sz w:val="16"/>
              </w:rPr>
            </w:pPr>
            <w:r>
              <w:rPr>
                <w:sz w:val="16"/>
              </w:rPr>
              <w:t>High</w:t>
            </w:r>
          </w:p>
        </w:tc>
        <w:tc>
          <w:tcPr>
            <w:tcW w:w="2093" w:type="dxa"/>
            <w:tcBorders>
              <w:left w:val="single" w:sz="6" w:space="0" w:color="000000"/>
            </w:tcBorders>
          </w:tcPr>
          <w:p w14:paraId="3390F3E8" w14:textId="77777777" w:rsidR="004E7A53" w:rsidRDefault="006538CE">
            <w:pPr>
              <w:pStyle w:val="TableParagraph"/>
              <w:spacing w:line="162" w:lineRule="exact"/>
              <w:ind w:left="105"/>
              <w:rPr>
                <w:sz w:val="16"/>
              </w:rPr>
            </w:pPr>
            <w:r>
              <w:rPr>
                <w:sz w:val="16"/>
              </w:rPr>
              <w:t>High</w:t>
            </w:r>
          </w:p>
        </w:tc>
      </w:tr>
      <w:tr w:rsidR="004E7A53" w14:paraId="06AC9C68" w14:textId="77777777">
        <w:trPr>
          <w:trHeight w:val="184"/>
        </w:trPr>
        <w:tc>
          <w:tcPr>
            <w:tcW w:w="2111" w:type="dxa"/>
            <w:tcBorders>
              <w:right w:val="single" w:sz="6" w:space="0" w:color="000000"/>
            </w:tcBorders>
            <w:shd w:val="clear" w:color="auto" w:fill="A6A6A6"/>
          </w:tcPr>
          <w:p w14:paraId="55E017C8" w14:textId="77777777" w:rsidR="004E7A53" w:rsidRDefault="006538CE">
            <w:pPr>
              <w:pStyle w:val="TableParagraph"/>
              <w:spacing w:line="164" w:lineRule="exact"/>
              <w:ind w:left="107"/>
              <w:rPr>
                <w:b/>
                <w:sz w:val="16"/>
              </w:rPr>
            </w:pPr>
            <w:r>
              <w:rPr>
                <w:b/>
                <w:sz w:val="16"/>
              </w:rPr>
              <w:t>Likely</w:t>
            </w:r>
          </w:p>
        </w:tc>
        <w:tc>
          <w:tcPr>
            <w:tcW w:w="1219" w:type="dxa"/>
            <w:tcBorders>
              <w:left w:val="single" w:sz="6" w:space="0" w:color="000000"/>
              <w:right w:val="single" w:sz="6" w:space="0" w:color="000000"/>
            </w:tcBorders>
          </w:tcPr>
          <w:p w14:paraId="10FD49AC" w14:textId="77777777" w:rsidR="004E7A53" w:rsidRDefault="006538CE">
            <w:pPr>
              <w:pStyle w:val="TableParagraph"/>
              <w:spacing w:line="164" w:lineRule="exact"/>
              <w:ind w:left="104"/>
              <w:rPr>
                <w:sz w:val="16"/>
              </w:rPr>
            </w:pPr>
            <w:r>
              <w:rPr>
                <w:sz w:val="16"/>
              </w:rPr>
              <w:t>Low</w:t>
            </w:r>
          </w:p>
        </w:tc>
        <w:tc>
          <w:tcPr>
            <w:tcW w:w="1364" w:type="dxa"/>
            <w:tcBorders>
              <w:left w:val="single" w:sz="6" w:space="0" w:color="000000"/>
              <w:right w:val="single" w:sz="6" w:space="0" w:color="000000"/>
            </w:tcBorders>
          </w:tcPr>
          <w:p w14:paraId="6000022E" w14:textId="77777777" w:rsidR="004E7A53" w:rsidRDefault="006538CE">
            <w:pPr>
              <w:pStyle w:val="TableParagraph"/>
              <w:spacing w:line="164" w:lineRule="exact"/>
              <w:ind w:left="104"/>
              <w:rPr>
                <w:sz w:val="16"/>
              </w:rPr>
            </w:pPr>
            <w:r>
              <w:rPr>
                <w:sz w:val="16"/>
              </w:rPr>
              <w:t>Medium</w:t>
            </w:r>
          </w:p>
        </w:tc>
        <w:tc>
          <w:tcPr>
            <w:tcW w:w="1555" w:type="dxa"/>
            <w:tcBorders>
              <w:left w:val="single" w:sz="6" w:space="0" w:color="000000"/>
              <w:right w:val="single" w:sz="6" w:space="0" w:color="000000"/>
            </w:tcBorders>
          </w:tcPr>
          <w:p w14:paraId="7B608F7A" w14:textId="77777777" w:rsidR="004E7A53" w:rsidRDefault="006538CE">
            <w:pPr>
              <w:pStyle w:val="TableParagraph"/>
              <w:spacing w:line="164" w:lineRule="exact"/>
              <w:ind w:left="104"/>
              <w:rPr>
                <w:sz w:val="16"/>
              </w:rPr>
            </w:pPr>
            <w:r>
              <w:rPr>
                <w:sz w:val="16"/>
              </w:rPr>
              <w:t>High</w:t>
            </w:r>
          </w:p>
        </w:tc>
        <w:tc>
          <w:tcPr>
            <w:tcW w:w="1795" w:type="dxa"/>
            <w:tcBorders>
              <w:left w:val="single" w:sz="6" w:space="0" w:color="000000"/>
              <w:right w:val="single" w:sz="6" w:space="0" w:color="000000"/>
            </w:tcBorders>
          </w:tcPr>
          <w:p w14:paraId="426D2352" w14:textId="77777777" w:rsidR="004E7A53" w:rsidRDefault="006538CE">
            <w:pPr>
              <w:pStyle w:val="TableParagraph"/>
              <w:spacing w:line="164" w:lineRule="exact"/>
              <w:ind w:left="106"/>
              <w:rPr>
                <w:sz w:val="16"/>
              </w:rPr>
            </w:pPr>
            <w:r>
              <w:rPr>
                <w:sz w:val="16"/>
              </w:rPr>
              <w:t>High</w:t>
            </w:r>
          </w:p>
        </w:tc>
        <w:tc>
          <w:tcPr>
            <w:tcW w:w="2093" w:type="dxa"/>
            <w:tcBorders>
              <w:left w:val="single" w:sz="6" w:space="0" w:color="000000"/>
            </w:tcBorders>
          </w:tcPr>
          <w:p w14:paraId="6FF0DF1F" w14:textId="77777777" w:rsidR="004E7A53" w:rsidRDefault="006538CE">
            <w:pPr>
              <w:pStyle w:val="TableParagraph"/>
              <w:spacing w:line="164" w:lineRule="exact"/>
              <w:ind w:left="105"/>
              <w:rPr>
                <w:sz w:val="16"/>
              </w:rPr>
            </w:pPr>
            <w:r>
              <w:rPr>
                <w:sz w:val="16"/>
              </w:rPr>
              <w:t>Extreme</w:t>
            </w:r>
          </w:p>
        </w:tc>
      </w:tr>
      <w:tr w:rsidR="004E7A53" w14:paraId="39E477DC" w14:textId="77777777">
        <w:trPr>
          <w:trHeight w:val="184"/>
        </w:trPr>
        <w:tc>
          <w:tcPr>
            <w:tcW w:w="2111" w:type="dxa"/>
            <w:tcBorders>
              <w:right w:val="single" w:sz="6" w:space="0" w:color="000000"/>
            </w:tcBorders>
            <w:shd w:val="clear" w:color="auto" w:fill="A6A6A6"/>
          </w:tcPr>
          <w:p w14:paraId="26F8E3E0" w14:textId="77777777" w:rsidR="004E7A53" w:rsidRDefault="006538CE">
            <w:pPr>
              <w:pStyle w:val="TableParagraph"/>
              <w:spacing w:line="164" w:lineRule="exact"/>
              <w:ind w:left="107"/>
              <w:rPr>
                <w:b/>
                <w:sz w:val="16"/>
              </w:rPr>
            </w:pPr>
            <w:r>
              <w:rPr>
                <w:b/>
                <w:sz w:val="16"/>
              </w:rPr>
              <w:t>Almost certain</w:t>
            </w:r>
          </w:p>
        </w:tc>
        <w:tc>
          <w:tcPr>
            <w:tcW w:w="1219" w:type="dxa"/>
            <w:tcBorders>
              <w:left w:val="single" w:sz="6" w:space="0" w:color="000000"/>
              <w:right w:val="single" w:sz="6" w:space="0" w:color="000000"/>
            </w:tcBorders>
          </w:tcPr>
          <w:p w14:paraId="354AD4A7" w14:textId="77777777" w:rsidR="004E7A53" w:rsidRDefault="006538CE">
            <w:pPr>
              <w:pStyle w:val="TableParagraph"/>
              <w:spacing w:line="164" w:lineRule="exact"/>
              <w:ind w:left="104"/>
              <w:rPr>
                <w:sz w:val="16"/>
              </w:rPr>
            </w:pPr>
            <w:r>
              <w:rPr>
                <w:sz w:val="16"/>
              </w:rPr>
              <w:t>Medium</w:t>
            </w:r>
          </w:p>
        </w:tc>
        <w:tc>
          <w:tcPr>
            <w:tcW w:w="1364" w:type="dxa"/>
            <w:tcBorders>
              <w:left w:val="single" w:sz="6" w:space="0" w:color="000000"/>
              <w:right w:val="single" w:sz="6" w:space="0" w:color="000000"/>
            </w:tcBorders>
          </w:tcPr>
          <w:p w14:paraId="12CCE110" w14:textId="77777777" w:rsidR="004E7A53" w:rsidRDefault="006538CE">
            <w:pPr>
              <w:pStyle w:val="TableParagraph"/>
              <w:spacing w:line="164" w:lineRule="exact"/>
              <w:ind w:left="104"/>
              <w:rPr>
                <w:sz w:val="16"/>
              </w:rPr>
            </w:pPr>
            <w:r>
              <w:rPr>
                <w:sz w:val="16"/>
              </w:rPr>
              <w:t>Medium</w:t>
            </w:r>
          </w:p>
        </w:tc>
        <w:tc>
          <w:tcPr>
            <w:tcW w:w="1555" w:type="dxa"/>
            <w:tcBorders>
              <w:left w:val="single" w:sz="6" w:space="0" w:color="000000"/>
              <w:right w:val="single" w:sz="6" w:space="0" w:color="000000"/>
            </w:tcBorders>
          </w:tcPr>
          <w:p w14:paraId="58E2E6D9" w14:textId="77777777" w:rsidR="004E7A53" w:rsidRDefault="006538CE">
            <w:pPr>
              <w:pStyle w:val="TableParagraph"/>
              <w:spacing w:line="164" w:lineRule="exact"/>
              <w:ind w:left="104"/>
              <w:rPr>
                <w:sz w:val="16"/>
              </w:rPr>
            </w:pPr>
            <w:r>
              <w:rPr>
                <w:sz w:val="16"/>
              </w:rPr>
              <w:t>High</w:t>
            </w:r>
          </w:p>
        </w:tc>
        <w:tc>
          <w:tcPr>
            <w:tcW w:w="1795" w:type="dxa"/>
            <w:tcBorders>
              <w:left w:val="single" w:sz="6" w:space="0" w:color="000000"/>
              <w:right w:val="single" w:sz="6" w:space="0" w:color="000000"/>
            </w:tcBorders>
          </w:tcPr>
          <w:p w14:paraId="13BEE9FA" w14:textId="77777777" w:rsidR="004E7A53" w:rsidRDefault="006538CE">
            <w:pPr>
              <w:pStyle w:val="TableParagraph"/>
              <w:spacing w:line="164" w:lineRule="exact"/>
              <w:ind w:left="106"/>
              <w:rPr>
                <w:sz w:val="16"/>
              </w:rPr>
            </w:pPr>
            <w:r>
              <w:rPr>
                <w:sz w:val="16"/>
              </w:rPr>
              <w:t>Extreme</w:t>
            </w:r>
          </w:p>
        </w:tc>
        <w:tc>
          <w:tcPr>
            <w:tcW w:w="2093" w:type="dxa"/>
            <w:tcBorders>
              <w:left w:val="single" w:sz="6" w:space="0" w:color="000000"/>
            </w:tcBorders>
          </w:tcPr>
          <w:p w14:paraId="1E22D8D0" w14:textId="77777777" w:rsidR="004E7A53" w:rsidRDefault="006538CE">
            <w:pPr>
              <w:pStyle w:val="TableParagraph"/>
              <w:spacing w:line="164" w:lineRule="exact"/>
              <w:ind w:left="107"/>
              <w:rPr>
                <w:sz w:val="16"/>
              </w:rPr>
            </w:pPr>
            <w:r>
              <w:rPr>
                <w:sz w:val="16"/>
              </w:rPr>
              <w:t>Extreme</w:t>
            </w:r>
          </w:p>
        </w:tc>
      </w:tr>
    </w:tbl>
    <w:p w14:paraId="0CD6F3AA" w14:textId="77777777" w:rsidR="004E7A53" w:rsidRDefault="004E7A53">
      <w:pPr>
        <w:pStyle w:val="BodyText"/>
        <w:spacing w:before="0"/>
        <w:rPr>
          <w:b/>
          <w:sz w:val="18"/>
        </w:rPr>
      </w:pPr>
    </w:p>
    <w:p w14:paraId="2D4E71D6" w14:textId="77777777" w:rsidR="004E7A53" w:rsidRDefault="004E7A53">
      <w:pPr>
        <w:pStyle w:val="BodyText"/>
        <w:spacing w:before="0"/>
        <w:rPr>
          <w:b/>
          <w:sz w:val="18"/>
        </w:rPr>
      </w:pPr>
    </w:p>
    <w:p w14:paraId="3571F79C" w14:textId="77777777" w:rsidR="004E7A53" w:rsidRDefault="004E7A53">
      <w:pPr>
        <w:pStyle w:val="BodyText"/>
        <w:spacing w:before="0"/>
        <w:rPr>
          <w:b/>
          <w:sz w:val="18"/>
        </w:rPr>
      </w:pPr>
    </w:p>
    <w:p w14:paraId="7034DF7B" w14:textId="77777777" w:rsidR="004E7A53" w:rsidRDefault="004E7A53">
      <w:pPr>
        <w:pStyle w:val="BodyText"/>
        <w:spacing w:before="2"/>
        <w:rPr>
          <w:b/>
          <w:sz w:val="14"/>
        </w:rPr>
      </w:pPr>
    </w:p>
    <w:p w14:paraId="376E5A49" w14:textId="77777777" w:rsidR="004E7A53" w:rsidRDefault="006538CE">
      <w:pPr>
        <w:pStyle w:val="BodyText"/>
        <w:spacing w:before="0"/>
        <w:ind w:left="217"/>
      </w:pPr>
      <w:r>
        <w:rPr>
          <w:b/>
        </w:rPr>
        <w:t xml:space="preserve">Step 3: </w:t>
      </w:r>
      <w:proofErr w:type="spellStart"/>
      <w:r>
        <w:t>Prioritise</w:t>
      </w:r>
      <w:proofErr w:type="spellEnd"/>
      <w:r>
        <w:t xml:space="preserve"> the risks for your event </w:t>
      </w:r>
      <w:proofErr w:type="gramStart"/>
      <w:r>
        <w:t>on the basis of</w:t>
      </w:r>
      <w:proofErr w:type="gramEnd"/>
      <w:r>
        <w:t xml:space="preserve"> the Risk Rating</w:t>
      </w:r>
    </w:p>
    <w:p w14:paraId="1F8A6BE0" w14:textId="77777777" w:rsidR="004E7A53" w:rsidRDefault="004E7A53">
      <w:pPr>
        <w:pStyle w:val="BodyText"/>
        <w:spacing w:before="0"/>
        <w:rPr>
          <w:sz w:val="22"/>
        </w:rPr>
      </w:pPr>
    </w:p>
    <w:p w14:paraId="1C59438C" w14:textId="77777777" w:rsidR="004E7A53" w:rsidRDefault="004E7A53">
      <w:pPr>
        <w:pStyle w:val="BodyText"/>
        <w:spacing w:before="0"/>
        <w:rPr>
          <w:sz w:val="22"/>
        </w:rPr>
      </w:pPr>
    </w:p>
    <w:p w14:paraId="27811D2A" w14:textId="77777777" w:rsidR="004E7A53" w:rsidRDefault="004E7A53">
      <w:pPr>
        <w:pStyle w:val="BodyText"/>
        <w:spacing w:before="9"/>
        <w:rPr>
          <w:sz w:val="24"/>
        </w:rPr>
      </w:pPr>
    </w:p>
    <w:p w14:paraId="1F489CCA" w14:textId="77777777" w:rsidR="004E7A53" w:rsidRDefault="006538CE">
      <w:pPr>
        <w:pStyle w:val="BodyText"/>
        <w:spacing w:before="0"/>
        <w:ind w:left="217"/>
      </w:pPr>
      <w:r>
        <w:rPr>
          <w:b/>
        </w:rPr>
        <w:t xml:space="preserve">Step 4: </w:t>
      </w:r>
      <w:r>
        <w:t>Review the risk treatments in the ‘Risk Response’ column and confirm:</w:t>
      </w:r>
    </w:p>
    <w:p w14:paraId="3FB3C4A1" w14:textId="77777777" w:rsidR="004E7A53" w:rsidRDefault="004E7A53">
      <w:pPr>
        <w:pStyle w:val="BodyText"/>
        <w:spacing w:before="8"/>
        <w:rPr>
          <w:sz w:val="24"/>
        </w:rPr>
      </w:pPr>
    </w:p>
    <w:p w14:paraId="6E8B26C2" w14:textId="77777777" w:rsidR="004E7A53" w:rsidRDefault="006538CE">
      <w:pPr>
        <w:pStyle w:val="ListParagraph"/>
        <w:numPr>
          <w:ilvl w:val="0"/>
          <w:numId w:val="102"/>
        </w:numPr>
        <w:tabs>
          <w:tab w:val="left" w:pos="575"/>
          <w:tab w:val="left" w:pos="576"/>
        </w:tabs>
        <w:ind w:hanging="359"/>
        <w:rPr>
          <w:sz w:val="20"/>
        </w:rPr>
      </w:pPr>
      <w:r>
        <w:rPr>
          <w:sz w:val="20"/>
        </w:rPr>
        <w:t>The current controls in place for your</w:t>
      </w:r>
      <w:r>
        <w:rPr>
          <w:spacing w:val="3"/>
          <w:sz w:val="20"/>
        </w:rPr>
        <w:t xml:space="preserve"> </w:t>
      </w:r>
      <w:r>
        <w:rPr>
          <w:sz w:val="20"/>
        </w:rPr>
        <w:t>event</w:t>
      </w:r>
    </w:p>
    <w:p w14:paraId="6B5ACB3F" w14:textId="77777777" w:rsidR="004E7A53" w:rsidRDefault="006538CE">
      <w:pPr>
        <w:pStyle w:val="ListParagraph"/>
        <w:numPr>
          <w:ilvl w:val="0"/>
          <w:numId w:val="102"/>
        </w:numPr>
        <w:tabs>
          <w:tab w:val="left" w:pos="575"/>
          <w:tab w:val="left" w:pos="576"/>
        </w:tabs>
        <w:spacing w:before="43" w:line="235" w:lineRule="auto"/>
        <w:ind w:right="386"/>
        <w:rPr>
          <w:sz w:val="20"/>
        </w:rPr>
      </w:pPr>
      <w:r>
        <w:rPr>
          <w:sz w:val="20"/>
        </w:rPr>
        <w:t xml:space="preserve">Whether additional controls are warranted (this will be determined </w:t>
      </w:r>
      <w:proofErr w:type="gramStart"/>
      <w:r>
        <w:rPr>
          <w:sz w:val="20"/>
        </w:rPr>
        <w:t>on the basis of</w:t>
      </w:r>
      <w:proofErr w:type="gramEnd"/>
      <w:r>
        <w:rPr>
          <w:sz w:val="20"/>
        </w:rPr>
        <w:t xml:space="preserve"> balancing the costs and efforts of implementation against the additional benefits derived)</w:t>
      </w:r>
    </w:p>
    <w:p w14:paraId="153429F3" w14:textId="77777777" w:rsidR="004E7A53" w:rsidRDefault="004E7A53">
      <w:pPr>
        <w:pStyle w:val="BodyText"/>
        <w:spacing w:before="0"/>
        <w:rPr>
          <w:sz w:val="22"/>
        </w:rPr>
      </w:pPr>
    </w:p>
    <w:p w14:paraId="0D39FEB6" w14:textId="77777777" w:rsidR="004E7A53" w:rsidRDefault="004E7A53">
      <w:pPr>
        <w:pStyle w:val="BodyText"/>
        <w:spacing w:before="0"/>
        <w:rPr>
          <w:sz w:val="26"/>
        </w:rPr>
      </w:pPr>
    </w:p>
    <w:p w14:paraId="04ED3EC6" w14:textId="77777777" w:rsidR="004E7A53" w:rsidRDefault="006538CE">
      <w:pPr>
        <w:pStyle w:val="BodyText"/>
        <w:spacing w:before="0"/>
        <w:ind w:left="217"/>
      </w:pPr>
      <w:r>
        <w:rPr>
          <w:b/>
        </w:rPr>
        <w:t xml:space="preserve">Step 5: </w:t>
      </w:r>
      <w:r>
        <w:t>Nominate the person responsible for actioning each risk response</w:t>
      </w:r>
    </w:p>
    <w:p w14:paraId="1C8DDD51" w14:textId="77777777" w:rsidR="004E7A53" w:rsidRDefault="004E7A53">
      <w:pPr>
        <w:sectPr w:rsidR="004E7A53">
          <w:pgSz w:w="16840" w:h="11910" w:orient="landscape"/>
          <w:pgMar w:top="1560" w:right="740" w:bottom="840" w:left="860" w:header="539" w:footer="651" w:gutter="0"/>
          <w:cols w:space="720"/>
        </w:sectPr>
      </w:pPr>
    </w:p>
    <w:p w14:paraId="0970266D" w14:textId="77777777" w:rsidR="004E7A53" w:rsidRDefault="004E7A53">
      <w:pPr>
        <w:pStyle w:val="BodyText"/>
        <w:spacing w:before="8"/>
        <w:rPr>
          <w:sz w:val="12"/>
        </w:rPr>
      </w:pPr>
    </w:p>
    <w:p w14:paraId="2E7EC757" w14:textId="77777777" w:rsidR="004E7A53" w:rsidRDefault="006538CE">
      <w:pPr>
        <w:pStyle w:val="BodyText"/>
        <w:spacing w:before="93"/>
        <w:ind w:left="217" w:right="595"/>
      </w:pPr>
      <w:r>
        <w:rPr>
          <w:b/>
        </w:rPr>
        <w:t xml:space="preserve">Step 6: </w:t>
      </w:r>
      <w:r>
        <w:t>Re-evaluate the likelihood and consequences of the risk after the treatment of risk and assign a risk rating (refer to the ‘Risk Classification – Reference Tables’ above). Enter into the relevant columns of the risk register. T</w:t>
      </w:r>
      <w:r>
        <w:t>his ’Residual Risk Rating’ will determine your management approach based on following table:</w:t>
      </w:r>
    </w:p>
    <w:p w14:paraId="50B220BB" w14:textId="77777777" w:rsidR="004E7A53" w:rsidRDefault="004E7A53">
      <w:pPr>
        <w:pStyle w:val="BodyText"/>
        <w:spacing w:before="9"/>
        <w:rPr>
          <w:sz w:val="24"/>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8"/>
        <w:gridCol w:w="7788"/>
      </w:tblGrid>
      <w:tr w:rsidR="004E7A53" w14:paraId="2CC2233E" w14:textId="77777777">
        <w:trPr>
          <w:trHeight w:val="366"/>
        </w:trPr>
        <w:tc>
          <w:tcPr>
            <w:tcW w:w="1408" w:type="dxa"/>
            <w:tcBorders>
              <w:right w:val="single" w:sz="6" w:space="0" w:color="000000"/>
            </w:tcBorders>
            <w:shd w:val="clear" w:color="auto" w:fill="808080"/>
          </w:tcPr>
          <w:p w14:paraId="5C9E94C0" w14:textId="77777777" w:rsidR="004E7A53" w:rsidRDefault="006538CE">
            <w:pPr>
              <w:pStyle w:val="TableParagraph"/>
              <w:spacing w:line="178" w:lineRule="exact"/>
              <w:ind w:left="158" w:right="148"/>
              <w:jc w:val="center"/>
              <w:rPr>
                <w:b/>
                <w:sz w:val="16"/>
              </w:rPr>
            </w:pPr>
            <w:r>
              <w:rPr>
                <w:b/>
                <w:color w:val="FFFFFF"/>
                <w:sz w:val="16"/>
              </w:rPr>
              <w:t>Residual Risk</w:t>
            </w:r>
          </w:p>
          <w:p w14:paraId="4ABD7C64" w14:textId="77777777" w:rsidR="004E7A53" w:rsidRDefault="006538CE">
            <w:pPr>
              <w:pStyle w:val="TableParagraph"/>
              <w:spacing w:before="1" w:line="168" w:lineRule="exact"/>
              <w:ind w:left="158" w:right="144"/>
              <w:jc w:val="center"/>
              <w:rPr>
                <w:b/>
                <w:sz w:val="16"/>
              </w:rPr>
            </w:pPr>
            <w:r>
              <w:rPr>
                <w:b/>
                <w:color w:val="FFFFFF"/>
                <w:sz w:val="16"/>
              </w:rPr>
              <w:t>Rating</w:t>
            </w:r>
          </w:p>
        </w:tc>
        <w:tc>
          <w:tcPr>
            <w:tcW w:w="7788" w:type="dxa"/>
            <w:tcBorders>
              <w:left w:val="single" w:sz="6" w:space="0" w:color="000000"/>
            </w:tcBorders>
            <w:shd w:val="clear" w:color="auto" w:fill="808080"/>
          </w:tcPr>
          <w:p w14:paraId="6259DEB8" w14:textId="77777777" w:rsidR="004E7A53" w:rsidRDefault="006538CE">
            <w:pPr>
              <w:pStyle w:val="TableParagraph"/>
              <w:spacing w:line="178" w:lineRule="exact"/>
              <w:ind w:left="3113" w:right="3110"/>
              <w:jc w:val="center"/>
              <w:rPr>
                <w:b/>
                <w:sz w:val="16"/>
              </w:rPr>
            </w:pPr>
            <w:r>
              <w:rPr>
                <w:b/>
                <w:color w:val="FFFFFF"/>
                <w:sz w:val="16"/>
              </w:rPr>
              <w:t>Required Treatment</w:t>
            </w:r>
          </w:p>
        </w:tc>
      </w:tr>
      <w:tr w:rsidR="004E7A53" w14:paraId="47AE8DD4" w14:textId="77777777">
        <w:trPr>
          <w:trHeight w:val="369"/>
        </w:trPr>
        <w:tc>
          <w:tcPr>
            <w:tcW w:w="1408" w:type="dxa"/>
            <w:tcBorders>
              <w:right w:val="single" w:sz="6" w:space="0" w:color="000000"/>
            </w:tcBorders>
          </w:tcPr>
          <w:p w14:paraId="2ECED8AB" w14:textId="77777777" w:rsidR="004E7A53" w:rsidRDefault="006538CE">
            <w:pPr>
              <w:pStyle w:val="TableParagraph"/>
              <w:spacing w:before="89"/>
              <w:ind w:left="107"/>
              <w:rPr>
                <w:sz w:val="16"/>
              </w:rPr>
            </w:pPr>
            <w:r>
              <w:rPr>
                <w:sz w:val="16"/>
              </w:rPr>
              <w:t>Extreme risk</w:t>
            </w:r>
          </w:p>
        </w:tc>
        <w:tc>
          <w:tcPr>
            <w:tcW w:w="7788" w:type="dxa"/>
            <w:tcBorders>
              <w:left w:val="single" w:sz="6" w:space="0" w:color="000000"/>
            </w:tcBorders>
          </w:tcPr>
          <w:p w14:paraId="505AD51D" w14:textId="77777777" w:rsidR="004E7A53" w:rsidRDefault="006538CE">
            <w:pPr>
              <w:pStyle w:val="TableParagraph"/>
              <w:spacing w:line="183" w:lineRule="exact"/>
              <w:ind w:left="104"/>
              <w:rPr>
                <w:sz w:val="16"/>
              </w:rPr>
            </w:pPr>
            <w:r>
              <w:rPr>
                <w:sz w:val="16"/>
              </w:rPr>
              <w:t>Unacceptable risk. HOLD POINT. Event cannot proceed until risk has been reduced.</w:t>
            </w:r>
          </w:p>
        </w:tc>
      </w:tr>
      <w:tr w:rsidR="004E7A53" w14:paraId="14A7FEEC" w14:textId="77777777">
        <w:trPr>
          <w:trHeight w:val="551"/>
        </w:trPr>
        <w:tc>
          <w:tcPr>
            <w:tcW w:w="1408" w:type="dxa"/>
            <w:tcBorders>
              <w:right w:val="single" w:sz="6" w:space="0" w:color="000000"/>
            </w:tcBorders>
          </w:tcPr>
          <w:p w14:paraId="0E83E51F" w14:textId="77777777" w:rsidR="004E7A53" w:rsidRDefault="004E7A53">
            <w:pPr>
              <w:pStyle w:val="TableParagraph"/>
              <w:spacing w:before="8"/>
              <w:rPr>
                <w:sz w:val="15"/>
              </w:rPr>
            </w:pPr>
          </w:p>
          <w:p w14:paraId="74F98756" w14:textId="77777777" w:rsidR="004E7A53" w:rsidRDefault="006538CE">
            <w:pPr>
              <w:pStyle w:val="TableParagraph"/>
              <w:ind w:left="107"/>
              <w:rPr>
                <w:sz w:val="16"/>
              </w:rPr>
            </w:pPr>
            <w:r>
              <w:rPr>
                <w:sz w:val="16"/>
              </w:rPr>
              <w:t>High risk</w:t>
            </w:r>
          </w:p>
        </w:tc>
        <w:tc>
          <w:tcPr>
            <w:tcW w:w="7788" w:type="dxa"/>
            <w:tcBorders>
              <w:left w:val="single" w:sz="6" w:space="0" w:color="000000"/>
            </w:tcBorders>
          </w:tcPr>
          <w:p w14:paraId="23C9ED79" w14:textId="77777777" w:rsidR="004E7A53" w:rsidRDefault="006538CE">
            <w:pPr>
              <w:pStyle w:val="TableParagraph"/>
              <w:ind w:left="104" w:right="706"/>
              <w:rPr>
                <w:sz w:val="16"/>
              </w:rPr>
            </w:pPr>
            <w:r>
              <w:rPr>
                <w:sz w:val="16"/>
              </w:rPr>
              <w:t xml:space="preserve">High priority, Event </w:t>
            </w:r>
            <w:proofErr w:type="spellStart"/>
            <w:r>
              <w:rPr>
                <w:sz w:val="16"/>
              </w:rPr>
              <w:t>Organiser</w:t>
            </w:r>
            <w:proofErr w:type="spellEnd"/>
            <w:r>
              <w:rPr>
                <w:sz w:val="16"/>
              </w:rPr>
              <w:t xml:space="preserve"> and Commissaire must review the risk assessment and approve the treatment and endorse the Risk Management Plan prior to its implemen</w:t>
            </w:r>
            <w:r>
              <w:rPr>
                <w:sz w:val="16"/>
              </w:rPr>
              <w:t>tation.</w:t>
            </w:r>
          </w:p>
        </w:tc>
      </w:tr>
      <w:tr w:rsidR="004E7A53" w14:paraId="2DF5B580" w14:textId="77777777">
        <w:trPr>
          <w:trHeight w:val="551"/>
        </w:trPr>
        <w:tc>
          <w:tcPr>
            <w:tcW w:w="1408" w:type="dxa"/>
            <w:tcBorders>
              <w:right w:val="single" w:sz="6" w:space="0" w:color="000000"/>
            </w:tcBorders>
          </w:tcPr>
          <w:p w14:paraId="0BEB4D8C" w14:textId="77777777" w:rsidR="004E7A53" w:rsidRDefault="004E7A53">
            <w:pPr>
              <w:pStyle w:val="TableParagraph"/>
              <w:spacing w:before="8"/>
              <w:rPr>
                <w:sz w:val="15"/>
              </w:rPr>
            </w:pPr>
          </w:p>
          <w:p w14:paraId="5D0AB4F8" w14:textId="77777777" w:rsidR="004E7A53" w:rsidRDefault="006538CE">
            <w:pPr>
              <w:pStyle w:val="TableParagraph"/>
              <w:ind w:left="107"/>
              <w:rPr>
                <w:sz w:val="16"/>
              </w:rPr>
            </w:pPr>
            <w:r>
              <w:rPr>
                <w:sz w:val="16"/>
              </w:rPr>
              <w:t>Moderate risk</w:t>
            </w:r>
          </w:p>
        </w:tc>
        <w:tc>
          <w:tcPr>
            <w:tcW w:w="7788" w:type="dxa"/>
            <w:tcBorders>
              <w:left w:val="single" w:sz="6" w:space="0" w:color="000000"/>
            </w:tcBorders>
          </w:tcPr>
          <w:p w14:paraId="7ECD8860" w14:textId="77777777" w:rsidR="004E7A53" w:rsidRDefault="006538CE">
            <w:pPr>
              <w:pStyle w:val="TableParagraph"/>
              <w:ind w:left="104"/>
              <w:rPr>
                <w:sz w:val="16"/>
              </w:rPr>
            </w:pPr>
            <w:r>
              <w:rPr>
                <w:sz w:val="16"/>
              </w:rPr>
              <w:t xml:space="preserve">Medium Risk, standard event practices endorsed subject to review by Event </w:t>
            </w:r>
            <w:proofErr w:type="spellStart"/>
            <w:r>
              <w:rPr>
                <w:sz w:val="16"/>
              </w:rPr>
              <w:t>Organiser</w:t>
            </w:r>
            <w:proofErr w:type="spellEnd"/>
            <w:r>
              <w:rPr>
                <w:sz w:val="16"/>
              </w:rPr>
              <w:t xml:space="preserve"> and Commissaire prior to implementation.</w:t>
            </w:r>
          </w:p>
        </w:tc>
      </w:tr>
      <w:tr w:rsidR="004E7A53" w14:paraId="658E2BF5" w14:textId="77777777">
        <w:trPr>
          <w:trHeight w:val="553"/>
        </w:trPr>
        <w:tc>
          <w:tcPr>
            <w:tcW w:w="1408" w:type="dxa"/>
            <w:tcBorders>
              <w:right w:val="single" w:sz="6" w:space="0" w:color="000000"/>
            </w:tcBorders>
          </w:tcPr>
          <w:p w14:paraId="4640B542" w14:textId="77777777" w:rsidR="004E7A53" w:rsidRDefault="004E7A53">
            <w:pPr>
              <w:pStyle w:val="TableParagraph"/>
              <w:spacing w:before="8"/>
              <w:rPr>
                <w:sz w:val="15"/>
              </w:rPr>
            </w:pPr>
          </w:p>
          <w:p w14:paraId="3B7682F0" w14:textId="77777777" w:rsidR="004E7A53" w:rsidRDefault="006538CE">
            <w:pPr>
              <w:pStyle w:val="TableParagraph"/>
              <w:ind w:left="107"/>
              <w:rPr>
                <w:sz w:val="16"/>
              </w:rPr>
            </w:pPr>
            <w:r>
              <w:rPr>
                <w:sz w:val="16"/>
              </w:rPr>
              <w:t>Low risk</w:t>
            </w:r>
          </w:p>
        </w:tc>
        <w:tc>
          <w:tcPr>
            <w:tcW w:w="7788" w:type="dxa"/>
            <w:tcBorders>
              <w:left w:val="single" w:sz="6" w:space="0" w:color="000000"/>
            </w:tcBorders>
          </w:tcPr>
          <w:p w14:paraId="4C8A027C" w14:textId="7C529AEE" w:rsidR="004E7A53" w:rsidRDefault="006538CE">
            <w:pPr>
              <w:pStyle w:val="TableParagraph"/>
              <w:ind w:left="104" w:right="598"/>
              <w:rPr>
                <w:sz w:val="16"/>
              </w:rPr>
            </w:pPr>
            <w:r>
              <w:rPr>
                <w:sz w:val="16"/>
              </w:rPr>
              <w:t xml:space="preserve">Managed in accordance with </w:t>
            </w:r>
            <w:r w:rsidR="00F26ECC">
              <w:rPr>
                <w:sz w:val="16"/>
              </w:rPr>
              <w:t xml:space="preserve">the </w:t>
            </w:r>
            <w:proofErr w:type="spellStart"/>
            <w:r w:rsidR="00F26ECC">
              <w:rPr>
                <w:sz w:val="16"/>
              </w:rPr>
              <w:t>AusCycling</w:t>
            </w:r>
            <w:proofErr w:type="spellEnd"/>
            <w:r>
              <w:rPr>
                <w:sz w:val="16"/>
              </w:rPr>
              <w:t xml:space="preserve"> Technical Regulations ad normal event management practices.</w:t>
            </w:r>
          </w:p>
        </w:tc>
      </w:tr>
    </w:tbl>
    <w:p w14:paraId="1A3938D6" w14:textId="77777777" w:rsidR="004E7A53" w:rsidRDefault="006538CE">
      <w:pPr>
        <w:pStyle w:val="BodyText"/>
        <w:spacing w:before="7"/>
        <w:rPr>
          <w:sz w:val="21"/>
        </w:rPr>
      </w:pPr>
      <w:r>
        <w:pict w14:anchorId="1E8568E5">
          <v:rect id="_x0000_s1028" style="position:absolute;margin-left:52.45pt;margin-top:14.4pt;width:737.15pt;height:.5pt;z-index:-15728640;mso-wrap-distance-left:0;mso-wrap-distance-right:0;mso-position-horizontal-relative:page;mso-position-vertical-relative:text" fillcolor="black" stroked="f">
            <w10:wrap type="topAndBottom" anchorx="page"/>
          </v:rect>
        </w:pict>
      </w:r>
    </w:p>
    <w:p w14:paraId="204633A0" w14:textId="179253E4" w:rsidR="004E7A53" w:rsidRDefault="006538CE">
      <w:pPr>
        <w:pStyle w:val="BodyText"/>
        <w:spacing w:before="26" w:after="67"/>
        <w:ind w:left="1209" w:right="343" w:hanging="992"/>
      </w:pPr>
      <w:r>
        <w:rPr>
          <w:b/>
        </w:rPr>
        <w:t xml:space="preserve">Note: </w:t>
      </w:r>
      <w:r>
        <w:t xml:space="preserve">It is </w:t>
      </w:r>
      <w:proofErr w:type="spellStart"/>
      <w:r>
        <w:t>recognised</w:t>
      </w:r>
      <w:proofErr w:type="spellEnd"/>
      <w:r>
        <w:t xml:space="preserve"> that the ‘Risk Register’ may not contain a complete list of all the risks and risk responses associated with road cycling events. It has been compiled as a central resource to assist in the identification and treatment of risks and </w:t>
      </w:r>
      <w:r>
        <w:t xml:space="preserve">is accessible to event </w:t>
      </w:r>
      <w:proofErr w:type="spellStart"/>
      <w:r>
        <w:t>organisers</w:t>
      </w:r>
      <w:proofErr w:type="spellEnd"/>
      <w:r>
        <w:t xml:space="preserve">, officials and administrators. Event </w:t>
      </w:r>
      <w:proofErr w:type="spellStart"/>
      <w:r>
        <w:t>organisers</w:t>
      </w:r>
      <w:proofErr w:type="spellEnd"/>
      <w:r>
        <w:t xml:space="preserve"> should always conduct their own risk assessment involving a process of communication and consultation with all relevant stakeholders to ensure they have identified and manage</w:t>
      </w:r>
      <w:r>
        <w:t xml:space="preserve">d all the risks associated with their event. Additional risks and risk responses identified (not included in the Risk Register) should </w:t>
      </w:r>
      <w:r w:rsidR="00F26ECC">
        <w:t>be part of a final risk management plan.</w:t>
      </w:r>
    </w:p>
    <w:p w14:paraId="40373859" w14:textId="77777777" w:rsidR="004E7A53" w:rsidRDefault="006538CE">
      <w:pPr>
        <w:pStyle w:val="BodyText"/>
        <w:spacing w:before="0" w:line="20" w:lineRule="exact"/>
        <w:ind w:left="188"/>
        <w:rPr>
          <w:sz w:val="2"/>
        </w:rPr>
      </w:pPr>
      <w:r>
        <w:rPr>
          <w:sz w:val="2"/>
        </w:rPr>
      </w:r>
      <w:r>
        <w:rPr>
          <w:sz w:val="2"/>
        </w:rPr>
        <w:pict w14:anchorId="05676A9F">
          <v:group id="_x0000_s1026" style="width:737.2pt;height:.5pt;mso-position-horizontal-relative:char;mso-position-vertical-relative:line" coordsize="14744,10">
            <v:rect id="_x0000_s1027" style="position:absolute;width:14744;height:10" fillcolor="black" stroked="f"/>
            <w10:anchorlock/>
          </v:group>
        </w:pict>
      </w:r>
    </w:p>
    <w:p w14:paraId="21798327" w14:textId="77777777" w:rsidR="004E7A53" w:rsidRDefault="004E7A53">
      <w:pPr>
        <w:spacing w:line="20" w:lineRule="exact"/>
        <w:rPr>
          <w:sz w:val="2"/>
        </w:rPr>
        <w:sectPr w:rsidR="004E7A53">
          <w:pgSz w:w="16840" w:h="11910" w:orient="landscape"/>
          <w:pgMar w:top="1560" w:right="740" w:bottom="840" w:left="860" w:header="539" w:footer="651" w:gutter="0"/>
          <w:cols w:space="720"/>
        </w:sectPr>
      </w:pPr>
    </w:p>
    <w:p w14:paraId="4DA93A52" w14:textId="77777777" w:rsidR="004E7A53" w:rsidRDefault="004E7A53">
      <w:pPr>
        <w:pStyle w:val="BodyText"/>
        <w:spacing w:before="8"/>
        <w:rPr>
          <w:sz w:val="28"/>
        </w:rPr>
      </w:pPr>
    </w:p>
    <w:p w14:paraId="702F3CBE" w14:textId="77777777" w:rsidR="004E7A53" w:rsidRDefault="006538CE">
      <w:pPr>
        <w:pStyle w:val="Heading1"/>
      </w:pPr>
      <w:r>
        <w:t>Risk Register</w:t>
      </w:r>
    </w:p>
    <w:p w14:paraId="5F3A46DF" w14:textId="77777777" w:rsidR="004E7A53" w:rsidRDefault="004E7A53">
      <w:pPr>
        <w:pStyle w:val="BodyText"/>
        <w:spacing w:before="5"/>
        <w:rPr>
          <w:b/>
          <w:sz w:val="25"/>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1306"/>
        <w:gridCol w:w="1556"/>
        <w:gridCol w:w="990"/>
        <w:gridCol w:w="3683"/>
        <w:gridCol w:w="1559"/>
        <w:gridCol w:w="1417"/>
        <w:gridCol w:w="1273"/>
        <w:gridCol w:w="991"/>
      </w:tblGrid>
      <w:tr w:rsidR="004E7A53" w14:paraId="5C13B136" w14:textId="77777777">
        <w:trPr>
          <w:trHeight w:val="230"/>
        </w:trPr>
        <w:tc>
          <w:tcPr>
            <w:tcW w:w="2208" w:type="dxa"/>
            <w:tcBorders>
              <w:bottom w:val="nil"/>
              <w:right w:val="single" w:sz="6" w:space="0" w:color="000000"/>
            </w:tcBorders>
            <w:shd w:val="clear" w:color="auto" w:fill="808080"/>
          </w:tcPr>
          <w:p w14:paraId="59BDD0F8" w14:textId="77777777" w:rsidR="004E7A53" w:rsidRPr="00F26ECC" w:rsidRDefault="006538CE">
            <w:pPr>
              <w:pStyle w:val="TableParagraph"/>
              <w:spacing w:line="210" w:lineRule="exact"/>
              <w:ind w:left="815" w:right="805"/>
              <w:jc w:val="center"/>
              <w:rPr>
                <w:b/>
                <w:sz w:val="16"/>
                <w:szCs w:val="16"/>
              </w:rPr>
            </w:pPr>
            <w:r w:rsidRPr="00F26ECC">
              <w:rPr>
                <w:b/>
                <w:color w:val="FFFFFF"/>
                <w:sz w:val="16"/>
                <w:szCs w:val="16"/>
              </w:rPr>
              <w:t>Risks</w:t>
            </w:r>
          </w:p>
        </w:tc>
        <w:tc>
          <w:tcPr>
            <w:tcW w:w="3852" w:type="dxa"/>
            <w:gridSpan w:val="3"/>
            <w:tcBorders>
              <w:left w:val="single" w:sz="6" w:space="0" w:color="000000"/>
              <w:right w:val="single" w:sz="6" w:space="0" w:color="000000"/>
            </w:tcBorders>
            <w:shd w:val="clear" w:color="auto" w:fill="808080"/>
          </w:tcPr>
          <w:p w14:paraId="6206B2E0" w14:textId="77777777" w:rsidR="004E7A53" w:rsidRPr="00F26ECC" w:rsidRDefault="006538CE">
            <w:pPr>
              <w:pStyle w:val="TableParagraph"/>
              <w:spacing w:line="210" w:lineRule="exact"/>
              <w:ind w:left="667"/>
              <w:rPr>
                <w:b/>
                <w:sz w:val="16"/>
                <w:szCs w:val="16"/>
              </w:rPr>
            </w:pPr>
            <w:r w:rsidRPr="00F26ECC">
              <w:rPr>
                <w:b/>
                <w:color w:val="FFFFFF"/>
                <w:sz w:val="16"/>
                <w:szCs w:val="16"/>
              </w:rPr>
              <w:t>Pre-Treatment Risk Rating</w:t>
            </w:r>
          </w:p>
        </w:tc>
        <w:tc>
          <w:tcPr>
            <w:tcW w:w="3683" w:type="dxa"/>
            <w:tcBorders>
              <w:left w:val="single" w:sz="6" w:space="0" w:color="000000"/>
              <w:bottom w:val="nil"/>
              <w:right w:val="single" w:sz="6" w:space="0" w:color="000000"/>
            </w:tcBorders>
            <w:shd w:val="clear" w:color="auto" w:fill="808080"/>
          </w:tcPr>
          <w:p w14:paraId="36093416" w14:textId="77777777" w:rsidR="004E7A53" w:rsidRPr="00F26ECC" w:rsidRDefault="006538CE">
            <w:pPr>
              <w:pStyle w:val="TableParagraph"/>
              <w:spacing w:line="210" w:lineRule="exact"/>
              <w:ind w:left="1126"/>
              <w:rPr>
                <w:b/>
                <w:sz w:val="16"/>
                <w:szCs w:val="16"/>
              </w:rPr>
            </w:pPr>
            <w:r w:rsidRPr="00F26ECC">
              <w:rPr>
                <w:b/>
                <w:color w:val="FFFFFF"/>
                <w:sz w:val="16"/>
                <w:szCs w:val="16"/>
              </w:rPr>
              <w:t>Risk Response</w:t>
            </w:r>
          </w:p>
        </w:tc>
        <w:tc>
          <w:tcPr>
            <w:tcW w:w="1559" w:type="dxa"/>
            <w:tcBorders>
              <w:left w:val="single" w:sz="6" w:space="0" w:color="000000"/>
              <w:bottom w:val="nil"/>
              <w:right w:val="single" w:sz="6" w:space="0" w:color="000000"/>
            </w:tcBorders>
            <w:shd w:val="clear" w:color="auto" w:fill="808080"/>
          </w:tcPr>
          <w:p w14:paraId="1A1FFB5F" w14:textId="77777777" w:rsidR="004E7A53" w:rsidRPr="00F26ECC" w:rsidRDefault="006538CE">
            <w:pPr>
              <w:pStyle w:val="TableParagraph"/>
              <w:spacing w:line="210" w:lineRule="exact"/>
              <w:ind w:left="314"/>
              <w:rPr>
                <w:b/>
                <w:sz w:val="16"/>
                <w:szCs w:val="16"/>
              </w:rPr>
            </w:pPr>
            <w:r w:rsidRPr="00F26ECC">
              <w:rPr>
                <w:b/>
                <w:color w:val="FFFFFF"/>
                <w:sz w:val="16"/>
                <w:szCs w:val="16"/>
              </w:rPr>
              <w:t>Action By</w:t>
            </w:r>
          </w:p>
        </w:tc>
        <w:tc>
          <w:tcPr>
            <w:tcW w:w="3681" w:type="dxa"/>
            <w:gridSpan w:val="3"/>
            <w:tcBorders>
              <w:left w:val="single" w:sz="6" w:space="0" w:color="000000"/>
              <w:right w:val="single" w:sz="6" w:space="0" w:color="000000"/>
            </w:tcBorders>
            <w:shd w:val="clear" w:color="auto" w:fill="808080"/>
          </w:tcPr>
          <w:p w14:paraId="57FB3B02" w14:textId="77777777" w:rsidR="004E7A53" w:rsidRPr="00F26ECC" w:rsidRDefault="006538CE">
            <w:pPr>
              <w:pStyle w:val="TableParagraph"/>
              <w:spacing w:line="210" w:lineRule="exact"/>
              <w:ind w:left="850"/>
              <w:rPr>
                <w:b/>
                <w:sz w:val="16"/>
                <w:szCs w:val="16"/>
              </w:rPr>
            </w:pPr>
            <w:r w:rsidRPr="00F26ECC">
              <w:rPr>
                <w:b/>
                <w:color w:val="FFFFFF"/>
                <w:sz w:val="16"/>
                <w:szCs w:val="16"/>
              </w:rPr>
              <w:t>Residual Risk Rating</w:t>
            </w:r>
          </w:p>
        </w:tc>
      </w:tr>
      <w:tr w:rsidR="004E7A53" w14:paraId="739B8253" w14:textId="77777777">
        <w:trPr>
          <w:trHeight w:val="461"/>
        </w:trPr>
        <w:tc>
          <w:tcPr>
            <w:tcW w:w="2208" w:type="dxa"/>
            <w:tcBorders>
              <w:top w:val="nil"/>
              <w:right w:val="single" w:sz="6" w:space="0" w:color="000000"/>
            </w:tcBorders>
            <w:shd w:val="clear" w:color="auto" w:fill="808080"/>
          </w:tcPr>
          <w:p w14:paraId="7A825DA0" w14:textId="77777777" w:rsidR="004E7A53" w:rsidRPr="00F26ECC" w:rsidRDefault="004E7A53">
            <w:pPr>
              <w:pStyle w:val="TableParagraph"/>
              <w:rPr>
                <w:rFonts w:ascii="Times New Roman"/>
                <w:sz w:val="16"/>
                <w:szCs w:val="16"/>
              </w:rPr>
            </w:pPr>
          </w:p>
        </w:tc>
        <w:tc>
          <w:tcPr>
            <w:tcW w:w="1306" w:type="dxa"/>
            <w:tcBorders>
              <w:left w:val="single" w:sz="6" w:space="0" w:color="000000"/>
              <w:right w:val="single" w:sz="6" w:space="0" w:color="000000"/>
            </w:tcBorders>
          </w:tcPr>
          <w:p w14:paraId="764EAA60" w14:textId="77777777" w:rsidR="004E7A53" w:rsidRPr="00F26ECC" w:rsidRDefault="006538CE">
            <w:pPr>
              <w:pStyle w:val="TableParagraph"/>
              <w:spacing w:line="225" w:lineRule="exact"/>
              <w:ind w:left="153"/>
              <w:rPr>
                <w:b/>
                <w:sz w:val="16"/>
                <w:szCs w:val="16"/>
              </w:rPr>
            </w:pPr>
            <w:r w:rsidRPr="00F26ECC">
              <w:rPr>
                <w:b/>
                <w:sz w:val="16"/>
                <w:szCs w:val="16"/>
              </w:rPr>
              <w:t>Likelihood</w:t>
            </w:r>
          </w:p>
        </w:tc>
        <w:tc>
          <w:tcPr>
            <w:tcW w:w="1556" w:type="dxa"/>
            <w:tcBorders>
              <w:left w:val="single" w:sz="6" w:space="0" w:color="000000"/>
              <w:right w:val="single" w:sz="6" w:space="0" w:color="000000"/>
            </w:tcBorders>
          </w:tcPr>
          <w:p w14:paraId="42EB0A67" w14:textId="77777777" w:rsidR="004E7A53" w:rsidRPr="00F26ECC" w:rsidRDefault="006538CE">
            <w:pPr>
              <w:pStyle w:val="TableParagraph"/>
              <w:spacing w:line="225" w:lineRule="exact"/>
              <w:ind w:left="122"/>
              <w:rPr>
                <w:b/>
                <w:sz w:val="16"/>
                <w:szCs w:val="16"/>
              </w:rPr>
            </w:pPr>
            <w:r w:rsidRPr="00F26ECC">
              <w:rPr>
                <w:b/>
                <w:sz w:val="16"/>
                <w:szCs w:val="16"/>
              </w:rPr>
              <w:t>Consequence</w:t>
            </w:r>
          </w:p>
        </w:tc>
        <w:tc>
          <w:tcPr>
            <w:tcW w:w="990" w:type="dxa"/>
            <w:tcBorders>
              <w:left w:val="single" w:sz="6" w:space="0" w:color="000000"/>
              <w:right w:val="single" w:sz="6" w:space="0" w:color="000000"/>
            </w:tcBorders>
          </w:tcPr>
          <w:p w14:paraId="4DFAF00D" w14:textId="77777777" w:rsidR="004E7A53" w:rsidRPr="00F26ECC" w:rsidRDefault="006538CE">
            <w:pPr>
              <w:pStyle w:val="TableParagraph"/>
              <w:spacing w:line="225" w:lineRule="exact"/>
              <w:ind w:left="105"/>
              <w:rPr>
                <w:b/>
                <w:sz w:val="16"/>
                <w:szCs w:val="16"/>
              </w:rPr>
            </w:pPr>
            <w:r w:rsidRPr="00F26ECC">
              <w:rPr>
                <w:b/>
                <w:sz w:val="16"/>
                <w:szCs w:val="16"/>
              </w:rPr>
              <w:t>Level of</w:t>
            </w:r>
          </w:p>
          <w:p w14:paraId="2ED80C5F" w14:textId="77777777" w:rsidR="004E7A53" w:rsidRPr="00F26ECC" w:rsidRDefault="006538CE">
            <w:pPr>
              <w:pStyle w:val="TableParagraph"/>
              <w:spacing w:line="216" w:lineRule="exact"/>
              <w:ind w:left="105"/>
              <w:rPr>
                <w:b/>
                <w:sz w:val="16"/>
                <w:szCs w:val="16"/>
              </w:rPr>
            </w:pPr>
            <w:r w:rsidRPr="00F26ECC">
              <w:rPr>
                <w:b/>
                <w:sz w:val="16"/>
                <w:szCs w:val="16"/>
              </w:rPr>
              <w:t>Risk</w:t>
            </w:r>
          </w:p>
        </w:tc>
        <w:tc>
          <w:tcPr>
            <w:tcW w:w="3683" w:type="dxa"/>
            <w:tcBorders>
              <w:top w:val="nil"/>
              <w:left w:val="single" w:sz="6" w:space="0" w:color="000000"/>
              <w:right w:val="single" w:sz="6" w:space="0" w:color="000000"/>
            </w:tcBorders>
            <w:shd w:val="clear" w:color="auto" w:fill="808080"/>
          </w:tcPr>
          <w:p w14:paraId="315F76B3" w14:textId="77777777" w:rsidR="004E7A53" w:rsidRPr="00F26ECC" w:rsidRDefault="004E7A53">
            <w:pPr>
              <w:pStyle w:val="TableParagraph"/>
              <w:rPr>
                <w:rFonts w:ascii="Times New Roman"/>
                <w:sz w:val="16"/>
                <w:szCs w:val="16"/>
              </w:rPr>
            </w:pPr>
          </w:p>
        </w:tc>
        <w:tc>
          <w:tcPr>
            <w:tcW w:w="1559" w:type="dxa"/>
            <w:tcBorders>
              <w:top w:val="nil"/>
              <w:left w:val="single" w:sz="6" w:space="0" w:color="000000"/>
              <w:right w:val="single" w:sz="6" w:space="0" w:color="000000"/>
            </w:tcBorders>
            <w:shd w:val="clear" w:color="auto" w:fill="808080"/>
          </w:tcPr>
          <w:p w14:paraId="365970DE" w14:textId="77777777" w:rsidR="004E7A53" w:rsidRPr="00F26ECC" w:rsidRDefault="004E7A53">
            <w:pPr>
              <w:pStyle w:val="TableParagraph"/>
              <w:rPr>
                <w:rFonts w:ascii="Times New Roman"/>
                <w:sz w:val="16"/>
                <w:szCs w:val="16"/>
              </w:rPr>
            </w:pPr>
          </w:p>
        </w:tc>
        <w:tc>
          <w:tcPr>
            <w:tcW w:w="1417" w:type="dxa"/>
            <w:tcBorders>
              <w:left w:val="single" w:sz="6" w:space="0" w:color="000000"/>
              <w:right w:val="single" w:sz="6" w:space="0" w:color="000000"/>
            </w:tcBorders>
          </w:tcPr>
          <w:p w14:paraId="204BC533" w14:textId="77777777" w:rsidR="004E7A53" w:rsidRPr="00F26ECC" w:rsidRDefault="006538CE">
            <w:pPr>
              <w:pStyle w:val="TableParagraph"/>
              <w:spacing w:line="225" w:lineRule="exact"/>
              <w:ind w:left="212"/>
              <w:rPr>
                <w:b/>
                <w:sz w:val="16"/>
                <w:szCs w:val="16"/>
              </w:rPr>
            </w:pPr>
            <w:r w:rsidRPr="00F26ECC">
              <w:rPr>
                <w:b/>
                <w:sz w:val="16"/>
                <w:szCs w:val="16"/>
              </w:rPr>
              <w:t>Likelihood</w:t>
            </w:r>
          </w:p>
        </w:tc>
        <w:tc>
          <w:tcPr>
            <w:tcW w:w="1273" w:type="dxa"/>
            <w:tcBorders>
              <w:left w:val="single" w:sz="6" w:space="0" w:color="000000"/>
              <w:right w:val="single" w:sz="6" w:space="0" w:color="000000"/>
            </w:tcBorders>
          </w:tcPr>
          <w:p w14:paraId="15D8F31F" w14:textId="77777777" w:rsidR="004E7A53" w:rsidRPr="00F26ECC" w:rsidRDefault="006538CE">
            <w:pPr>
              <w:pStyle w:val="TableParagraph"/>
              <w:spacing w:line="225" w:lineRule="exact"/>
              <w:ind w:left="134" w:right="116"/>
              <w:jc w:val="center"/>
              <w:rPr>
                <w:b/>
                <w:sz w:val="16"/>
                <w:szCs w:val="16"/>
              </w:rPr>
            </w:pPr>
            <w:proofErr w:type="spellStart"/>
            <w:r w:rsidRPr="00F26ECC">
              <w:rPr>
                <w:b/>
                <w:sz w:val="16"/>
                <w:szCs w:val="16"/>
              </w:rPr>
              <w:t>Conseque</w:t>
            </w:r>
            <w:proofErr w:type="spellEnd"/>
          </w:p>
          <w:p w14:paraId="3EF3AB94" w14:textId="77777777" w:rsidR="004E7A53" w:rsidRPr="00F26ECC" w:rsidRDefault="006538CE">
            <w:pPr>
              <w:pStyle w:val="TableParagraph"/>
              <w:spacing w:line="216" w:lineRule="exact"/>
              <w:ind w:left="134" w:right="112"/>
              <w:jc w:val="center"/>
              <w:rPr>
                <w:b/>
                <w:sz w:val="16"/>
                <w:szCs w:val="16"/>
              </w:rPr>
            </w:pPr>
            <w:proofErr w:type="spellStart"/>
            <w:r w:rsidRPr="00F26ECC">
              <w:rPr>
                <w:b/>
                <w:sz w:val="16"/>
                <w:szCs w:val="16"/>
              </w:rPr>
              <w:t>nce</w:t>
            </w:r>
            <w:proofErr w:type="spellEnd"/>
          </w:p>
        </w:tc>
        <w:tc>
          <w:tcPr>
            <w:tcW w:w="991" w:type="dxa"/>
            <w:tcBorders>
              <w:left w:val="single" w:sz="6" w:space="0" w:color="000000"/>
              <w:right w:val="single" w:sz="6" w:space="0" w:color="000000"/>
            </w:tcBorders>
          </w:tcPr>
          <w:p w14:paraId="250A12E7" w14:textId="77777777" w:rsidR="004E7A53" w:rsidRPr="00F26ECC" w:rsidRDefault="006538CE">
            <w:pPr>
              <w:pStyle w:val="TableParagraph"/>
              <w:spacing w:line="225" w:lineRule="exact"/>
              <w:ind w:left="114"/>
              <w:rPr>
                <w:b/>
                <w:sz w:val="16"/>
                <w:szCs w:val="16"/>
              </w:rPr>
            </w:pPr>
            <w:r w:rsidRPr="00F26ECC">
              <w:rPr>
                <w:b/>
                <w:sz w:val="16"/>
                <w:szCs w:val="16"/>
              </w:rPr>
              <w:t>Level of</w:t>
            </w:r>
          </w:p>
          <w:p w14:paraId="0E83DBFF" w14:textId="77777777" w:rsidR="004E7A53" w:rsidRPr="00F26ECC" w:rsidRDefault="006538CE">
            <w:pPr>
              <w:pStyle w:val="TableParagraph"/>
              <w:spacing w:line="216" w:lineRule="exact"/>
              <w:ind w:left="114"/>
              <w:rPr>
                <w:b/>
                <w:sz w:val="16"/>
                <w:szCs w:val="16"/>
              </w:rPr>
            </w:pPr>
            <w:r w:rsidRPr="00F26ECC">
              <w:rPr>
                <w:b/>
                <w:sz w:val="16"/>
                <w:szCs w:val="16"/>
              </w:rPr>
              <w:t>Risk</w:t>
            </w:r>
          </w:p>
        </w:tc>
      </w:tr>
      <w:tr w:rsidR="004E7A53" w14:paraId="4CC8EE45" w14:textId="77777777">
        <w:trPr>
          <w:trHeight w:val="357"/>
        </w:trPr>
        <w:tc>
          <w:tcPr>
            <w:tcW w:w="14983" w:type="dxa"/>
            <w:gridSpan w:val="9"/>
            <w:tcBorders>
              <w:right w:val="single" w:sz="6" w:space="0" w:color="000000"/>
            </w:tcBorders>
            <w:shd w:val="clear" w:color="auto" w:fill="D9D9D9"/>
          </w:tcPr>
          <w:p w14:paraId="2FE3AF4D" w14:textId="77777777" w:rsidR="004E7A53" w:rsidRDefault="006538CE">
            <w:pPr>
              <w:pStyle w:val="TableParagraph"/>
              <w:spacing w:before="54"/>
              <w:ind w:left="107"/>
              <w:rPr>
                <w:b/>
                <w:sz w:val="20"/>
              </w:rPr>
            </w:pPr>
            <w:r>
              <w:rPr>
                <w:b/>
                <w:sz w:val="20"/>
              </w:rPr>
              <w:t>Environment and Climate</w:t>
            </w:r>
          </w:p>
        </w:tc>
      </w:tr>
      <w:tr w:rsidR="004E7A53" w14:paraId="0940DBD7" w14:textId="77777777">
        <w:trPr>
          <w:trHeight w:val="1288"/>
        </w:trPr>
        <w:tc>
          <w:tcPr>
            <w:tcW w:w="2208" w:type="dxa"/>
          </w:tcPr>
          <w:p w14:paraId="5369A9FA" w14:textId="77777777" w:rsidR="004E7A53" w:rsidRDefault="006538CE">
            <w:pPr>
              <w:pStyle w:val="TableParagraph"/>
              <w:ind w:left="107" w:right="176"/>
              <w:rPr>
                <w:sz w:val="16"/>
              </w:rPr>
            </w:pPr>
            <w:r>
              <w:rPr>
                <w:sz w:val="16"/>
              </w:rPr>
              <w:t>Wet weather conditions prior to the event day pose a safety risk to participants</w:t>
            </w:r>
          </w:p>
        </w:tc>
        <w:tc>
          <w:tcPr>
            <w:tcW w:w="1306" w:type="dxa"/>
          </w:tcPr>
          <w:p w14:paraId="17AABEA7" w14:textId="77777777" w:rsidR="004E7A53" w:rsidRDefault="004E7A53">
            <w:pPr>
              <w:pStyle w:val="TableParagraph"/>
              <w:rPr>
                <w:rFonts w:ascii="Times New Roman"/>
                <w:sz w:val="16"/>
              </w:rPr>
            </w:pPr>
          </w:p>
        </w:tc>
        <w:tc>
          <w:tcPr>
            <w:tcW w:w="1556" w:type="dxa"/>
          </w:tcPr>
          <w:p w14:paraId="0C60D68D" w14:textId="77777777" w:rsidR="004E7A53" w:rsidRDefault="004E7A53">
            <w:pPr>
              <w:pStyle w:val="TableParagraph"/>
              <w:rPr>
                <w:rFonts w:ascii="Times New Roman"/>
                <w:sz w:val="16"/>
              </w:rPr>
            </w:pPr>
          </w:p>
        </w:tc>
        <w:tc>
          <w:tcPr>
            <w:tcW w:w="990" w:type="dxa"/>
          </w:tcPr>
          <w:p w14:paraId="7A139671" w14:textId="77777777" w:rsidR="004E7A53" w:rsidRDefault="004E7A53">
            <w:pPr>
              <w:pStyle w:val="TableParagraph"/>
              <w:rPr>
                <w:rFonts w:ascii="Times New Roman"/>
                <w:sz w:val="16"/>
              </w:rPr>
            </w:pPr>
          </w:p>
        </w:tc>
        <w:tc>
          <w:tcPr>
            <w:tcW w:w="3683" w:type="dxa"/>
          </w:tcPr>
          <w:p w14:paraId="5C7F683B" w14:textId="77777777" w:rsidR="004E7A53" w:rsidRDefault="006538CE">
            <w:pPr>
              <w:pStyle w:val="TableParagraph"/>
              <w:numPr>
                <w:ilvl w:val="0"/>
                <w:numId w:val="101"/>
              </w:numPr>
              <w:tabs>
                <w:tab w:val="left" w:pos="210"/>
              </w:tabs>
              <w:ind w:right="127" w:firstLine="0"/>
              <w:rPr>
                <w:sz w:val="16"/>
              </w:rPr>
            </w:pPr>
            <w:r>
              <w:rPr>
                <w:sz w:val="16"/>
              </w:rPr>
              <w:t>Conduct course inspection prior to event and identify potential hazards (</w:t>
            </w:r>
            <w:proofErr w:type="spellStart"/>
            <w:r>
              <w:rPr>
                <w:sz w:val="16"/>
              </w:rPr>
              <w:t>minimising</w:t>
            </w:r>
            <w:proofErr w:type="spellEnd"/>
            <w:r>
              <w:rPr>
                <w:sz w:val="16"/>
              </w:rPr>
              <w:t xml:space="preserve"> if</w:t>
            </w:r>
            <w:r>
              <w:rPr>
                <w:spacing w:val="-17"/>
                <w:sz w:val="16"/>
              </w:rPr>
              <w:t xml:space="preserve"> </w:t>
            </w:r>
            <w:r>
              <w:rPr>
                <w:sz w:val="16"/>
              </w:rPr>
              <w:t>possible)</w:t>
            </w:r>
          </w:p>
          <w:p w14:paraId="1ECE90F4" w14:textId="77777777" w:rsidR="004E7A53" w:rsidRDefault="006538CE">
            <w:pPr>
              <w:pStyle w:val="TableParagraph"/>
              <w:numPr>
                <w:ilvl w:val="0"/>
                <w:numId w:val="101"/>
              </w:numPr>
              <w:tabs>
                <w:tab w:val="left" w:pos="210"/>
              </w:tabs>
              <w:ind w:right="428" w:firstLine="0"/>
              <w:rPr>
                <w:sz w:val="16"/>
              </w:rPr>
            </w:pPr>
            <w:r>
              <w:rPr>
                <w:sz w:val="16"/>
              </w:rPr>
              <w:t>Provide instruction to event participants on potential hazards and safe riding</w:t>
            </w:r>
            <w:r>
              <w:rPr>
                <w:spacing w:val="-13"/>
                <w:sz w:val="16"/>
              </w:rPr>
              <w:t xml:space="preserve"> </w:t>
            </w:r>
            <w:r>
              <w:rPr>
                <w:sz w:val="16"/>
              </w:rPr>
              <w:t>techniques</w:t>
            </w:r>
          </w:p>
          <w:p w14:paraId="759B9B3B" w14:textId="77777777" w:rsidR="004E7A53" w:rsidRDefault="006538CE">
            <w:pPr>
              <w:pStyle w:val="TableParagraph"/>
              <w:numPr>
                <w:ilvl w:val="0"/>
                <w:numId w:val="101"/>
              </w:numPr>
              <w:tabs>
                <w:tab w:val="left" w:pos="210"/>
              </w:tabs>
              <w:ind w:right="498" w:firstLine="0"/>
              <w:rPr>
                <w:sz w:val="16"/>
              </w:rPr>
            </w:pPr>
            <w:r>
              <w:rPr>
                <w:sz w:val="16"/>
              </w:rPr>
              <w:t>If conditions warrant it, delay, postpone or cancel the</w:t>
            </w:r>
            <w:r>
              <w:rPr>
                <w:spacing w:val="-5"/>
                <w:sz w:val="16"/>
              </w:rPr>
              <w:t xml:space="preserve"> </w:t>
            </w:r>
            <w:r>
              <w:rPr>
                <w:sz w:val="16"/>
              </w:rPr>
              <w:t>event.</w:t>
            </w:r>
          </w:p>
        </w:tc>
        <w:tc>
          <w:tcPr>
            <w:tcW w:w="1559" w:type="dxa"/>
          </w:tcPr>
          <w:p w14:paraId="6D9F2848" w14:textId="77777777" w:rsidR="004E7A53" w:rsidRDefault="006538CE">
            <w:pPr>
              <w:pStyle w:val="TableParagraph"/>
              <w:spacing w:before="56"/>
              <w:ind w:left="185" w:right="165"/>
              <w:jc w:val="center"/>
              <w:rPr>
                <w:sz w:val="16"/>
              </w:rPr>
            </w:pPr>
            <w:r>
              <w:rPr>
                <w:sz w:val="16"/>
              </w:rPr>
              <w:t xml:space="preserve">Event </w:t>
            </w:r>
            <w:proofErr w:type="spellStart"/>
            <w:r>
              <w:rPr>
                <w:sz w:val="16"/>
              </w:rPr>
              <w:t>Organiser</w:t>
            </w:r>
            <w:proofErr w:type="spellEnd"/>
          </w:p>
          <w:p w14:paraId="0DD94A1F" w14:textId="77777777" w:rsidR="004E7A53" w:rsidRDefault="004E7A53">
            <w:pPr>
              <w:pStyle w:val="TableParagraph"/>
              <w:spacing w:before="4"/>
              <w:rPr>
                <w:b/>
                <w:sz w:val="26"/>
              </w:rPr>
            </w:pPr>
          </w:p>
          <w:p w14:paraId="63FD3365" w14:textId="77777777" w:rsidR="004E7A53" w:rsidRDefault="006538CE">
            <w:pPr>
              <w:pStyle w:val="TableParagraph"/>
              <w:ind w:left="316" w:right="294" w:hanging="2"/>
              <w:jc w:val="center"/>
              <w:rPr>
                <w:sz w:val="16"/>
              </w:rPr>
            </w:pPr>
            <w:r>
              <w:rPr>
                <w:sz w:val="16"/>
              </w:rPr>
              <w:t>Chief Commissaire</w:t>
            </w:r>
          </w:p>
        </w:tc>
        <w:tc>
          <w:tcPr>
            <w:tcW w:w="1417" w:type="dxa"/>
          </w:tcPr>
          <w:p w14:paraId="03A98303" w14:textId="77777777" w:rsidR="004E7A53" w:rsidRDefault="004E7A53">
            <w:pPr>
              <w:pStyle w:val="TableParagraph"/>
              <w:rPr>
                <w:rFonts w:ascii="Times New Roman"/>
                <w:sz w:val="16"/>
              </w:rPr>
            </w:pPr>
          </w:p>
        </w:tc>
        <w:tc>
          <w:tcPr>
            <w:tcW w:w="1273" w:type="dxa"/>
          </w:tcPr>
          <w:p w14:paraId="1913AAFC" w14:textId="77777777" w:rsidR="004E7A53" w:rsidRDefault="004E7A53">
            <w:pPr>
              <w:pStyle w:val="TableParagraph"/>
              <w:rPr>
                <w:rFonts w:ascii="Times New Roman"/>
                <w:sz w:val="16"/>
              </w:rPr>
            </w:pPr>
          </w:p>
        </w:tc>
        <w:tc>
          <w:tcPr>
            <w:tcW w:w="991" w:type="dxa"/>
            <w:tcBorders>
              <w:right w:val="single" w:sz="6" w:space="0" w:color="000000"/>
            </w:tcBorders>
          </w:tcPr>
          <w:p w14:paraId="2293556C" w14:textId="77777777" w:rsidR="004E7A53" w:rsidRDefault="004E7A53">
            <w:pPr>
              <w:pStyle w:val="TableParagraph"/>
              <w:rPr>
                <w:rFonts w:ascii="Times New Roman"/>
                <w:sz w:val="16"/>
              </w:rPr>
            </w:pPr>
          </w:p>
        </w:tc>
      </w:tr>
      <w:tr w:rsidR="004E7A53" w14:paraId="16A5504D" w14:textId="77777777">
        <w:trPr>
          <w:trHeight w:val="2023"/>
        </w:trPr>
        <w:tc>
          <w:tcPr>
            <w:tcW w:w="2208" w:type="dxa"/>
          </w:tcPr>
          <w:p w14:paraId="183E8526" w14:textId="77777777" w:rsidR="004E7A53" w:rsidRDefault="006538CE">
            <w:pPr>
              <w:pStyle w:val="TableParagraph"/>
              <w:ind w:left="107" w:right="247"/>
              <w:rPr>
                <w:sz w:val="16"/>
              </w:rPr>
            </w:pPr>
            <w:r>
              <w:rPr>
                <w:sz w:val="16"/>
              </w:rPr>
              <w:t>Wet weather on the event day creating a safety hazard and causing a disruption to the event</w:t>
            </w:r>
          </w:p>
        </w:tc>
        <w:tc>
          <w:tcPr>
            <w:tcW w:w="1306" w:type="dxa"/>
          </w:tcPr>
          <w:p w14:paraId="3186C591" w14:textId="77777777" w:rsidR="004E7A53" w:rsidRDefault="004E7A53">
            <w:pPr>
              <w:pStyle w:val="TableParagraph"/>
              <w:rPr>
                <w:rFonts w:ascii="Times New Roman"/>
                <w:sz w:val="16"/>
              </w:rPr>
            </w:pPr>
          </w:p>
        </w:tc>
        <w:tc>
          <w:tcPr>
            <w:tcW w:w="1556" w:type="dxa"/>
          </w:tcPr>
          <w:p w14:paraId="1A561F73" w14:textId="77777777" w:rsidR="004E7A53" w:rsidRDefault="004E7A53">
            <w:pPr>
              <w:pStyle w:val="TableParagraph"/>
              <w:rPr>
                <w:rFonts w:ascii="Times New Roman"/>
                <w:sz w:val="16"/>
              </w:rPr>
            </w:pPr>
          </w:p>
        </w:tc>
        <w:tc>
          <w:tcPr>
            <w:tcW w:w="990" w:type="dxa"/>
          </w:tcPr>
          <w:p w14:paraId="75013519" w14:textId="77777777" w:rsidR="004E7A53" w:rsidRDefault="004E7A53">
            <w:pPr>
              <w:pStyle w:val="TableParagraph"/>
              <w:rPr>
                <w:rFonts w:ascii="Times New Roman"/>
                <w:sz w:val="16"/>
              </w:rPr>
            </w:pPr>
          </w:p>
        </w:tc>
        <w:tc>
          <w:tcPr>
            <w:tcW w:w="3683" w:type="dxa"/>
          </w:tcPr>
          <w:p w14:paraId="4A5EF45F" w14:textId="77777777" w:rsidR="004E7A53" w:rsidRDefault="006538CE">
            <w:pPr>
              <w:pStyle w:val="TableParagraph"/>
              <w:numPr>
                <w:ilvl w:val="0"/>
                <w:numId w:val="100"/>
              </w:numPr>
              <w:tabs>
                <w:tab w:val="left" w:pos="210"/>
              </w:tabs>
              <w:spacing w:line="179" w:lineRule="exact"/>
              <w:ind w:left="209"/>
              <w:rPr>
                <w:sz w:val="16"/>
              </w:rPr>
            </w:pPr>
            <w:r>
              <w:rPr>
                <w:sz w:val="16"/>
              </w:rPr>
              <w:t>Monitor Bureau of Meteorology (BOM)</w:t>
            </w:r>
            <w:r>
              <w:rPr>
                <w:spacing w:val="-9"/>
                <w:sz w:val="16"/>
              </w:rPr>
              <w:t xml:space="preserve"> </w:t>
            </w:r>
            <w:r>
              <w:rPr>
                <w:sz w:val="16"/>
              </w:rPr>
              <w:t>website</w:t>
            </w:r>
          </w:p>
          <w:p w14:paraId="37D1B6C1" w14:textId="77777777" w:rsidR="004E7A53" w:rsidRDefault="006538CE">
            <w:pPr>
              <w:pStyle w:val="TableParagraph"/>
              <w:numPr>
                <w:ilvl w:val="0"/>
                <w:numId w:val="100"/>
              </w:numPr>
              <w:tabs>
                <w:tab w:val="left" w:pos="210"/>
              </w:tabs>
              <w:spacing w:line="183" w:lineRule="exact"/>
              <w:ind w:left="209"/>
              <w:rPr>
                <w:sz w:val="16"/>
              </w:rPr>
            </w:pPr>
            <w:r>
              <w:rPr>
                <w:sz w:val="16"/>
              </w:rPr>
              <w:t>Provide shelter for competitors and</w:t>
            </w:r>
            <w:r>
              <w:rPr>
                <w:spacing w:val="-10"/>
                <w:sz w:val="16"/>
              </w:rPr>
              <w:t xml:space="preserve"> </w:t>
            </w:r>
            <w:r>
              <w:rPr>
                <w:sz w:val="16"/>
              </w:rPr>
              <w:t>officials</w:t>
            </w:r>
          </w:p>
          <w:p w14:paraId="035CE694" w14:textId="77777777" w:rsidR="004E7A53" w:rsidRDefault="006538CE">
            <w:pPr>
              <w:pStyle w:val="TableParagraph"/>
              <w:numPr>
                <w:ilvl w:val="0"/>
                <w:numId w:val="100"/>
              </w:numPr>
              <w:tabs>
                <w:tab w:val="left" w:pos="210"/>
              </w:tabs>
              <w:spacing w:before="1"/>
              <w:ind w:right="224" w:firstLine="0"/>
              <w:rPr>
                <w:sz w:val="16"/>
              </w:rPr>
            </w:pPr>
            <w:r>
              <w:rPr>
                <w:sz w:val="16"/>
              </w:rPr>
              <w:t>Provide instruction to event participants about safe riding techniques in adverse weather conditions.</w:t>
            </w:r>
          </w:p>
          <w:p w14:paraId="1E0674CA" w14:textId="77777777" w:rsidR="004E7A53" w:rsidRDefault="006538CE">
            <w:pPr>
              <w:pStyle w:val="TableParagraph"/>
              <w:numPr>
                <w:ilvl w:val="0"/>
                <w:numId w:val="100"/>
              </w:numPr>
              <w:tabs>
                <w:tab w:val="left" w:pos="210"/>
              </w:tabs>
              <w:ind w:left="209"/>
              <w:rPr>
                <w:sz w:val="16"/>
              </w:rPr>
            </w:pPr>
            <w:r>
              <w:rPr>
                <w:sz w:val="16"/>
              </w:rPr>
              <w:t>All electrical equipment securely</w:t>
            </w:r>
            <w:r>
              <w:rPr>
                <w:spacing w:val="-17"/>
                <w:sz w:val="16"/>
              </w:rPr>
              <w:t xml:space="preserve"> </w:t>
            </w:r>
            <w:r>
              <w:rPr>
                <w:sz w:val="16"/>
              </w:rPr>
              <w:t>covered</w:t>
            </w:r>
          </w:p>
          <w:p w14:paraId="78BB259F" w14:textId="77777777" w:rsidR="004E7A53" w:rsidRDefault="006538CE">
            <w:pPr>
              <w:pStyle w:val="TableParagraph"/>
              <w:numPr>
                <w:ilvl w:val="0"/>
                <w:numId w:val="100"/>
              </w:numPr>
              <w:tabs>
                <w:tab w:val="left" w:pos="210"/>
              </w:tabs>
              <w:spacing w:before="1" w:line="183" w:lineRule="exact"/>
              <w:ind w:left="209"/>
              <w:rPr>
                <w:sz w:val="16"/>
              </w:rPr>
            </w:pPr>
            <w:r>
              <w:rPr>
                <w:sz w:val="16"/>
              </w:rPr>
              <w:t>Cancellation contingency for wet</w:t>
            </w:r>
            <w:r>
              <w:rPr>
                <w:spacing w:val="-18"/>
                <w:sz w:val="16"/>
              </w:rPr>
              <w:t xml:space="preserve"> </w:t>
            </w:r>
            <w:r>
              <w:rPr>
                <w:sz w:val="16"/>
              </w:rPr>
              <w:t>weather</w:t>
            </w:r>
          </w:p>
          <w:p w14:paraId="3E9F4677" w14:textId="77777777" w:rsidR="004E7A53" w:rsidRDefault="006538CE">
            <w:pPr>
              <w:pStyle w:val="TableParagraph"/>
              <w:numPr>
                <w:ilvl w:val="0"/>
                <w:numId w:val="100"/>
              </w:numPr>
              <w:tabs>
                <w:tab w:val="left" w:pos="210"/>
              </w:tabs>
              <w:ind w:right="181" w:firstLine="0"/>
              <w:rPr>
                <w:sz w:val="16"/>
              </w:rPr>
            </w:pPr>
            <w:r>
              <w:rPr>
                <w:sz w:val="16"/>
              </w:rPr>
              <w:t>Communication strategy to notify the competitors and public of any impa</w:t>
            </w:r>
            <w:r>
              <w:rPr>
                <w:sz w:val="16"/>
              </w:rPr>
              <w:t xml:space="preserve">cts on event </w:t>
            </w:r>
            <w:proofErr w:type="spellStart"/>
            <w:r>
              <w:rPr>
                <w:sz w:val="16"/>
              </w:rPr>
              <w:t>programme</w:t>
            </w:r>
            <w:proofErr w:type="spellEnd"/>
          </w:p>
        </w:tc>
        <w:tc>
          <w:tcPr>
            <w:tcW w:w="1559" w:type="dxa"/>
          </w:tcPr>
          <w:p w14:paraId="7F5F06E3" w14:textId="77777777" w:rsidR="004E7A53" w:rsidRDefault="006538CE">
            <w:pPr>
              <w:pStyle w:val="TableParagraph"/>
              <w:spacing w:before="56"/>
              <w:ind w:left="185" w:right="165"/>
              <w:jc w:val="center"/>
              <w:rPr>
                <w:sz w:val="16"/>
              </w:rPr>
            </w:pPr>
            <w:r>
              <w:rPr>
                <w:sz w:val="16"/>
              </w:rPr>
              <w:t xml:space="preserve">Event </w:t>
            </w:r>
            <w:proofErr w:type="spellStart"/>
            <w:r>
              <w:rPr>
                <w:sz w:val="16"/>
              </w:rPr>
              <w:t>Organiser</w:t>
            </w:r>
            <w:proofErr w:type="spellEnd"/>
          </w:p>
          <w:p w14:paraId="7B98337D" w14:textId="77777777" w:rsidR="004E7A53" w:rsidRDefault="004E7A53">
            <w:pPr>
              <w:pStyle w:val="TableParagraph"/>
              <w:spacing w:before="4"/>
              <w:rPr>
                <w:b/>
                <w:sz w:val="26"/>
              </w:rPr>
            </w:pPr>
          </w:p>
          <w:p w14:paraId="18FC3A86" w14:textId="77777777" w:rsidR="004E7A53" w:rsidRDefault="006538CE">
            <w:pPr>
              <w:pStyle w:val="TableParagraph"/>
              <w:ind w:left="316" w:right="294" w:hanging="2"/>
              <w:jc w:val="center"/>
              <w:rPr>
                <w:sz w:val="16"/>
              </w:rPr>
            </w:pPr>
            <w:r>
              <w:rPr>
                <w:sz w:val="16"/>
              </w:rPr>
              <w:t>Chief Commissaire</w:t>
            </w:r>
          </w:p>
        </w:tc>
        <w:tc>
          <w:tcPr>
            <w:tcW w:w="1417" w:type="dxa"/>
          </w:tcPr>
          <w:p w14:paraId="1F5DE0C0" w14:textId="77777777" w:rsidR="004E7A53" w:rsidRDefault="004E7A53">
            <w:pPr>
              <w:pStyle w:val="TableParagraph"/>
              <w:rPr>
                <w:rFonts w:ascii="Times New Roman"/>
                <w:sz w:val="16"/>
              </w:rPr>
            </w:pPr>
          </w:p>
        </w:tc>
        <w:tc>
          <w:tcPr>
            <w:tcW w:w="1273" w:type="dxa"/>
          </w:tcPr>
          <w:p w14:paraId="6F83F6D2" w14:textId="77777777" w:rsidR="004E7A53" w:rsidRDefault="004E7A53">
            <w:pPr>
              <w:pStyle w:val="TableParagraph"/>
              <w:rPr>
                <w:rFonts w:ascii="Times New Roman"/>
                <w:sz w:val="16"/>
              </w:rPr>
            </w:pPr>
          </w:p>
        </w:tc>
        <w:tc>
          <w:tcPr>
            <w:tcW w:w="991" w:type="dxa"/>
            <w:tcBorders>
              <w:right w:val="single" w:sz="6" w:space="0" w:color="000000"/>
            </w:tcBorders>
          </w:tcPr>
          <w:p w14:paraId="34A0C4A9" w14:textId="77777777" w:rsidR="004E7A53" w:rsidRDefault="004E7A53">
            <w:pPr>
              <w:pStyle w:val="TableParagraph"/>
              <w:rPr>
                <w:rFonts w:ascii="Times New Roman"/>
                <w:sz w:val="16"/>
              </w:rPr>
            </w:pPr>
          </w:p>
        </w:tc>
      </w:tr>
      <w:tr w:rsidR="004E7A53" w14:paraId="2A179FBC" w14:textId="77777777">
        <w:trPr>
          <w:trHeight w:val="2760"/>
        </w:trPr>
        <w:tc>
          <w:tcPr>
            <w:tcW w:w="2208" w:type="dxa"/>
          </w:tcPr>
          <w:p w14:paraId="5F0669B2" w14:textId="77777777" w:rsidR="004E7A53" w:rsidRDefault="006538CE">
            <w:pPr>
              <w:pStyle w:val="TableParagraph"/>
              <w:ind w:left="107" w:right="105"/>
              <w:rPr>
                <w:sz w:val="16"/>
              </w:rPr>
            </w:pPr>
            <w:r>
              <w:rPr>
                <w:sz w:val="16"/>
              </w:rPr>
              <w:t>High or gusting winds causing damage to equipment/structures, injury or disrupting event</w:t>
            </w:r>
          </w:p>
        </w:tc>
        <w:tc>
          <w:tcPr>
            <w:tcW w:w="1306" w:type="dxa"/>
          </w:tcPr>
          <w:p w14:paraId="1411B5B2" w14:textId="77777777" w:rsidR="004E7A53" w:rsidRDefault="004E7A53">
            <w:pPr>
              <w:pStyle w:val="TableParagraph"/>
              <w:rPr>
                <w:rFonts w:ascii="Times New Roman"/>
                <w:sz w:val="16"/>
              </w:rPr>
            </w:pPr>
          </w:p>
        </w:tc>
        <w:tc>
          <w:tcPr>
            <w:tcW w:w="1556" w:type="dxa"/>
          </w:tcPr>
          <w:p w14:paraId="067433F3" w14:textId="77777777" w:rsidR="004E7A53" w:rsidRDefault="004E7A53">
            <w:pPr>
              <w:pStyle w:val="TableParagraph"/>
              <w:rPr>
                <w:rFonts w:ascii="Times New Roman"/>
                <w:sz w:val="16"/>
              </w:rPr>
            </w:pPr>
          </w:p>
        </w:tc>
        <w:tc>
          <w:tcPr>
            <w:tcW w:w="990" w:type="dxa"/>
          </w:tcPr>
          <w:p w14:paraId="32F9B34A" w14:textId="77777777" w:rsidR="004E7A53" w:rsidRDefault="004E7A53">
            <w:pPr>
              <w:pStyle w:val="TableParagraph"/>
              <w:rPr>
                <w:rFonts w:ascii="Times New Roman"/>
                <w:sz w:val="16"/>
              </w:rPr>
            </w:pPr>
          </w:p>
        </w:tc>
        <w:tc>
          <w:tcPr>
            <w:tcW w:w="3683" w:type="dxa"/>
          </w:tcPr>
          <w:p w14:paraId="305FF8B2" w14:textId="77777777" w:rsidR="004E7A53" w:rsidRDefault="006538CE">
            <w:pPr>
              <w:pStyle w:val="TableParagraph"/>
              <w:numPr>
                <w:ilvl w:val="0"/>
                <w:numId w:val="99"/>
              </w:numPr>
              <w:tabs>
                <w:tab w:val="left" w:pos="210"/>
              </w:tabs>
              <w:spacing w:line="180" w:lineRule="exact"/>
              <w:ind w:left="209"/>
              <w:rPr>
                <w:sz w:val="16"/>
              </w:rPr>
            </w:pPr>
            <w:r>
              <w:rPr>
                <w:sz w:val="16"/>
              </w:rPr>
              <w:t>Monitor Bureau of Meteorology (BOM)</w:t>
            </w:r>
            <w:r>
              <w:rPr>
                <w:spacing w:val="-9"/>
                <w:sz w:val="16"/>
              </w:rPr>
              <w:t xml:space="preserve"> </w:t>
            </w:r>
            <w:r>
              <w:rPr>
                <w:sz w:val="16"/>
              </w:rPr>
              <w:t>website</w:t>
            </w:r>
          </w:p>
          <w:p w14:paraId="6CD4A432" w14:textId="77777777" w:rsidR="004E7A53" w:rsidRDefault="006538CE">
            <w:pPr>
              <w:pStyle w:val="TableParagraph"/>
              <w:numPr>
                <w:ilvl w:val="0"/>
                <w:numId w:val="99"/>
              </w:numPr>
              <w:tabs>
                <w:tab w:val="left" w:pos="210"/>
              </w:tabs>
              <w:spacing w:before="1" w:line="183" w:lineRule="exact"/>
              <w:ind w:left="209"/>
              <w:rPr>
                <w:sz w:val="16"/>
              </w:rPr>
            </w:pPr>
            <w:r>
              <w:rPr>
                <w:sz w:val="16"/>
              </w:rPr>
              <w:t>All infrastructure correctly</w:t>
            </w:r>
            <w:r>
              <w:rPr>
                <w:spacing w:val="-5"/>
                <w:sz w:val="16"/>
              </w:rPr>
              <w:t xml:space="preserve"> </w:t>
            </w:r>
            <w:r>
              <w:rPr>
                <w:sz w:val="16"/>
              </w:rPr>
              <w:t>weighted</w:t>
            </w:r>
          </w:p>
          <w:p w14:paraId="34AC02B5" w14:textId="77777777" w:rsidR="004E7A53" w:rsidRDefault="006538CE">
            <w:pPr>
              <w:pStyle w:val="TableParagraph"/>
              <w:numPr>
                <w:ilvl w:val="0"/>
                <w:numId w:val="99"/>
              </w:numPr>
              <w:tabs>
                <w:tab w:val="left" w:pos="210"/>
              </w:tabs>
              <w:ind w:right="156" w:firstLine="0"/>
              <w:rPr>
                <w:sz w:val="16"/>
              </w:rPr>
            </w:pPr>
            <w:r>
              <w:rPr>
                <w:sz w:val="16"/>
              </w:rPr>
              <w:t>All signage affixed to objects likely to shift</w:t>
            </w:r>
            <w:r>
              <w:rPr>
                <w:spacing w:val="-22"/>
                <w:sz w:val="16"/>
              </w:rPr>
              <w:t xml:space="preserve"> </w:t>
            </w:r>
            <w:r>
              <w:rPr>
                <w:sz w:val="16"/>
              </w:rPr>
              <w:t>from wind effect must be secured or weighted appropriately</w:t>
            </w:r>
          </w:p>
          <w:p w14:paraId="45F0AD00" w14:textId="77777777" w:rsidR="004E7A53" w:rsidRDefault="006538CE">
            <w:pPr>
              <w:pStyle w:val="TableParagraph"/>
              <w:numPr>
                <w:ilvl w:val="0"/>
                <w:numId w:val="99"/>
              </w:numPr>
              <w:tabs>
                <w:tab w:val="left" w:pos="210"/>
              </w:tabs>
              <w:ind w:right="544" w:firstLine="0"/>
              <w:rPr>
                <w:sz w:val="16"/>
              </w:rPr>
            </w:pPr>
            <w:r>
              <w:rPr>
                <w:sz w:val="16"/>
              </w:rPr>
              <w:t>Develop contingency plan for dismantling infrastructure that may be</w:t>
            </w:r>
            <w:r>
              <w:rPr>
                <w:spacing w:val="-9"/>
                <w:sz w:val="16"/>
              </w:rPr>
              <w:t xml:space="preserve"> </w:t>
            </w:r>
            <w:r>
              <w:rPr>
                <w:sz w:val="16"/>
              </w:rPr>
              <w:t>unsafe</w:t>
            </w:r>
          </w:p>
          <w:p w14:paraId="3D29AB46" w14:textId="77777777" w:rsidR="004E7A53" w:rsidRDefault="006538CE">
            <w:pPr>
              <w:pStyle w:val="TableParagraph"/>
              <w:numPr>
                <w:ilvl w:val="0"/>
                <w:numId w:val="99"/>
              </w:numPr>
              <w:tabs>
                <w:tab w:val="left" w:pos="210"/>
              </w:tabs>
              <w:spacing w:before="1"/>
              <w:ind w:right="224" w:firstLine="0"/>
              <w:rPr>
                <w:sz w:val="16"/>
              </w:rPr>
            </w:pPr>
            <w:r>
              <w:rPr>
                <w:sz w:val="16"/>
              </w:rPr>
              <w:t>Provide instruction to event participants about safe riding techniques in a</w:t>
            </w:r>
            <w:r>
              <w:rPr>
                <w:sz w:val="16"/>
              </w:rPr>
              <w:t>dverse weather conditions</w:t>
            </w:r>
          </w:p>
          <w:p w14:paraId="029C60D8" w14:textId="77777777" w:rsidR="004E7A53" w:rsidRDefault="006538CE">
            <w:pPr>
              <w:pStyle w:val="TableParagraph"/>
              <w:numPr>
                <w:ilvl w:val="0"/>
                <w:numId w:val="99"/>
              </w:numPr>
              <w:tabs>
                <w:tab w:val="left" w:pos="210"/>
              </w:tabs>
              <w:ind w:right="224" w:firstLine="0"/>
              <w:rPr>
                <w:sz w:val="16"/>
              </w:rPr>
            </w:pPr>
            <w:r>
              <w:rPr>
                <w:sz w:val="16"/>
              </w:rPr>
              <w:t>Communication strategy to notify the public of any impacts on event</w:t>
            </w:r>
            <w:r>
              <w:rPr>
                <w:spacing w:val="-3"/>
                <w:sz w:val="16"/>
              </w:rPr>
              <w:t xml:space="preserve"> </w:t>
            </w:r>
            <w:proofErr w:type="spellStart"/>
            <w:r>
              <w:rPr>
                <w:sz w:val="16"/>
              </w:rPr>
              <w:t>programme</w:t>
            </w:r>
            <w:proofErr w:type="spellEnd"/>
          </w:p>
          <w:p w14:paraId="443BEBBA" w14:textId="77777777" w:rsidR="004E7A53" w:rsidRDefault="006538CE">
            <w:pPr>
              <w:pStyle w:val="TableParagraph"/>
              <w:numPr>
                <w:ilvl w:val="0"/>
                <w:numId w:val="99"/>
              </w:numPr>
              <w:tabs>
                <w:tab w:val="left" w:pos="210"/>
              </w:tabs>
              <w:ind w:right="498" w:firstLine="0"/>
              <w:rPr>
                <w:sz w:val="16"/>
              </w:rPr>
            </w:pPr>
            <w:r>
              <w:rPr>
                <w:sz w:val="16"/>
              </w:rPr>
              <w:t>If conditions warrant it, delay, postpone or cancel the</w:t>
            </w:r>
            <w:r>
              <w:rPr>
                <w:spacing w:val="-5"/>
                <w:sz w:val="16"/>
              </w:rPr>
              <w:t xml:space="preserve"> </w:t>
            </w:r>
            <w:r>
              <w:rPr>
                <w:sz w:val="16"/>
              </w:rPr>
              <w:t>event</w:t>
            </w:r>
          </w:p>
        </w:tc>
        <w:tc>
          <w:tcPr>
            <w:tcW w:w="1559" w:type="dxa"/>
          </w:tcPr>
          <w:p w14:paraId="49CF0D52" w14:textId="77777777" w:rsidR="004E7A53" w:rsidRDefault="006538CE">
            <w:pPr>
              <w:pStyle w:val="TableParagraph"/>
              <w:spacing w:line="180" w:lineRule="exact"/>
              <w:ind w:left="186" w:right="165"/>
              <w:jc w:val="center"/>
              <w:rPr>
                <w:sz w:val="16"/>
              </w:rPr>
            </w:pPr>
            <w:r>
              <w:rPr>
                <w:sz w:val="16"/>
              </w:rPr>
              <w:t xml:space="preserve">Event </w:t>
            </w:r>
            <w:proofErr w:type="spellStart"/>
            <w:r>
              <w:rPr>
                <w:sz w:val="16"/>
              </w:rPr>
              <w:t>Organiser</w:t>
            </w:r>
            <w:proofErr w:type="spellEnd"/>
          </w:p>
          <w:p w14:paraId="273EEFF6" w14:textId="77777777" w:rsidR="004E7A53" w:rsidRDefault="004E7A53">
            <w:pPr>
              <w:pStyle w:val="TableParagraph"/>
              <w:spacing w:before="10"/>
              <w:rPr>
                <w:b/>
                <w:sz w:val="15"/>
              </w:rPr>
            </w:pPr>
          </w:p>
          <w:p w14:paraId="34887CCC" w14:textId="77777777" w:rsidR="004E7A53" w:rsidRDefault="006538CE">
            <w:pPr>
              <w:pStyle w:val="TableParagraph"/>
              <w:ind w:left="316" w:right="294" w:hanging="2"/>
              <w:jc w:val="center"/>
              <w:rPr>
                <w:sz w:val="16"/>
              </w:rPr>
            </w:pPr>
            <w:r>
              <w:rPr>
                <w:sz w:val="16"/>
              </w:rPr>
              <w:t>Chief Commissaire</w:t>
            </w:r>
          </w:p>
        </w:tc>
        <w:tc>
          <w:tcPr>
            <w:tcW w:w="1417" w:type="dxa"/>
          </w:tcPr>
          <w:p w14:paraId="73285C13" w14:textId="77777777" w:rsidR="004E7A53" w:rsidRDefault="004E7A53">
            <w:pPr>
              <w:pStyle w:val="TableParagraph"/>
              <w:rPr>
                <w:rFonts w:ascii="Times New Roman"/>
                <w:sz w:val="16"/>
              </w:rPr>
            </w:pPr>
          </w:p>
        </w:tc>
        <w:tc>
          <w:tcPr>
            <w:tcW w:w="1273" w:type="dxa"/>
          </w:tcPr>
          <w:p w14:paraId="6E61270E" w14:textId="77777777" w:rsidR="004E7A53" w:rsidRDefault="004E7A53">
            <w:pPr>
              <w:pStyle w:val="TableParagraph"/>
              <w:rPr>
                <w:rFonts w:ascii="Times New Roman"/>
                <w:sz w:val="16"/>
              </w:rPr>
            </w:pPr>
          </w:p>
        </w:tc>
        <w:tc>
          <w:tcPr>
            <w:tcW w:w="991" w:type="dxa"/>
            <w:tcBorders>
              <w:right w:val="single" w:sz="6" w:space="0" w:color="000000"/>
            </w:tcBorders>
          </w:tcPr>
          <w:p w14:paraId="2024427E" w14:textId="77777777" w:rsidR="004E7A53" w:rsidRDefault="004E7A53">
            <w:pPr>
              <w:pStyle w:val="TableParagraph"/>
              <w:rPr>
                <w:rFonts w:ascii="Times New Roman"/>
                <w:sz w:val="16"/>
              </w:rPr>
            </w:pPr>
          </w:p>
        </w:tc>
      </w:tr>
      <w:tr w:rsidR="004E7A53" w14:paraId="53124738" w14:textId="77777777">
        <w:trPr>
          <w:trHeight w:val="551"/>
        </w:trPr>
        <w:tc>
          <w:tcPr>
            <w:tcW w:w="2208" w:type="dxa"/>
          </w:tcPr>
          <w:p w14:paraId="48BB0BB6" w14:textId="77777777" w:rsidR="004E7A53" w:rsidRDefault="006538CE">
            <w:pPr>
              <w:pStyle w:val="TableParagraph"/>
              <w:ind w:left="107" w:right="132"/>
              <w:rPr>
                <w:sz w:val="16"/>
              </w:rPr>
            </w:pPr>
            <w:r>
              <w:rPr>
                <w:sz w:val="16"/>
              </w:rPr>
              <w:t>Excessive heat leads to heat stress and heat illness</w:t>
            </w:r>
          </w:p>
          <w:p w14:paraId="571F6EBB" w14:textId="77777777" w:rsidR="00F26ECC" w:rsidRPr="00F26ECC" w:rsidRDefault="00F26ECC" w:rsidP="00F26ECC"/>
          <w:p w14:paraId="3A9EA078" w14:textId="77777777" w:rsidR="00F26ECC" w:rsidRPr="00F26ECC" w:rsidRDefault="00F26ECC" w:rsidP="00F26ECC"/>
          <w:p w14:paraId="0B60F796" w14:textId="2206EE5D" w:rsidR="00F26ECC" w:rsidRDefault="00F26ECC" w:rsidP="00F26ECC">
            <w:pPr>
              <w:rPr>
                <w:sz w:val="16"/>
              </w:rPr>
            </w:pPr>
          </w:p>
          <w:p w14:paraId="7EF33A73" w14:textId="77777777" w:rsidR="00F26ECC" w:rsidRPr="00F26ECC" w:rsidRDefault="00F26ECC" w:rsidP="00F26ECC">
            <w:pPr>
              <w:jc w:val="center"/>
              <w:rPr>
                <w:sz w:val="16"/>
              </w:rPr>
            </w:pPr>
          </w:p>
          <w:p w14:paraId="6757BF78" w14:textId="727EF3EE" w:rsidR="00F26ECC" w:rsidRPr="00F26ECC" w:rsidRDefault="00F26ECC" w:rsidP="00F26ECC"/>
        </w:tc>
        <w:tc>
          <w:tcPr>
            <w:tcW w:w="1306" w:type="dxa"/>
          </w:tcPr>
          <w:p w14:paraId="2C594612" w14:textId="77777777" w:rsidR="004E7A53" w:rsidRDefault="004E7A53">
            <w:pPr>
              <w:pStyle w:val="TableParagraph"/>
              <w:rPr>
                <w:rFonts w:ascii="Times New Roman"/>
                <w:sz w:val="16"/>
              </w:rPr>
            </w:pPr>
          </w:p>
        </w:tc>
        <w:tc>
          <w:tcPr>
            <w:tcW w:w="1556" w:type="dxa"/>
          </w:tcPr>
          <w:p w14:paraId="77E1F475" w14:textId="77777777" w:rsidR="004E7A53" w:rsidRDefault="004E7A53">
            <w:pPr>
              <w:pStyle w:val="TableParagraph"/>
              <w:rPr>
                <w:rFonts w:ascii="Times New Roman"/>
                <w:sz w:val="16"/>
              </w:rPr>
            </w:pPr>
          </w:p>
        </w:tc>
        <w:tc>
          <w:tcPr>
            <w:tcW w:w="990" w:type="dxa"/>
          </w:tcPr>
          <w:p w14:paraId="326C1721" w14:textId="77777777" w:rsidR="004E7A53" w:rsidRDefault="004E7A53">
            <w:pPr>
              <w:pStyle w:val="TableParagraph"/>
              <w:rPr>
                <w:rFonts w:ascii="Times New Roman"/>
                <w:sz w:val="16"/>
              </w:rPr>
            </w:pPr>
          </w:p>
        </w:tc>
        <w:tc>
          <w:tcPr>
            <w:tcW w:w="3683" w:type="dxa"/>
          </w:tcPr>
          <w:p w14:paraId="77C012BE" w14:textId="77777777" w:rsidR="004E7A53" w:rsidRDefault="006538CE">
            <w:pPr>
              <w:pStyle w:val="TableParagraph"/>
              <w:numPr>
                <w:ilvl w:val="0"/>
                <w:numId w:val="98"/>
              </w:numPr>
              <w:tabs>
                <w:tab w:val="left" w:pos="210"/>
              </w:tabs>
              <w:spacing w:line="180" w:lineRule="exact"/>
              <w:rPr>
                <w:sz w:val="16"/>
              </w:rPr>
            </w:pPr>
            <w:r>
              <w:rPr>
                <w:sz w:val="16"/>
              </w:rPr>
              <w:t>Monitor Bureau of Meteorology (BOM)</w:t>
            </w:r>
            <w:r>
              <w:rPr>
                <w:spacing w:val="-10"/>
                <w:sz w:val="16"/>
              </w:rPr>
              <w:t xml:space="preserve"> </w:t>
            </w:r>
            <w:r>
              <w:rPr>
                <w:sz w:val="16"/>
              </w:rPr>
              <w:t>website</w:t>
            </w:r>
          </w:p>
          <w:p w14:paraId="1E9C0759" w14:textId="44132D4E" w:rsidR="004E7A53" w:rsidRDefault="00F26ECC">
            <w:pPr>
              <w:pStyle w:val="TableParagraph"/>
              <w:numPr>
                <w:ilvl w:val="0"/>
                <w:numId w:val="98"/>
              </w:numPr>
              <w:tabs>
                <w:tab w:val="left" w:pos="210"/>
              </w:tabs>
              <w:spacing w:before="1"/>
              <w:rPr>
                <w:sz w:val="16"/>
              </w:rPr>
            </w:pPr>
            <w:r>
              <w:rPr>
                <w:sz w:val="16"/>
              </w:rPr>
              <w:t>AC Extreme Weather</w:t>
            </w:r>
            <w:r w:rsidR="006538CE">
              <w:rPr>
                <w:sz w:val="16"/>
              </w:rPr>
              <w:t xml:space="preserve"> Policy in place for all</w:t>
            </w:r>
            <w:r w:rsidR="006538CE">
              <w:rPr>
                <w:spacing w:val="-8"/>
                <w:sz w:val="16"/>
              </w:rPr>
              <w:t xml:space="preserve"> </w:t>
            </w:r>
            <w:r w:rsidR="006538CE">
              <w:rPr>
                <w:sz w:val="16"/>
              </w:rPr>
              <w:t>events</w:t>
            </w:r>
          </w:p>
        </w:tc>
        <w:tc>
          <w:tcPr>
            <w:tcW w:w="1559" w:type="dxa"/>
          </w:tcPr>
          <w:p w14:paraId="62D2B2C7" w14:textId="77777777" w:rsidR="004E7A53" w:rsidRDefault="006538CE">
            <w:pPr>
              <w:pStyle w:val="TableParagraph"/>
              <w:ind w:left="186" w:right="164"/>
              <w:jc w:val="center"/>
              <w:rPr>
                <w:sz w:val="16"/>
              </w:rPr>
            </w:pPr>
            <w:r>
              <w:rPr>
                <w:sz w:val="16"/>
              </w:rPr>
              <w:t xml:space="preserve">Event </w:t>
            </w:r>
            <w:proofErr w:type="spellStart"/>
            <w:r>
              <w:rPr>
                <w:sz w:val="16"/>
              </w:rPr>
              <w:t>Organiser</w:t>
            </w:r>
            <w:proofErr w:type="spellEnd"/>
            <w:r>
              <w:rPr>
                <w:sz w:val="16"/>
              </w:rPr>
              <w:t xml:space="preserve"> Chief</w:t>
            </w:r>
          </w:p>
          <w:p w14:paraId="48216724" w14:textId="77777777" w:rsidR="004E7A53" w:rsidRDefault="006538CE">
            <w:pPr>
              <w:pStyle w:val="TableParagraph"/>
              <w:spacing w:line="166" w:lineRule="exact"/>
              <w:ind w:left="185" w:right="165"/>
              <w:jc w:val="center"/>
              <w:rPr>
                <w:sz w:val="16"/>
              </w:rPr>
            </w:pPr>
            <w:r>
              <w:rPr>
                <w:sz w:val="16"/>
              </w:rPr>
              <w:t>Commissaire</w:t>
            </w:r>
          </w:p>
        </w:tc>
        <w:tc>
          <w:tcPr>
            <w:tcW w:w="1417" w:type="dxa"/>
          </w:tcPr>
          <w:p w14:paraId="447EAAAB" w14:textId="77777777" w:rsidR="004E7A53" w:rsidRDefault="004E7A53">
            <w:pPr>
              <w:pStyle w:val="TableParagraph"/>
              <w:rPr>
                <w:rFonts w:ascii="Times New Roman"/>
                <w:sz w:val="16"/>
              </w:rPr>
            </w:pPr>
          </w:p>
        </w:tc>
        <w:tc>
          <w:tcPr>
            <w:tcW w:w="1273" w:type="dxa"/>
          </w:tcPr>
          <w:p w14:paraId="4A662CC0" w14:textId="77777777" w:rsidR="004E7A53" w:rsidRDefault="004E7A53">
            <w:pPr>
              <w:pStyle w:val="TableParagraph"/>
              <w:rPr>
                <w:rFonts w:ascii="Times New Roman"/>
                <w:sz w:val="16"/>
              </w:rPr>
            </w:pPr>
          </w:p>
        </w:tc>
        <w:tc>
          <w:tcPr>
            <w:tcW w:w="991" w:type="dxa"/>
            <w:tcBorders>
              <w:right w:val="single" w:sz="6" w:space="0" w:color="000000"/>
            </w:tcBorders>
          </w:tcPr>
          <w:p w14:paraId="4CCF984B" w14:textId="77777777" w:rsidR="004E7A53" w:rsidRDefault="004E7A53">
            <w:pPr>
              <w:pStyle w:val="TableParagraph"/>
              <w:rPr>
                <w:rFonts w:ascii="Times New Roman"/>
                <w:sz w:val="16"/>
              </w:rPr>
            </w:pPr>
          </w:p>
        </w:tc>
      </w:tr>
    </w:tbl>
    <w:p w14:paraId="7F42FE3D" w14:textId="77777777" w:rsidR="004E7A53" w:rsidRDefault="004E7A53">
      <w:pPr>
        <w:rPr>
          <w:rFonts w:ascii="Times New Roman"/>
          <w:sz w:val="16"/>
        </w:rPr>
        <w:sectPr w:rsidR="004E7A53">
          <w:pgSz w:w="16840" w:h="11910" w:orient="landscape"/>
          <w:pgMar w:top="1560" w:right="740" w:bottom="840" w:left="860" w:header="539" w:footer="651" w:gutter="0"/>
          <w:cols w:space="720"/>
        </w:sectPr>
      </w:pPr>
    </w:p>
    <w:p w14:paraId="482074A1" w14:textId="77777777" w:rsidR="004E7A53" w:rsidRDefault="004E7A53">
      <w:pPr>
        <w:pStyle w:val="BodyText"/>
        <w:rPr>
          <w:b/>
          <w:sz w:val="2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7"/>
        <w:gridCol w:w="1304"/>
        <w:gridCol w:w="1560"/>
        <w:gridCol w:w="989"/>
        <w:gridCol w:w="3683"/>
        <w:gridCol w:w="1559"/>
        <w:gridCol w:w="1418"/>
        <w:gridCol w:w="1273"/>
        <w:gridCol w:w="991"/>
      </w:tblGrid>
      <w:tr w:rsidR="004E7A53" w14:paraId="49D4D07D" w14:textId="77777777">
        <w:trPr>
          <w:trHeight w:val="230"/>
        </w:trPr>
        <w:tc>
          <w:tcPr>
            <w:tcW w:w="2207" w:type="dxa"/>
            <w:tcBorders>
              <w:right w:val="single" w:sz="6" w:space="0" w:color="000000"/>
            </w:tcBorders>
            <w:shd w:val="clear" w:color="auto" w:fill="808080"/>
          </w:tcPr>
          <w:p w14:paraId="202711BE" w14:textId="77777777" w:rsidR="004E7A53" w:rsidRDefault="006538CE">
            <w:pPr>
              <w:pStyle w:val="TableParagraph"/>
              <w:spacing w:line="210" w:lineRule="exact"/>
              <w:ind w:left="815" w:right="804"/>
              <w:jc w:val="center"/>
              <w:rPr>
                <w:b/>
                <w:sz w:val="20"/>
              </w:rPr>
            </w:pPr>
            <w:r>
              <w:rPr>
                <w:b/>
                <w:color w:val="FFFFFF"/>
                <w:sz w:val="20"/>
              </w:rPr>
              <w:t>Risks</w:t>
            </w:r>
          </w:p>
        </w:tc>
        <w:tc>
          <w:tcPr>
            <w:tcW w:w="3853" w:type="dxa"/>
            <w:gridSpan w:val="3"/>
            <w:tcBorders>
              <w:left w:val="single" w:sz="6" w:space="0" w:color="000000"/>
              <w:right w:val="single" w:sz="6" w:space="0" w:color="000000"/>
            </w:tcBorders>
            <w:shd w:val="clear" w:color="auto" w:fill="808080"/>
          </w:tcPr>
          <w:p w14:paraId="15E063EB" w14:textId="77777777" w:rsidR="004E7A53" w:rsidRDefault="006538CE">
            <w:pPr>
              <w:pStyle w:val="TableParagraph"/>
              <w:spacing w:line="210" w:lineRule="exact"/>
              <w:ind w:left="668"/>
              <w:rPr>
                <w:b/>
                <w:sz w:val="20"/>
              </w:rPr>
            </w:pPr>
            <w:r>
              <w:rPr>
                <w:b/>
                <w:color w:val="FFFFFF"/>
                <w:sz w:val="20"/>
              </w:rPr>
              <w:t>Pre-Treatment Risk Rating</w:t>
            </w:r>
          </w:p>
        </w:tc>
        <w:tc>
          <w:tcPr>
            <w:tcW w:w="3683" w:type="dxa"/>
            <w:tcBorders>
              <w:left w:val="single" w:sz="6" w:space="0" w:color="000000"/>
              <w:right w:val="single" w:sz="6" w:space="0" w:color="000000"/>
            </w:tcBorders>
            <w:shd w:val="clear" w:color="auto" w:fill="808080"/>
          </w:tcPr>
          <w:p w14:paraId="5C65E332" w14:textId="77777777" w:rsidR="004E7A53" w:rsidRDefault="006538CE">
            <w:pPr>
              <w:pStyle w:val="TableParagraph"/>
              <w:spacing w:line="210" w:lineRule="exact"/>
              <w:ind w:left="1126"/>
              <w:rPr>
                <w:b/>
                <w:sz w:val="20"/>
              </w:rPr>
            </w:pPr>
            <w:r>
              <w:rPr>
                <w:b/>
                <w:color w:val="FFFFFF"/>
                <w:sz w:val="20"/>
              </w:rPr>
              <w:t>Risk Response</w:t>
            </w:r>
          </w:p>
        </w:tc>
        <w:tc>
          <w:tcPr>
            <w:tcW w:w="1559" w:type="dxa"/>
            <w:tcBorders>
              <w:left w:val="single" w:sz="6" w:space="0" w:color="000000"/>
              <w:right w:val="single" w:sz="6" w:space="0" w:color="000000"/>
            </w:tcBorders>
            <w:shd w:val="clear" w:color="auto" w:fill="808080"/>
          </w:tcPr>
          <w:p w14:paraId="4BC9D12D" w14:textId="77777777" w:rsidR="004E7A53" w:rsidRDefault="006538CE">
            <w:pPr>
              <w:pStyle w:val="TableParagraph"/>
              <w:spacing w:line="210" w:lineRule="exact"/>
              <w:ind w:left="180" w:right="163"/>
              <w:jc w:val="center"/>
              <w:rPr>
                <w:b/>
                <w:sz w:val="20"/>
              </w:rPr>
            </w:pPr>
            <w:r>
              <w:rPr>
                <w:b/>
                <w:color w:val="FFFFFF"/>
                <w:sz w:val="20"/>
              </w:rPr>
              <w:t>Action By</w:t>
            </w:r>
          </w:p>
        </w:tc>
        <w:tc>
          <w:tcPr>
            <w:tcW w:w="3682" w:type="dxa"/>
            <w:gridSpan w:val="3"/>
            <w:tcBorders>
              <w:left w:val="single" w:sz="6" w:space="0" w:color="000000"/>
              <w:right w:val="single" w:sz="6" w:space="0" w:color="000000"/>
            </w:tcBorders>
            <w:shd w:val="clear" w:color="auto" w:fill="808080"/>
          </w:tcPr>
          <w:p w14:paraId="186A874A" w14:textId="77777777" w:rsidR="004E7A53" w:rsidRDefault="006538CE">
            <w:pPr>
              <w:pStyle w:val="TableParagraph"/>
              <w:spacing w:line="210" w:lineRule="exact"/>
              <w:ind w:left="850"/>
              <w:rPr>
                <w:b/>
                <w:sz w:val="20"/>
              </w:rPr>
            </w:pPr>
            <w:r>
              <w:rPr>
                <w:b/>
                <w:color w:val="FFFFFF"/>
                <w:sz w:val="20"/>
              </w:rPr>
              <w:t>Residual Risk Rating</w:t>
            </w:r>
          </w:p>
        </w:tc>
      </w:tr>
      <w:tr w:rsidR="004E7A53" w14:paraId="3ACE7E8C" w14:textId="77777777">
        <w:trPr>
          <w:trHeight w:val="2575"/>
        </w:trPr>
        <w:tc>
          <w:tcPr>
            <w:tcW w:w="2207" w:type="dxa"/>
            <w:tcBorders>
              <w:right w:val="single" w:sz="6" w:space="0" w:color="000000"/>
            </w:tcBorders>
          </w:tcPr>
          <w:p w14:paraId="044F2481" w14:textId="77777777" w:rsidR="004E7A53" w:rsidRDefault="006538CE">
            <w:pPr>
              <w:pStyle w:val="TableParagraph"/>
              <w:ind w:left="107" w:right="252"/>
              <w:rPr>
                <w:sz w:val="16"/>
              </w:rPr>
            </w:pPr>
            <w:r>
              <w:rPr>
                <w:sz w:val="16"/>
              </w:rPr>
              <w:t>Poor visibility creating a safety risk for participants and event personnel (</w:t>
            </w:r>
            <w:proofErr w:type="gramStart"/>
            <w:r>
              <w:rPr>
                <w:sz w:val="16"/>
              </w:rPr>
              <w:t>e.g.</w:t>
            </w:r>
            <w:proofErr w:type="gramEnd"/>
            <w:r>
              <w:rPr>
                <w:sz w:val="16"/>
              </w:rPr>
              <w:t xml:space="preserve"> fog, poor light)</w:t>
            </w:r>
          </w:p>
        </w:tc>
        <w:tc>
          <w:tcPr>
            <w:tcW w:w="1304" w:type="dxa"/>
            <w:tcBorders>
              <w:left w:val="single" w:sz="6" w:space="0" w:color="000000"/>
            </w:tcBorders>
          </w:tcPr>
          <w:p w14:paraId="6B381B36" w14:textId="77777777" w:rsidR="004E7A53" w:rsidRDefault="004E7A53">
            <w:pPr>
              <w:pStyle w:val="TableParagraph"/>
              <w:rPr>
                <w:rFonts w:ascii="Times New Roman"/>
                <w:sz w:val="16"/>
              </w:rPr>
            </w:pPr>
          </w:p>
        </w:tc>
        <w:tc>
          <w:tcPr>
            <w:tcW w:w="1560" w:type="dxa"/>
          </w:tcPr>
          <w:p w14:paraId="6278E937" w14:textId="77777777" w:rsidR="004E7A53" w:rsidRDefault="004E7A53">
            <w:pPr>
              <w:pStyle w:val="TableParagraph"/>
              <w:rPr>
                <w:rFonts w:ascii="Times New Roman"/>
                <w:sz w:val="16"/>
              </w:rPr>
            </w:pPr>
          </w:p>
        </w:tc>
        <w:tc>
          <w:tcPr>
            <w:tcW w:w="989" w:type="dxa"/>
            <w:tcBorders>
              <w:right w:val="single" w:sz="6" w:space="0" w:color="000000"/>
            </w:tcBorders>
          </w:tcPr>
          <w:p w14:paraId="5397D3E6"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02A8EE22" w14:textId="77777777" w:rsidR="004E7A53" w:rsidRDefault="006538CE">
            <w:pPr>
              <w:pStyle w:val="TableParagraph"/>
              <w:numPr>
                <w:ilvl w:val="0"/>
                <w:numId w:val="97"/>
              </w:numPr>
              <w:tabs>
                <w:tab w:val="left" w:pos="208"/>
              </w:tabs>
              <w:spacing w:line="179" w:lineRule="exact"/>
              <w:ind w:left="207" w:hanging="100"/>
              <w:rPr>
                <w:sz w:val="16"/>
              </w:rPr>
            </w:pPr>
            <w:r>
              <w:rPr>
                <w:sz w:val="16"/>
              </w:rPr>
              <w:t>Event conducted during daylight</w:t>
            </w:r>
            <w:r>
              <w:rPr>
                <w:spacing w:val="-7"/>
                <w:sz w:val="16"/>
              </w:rPr>
              <w:t xml:space="preserve"> </w:t>
            </w:r>
            <w:r>
              <w:rPr>
                <w:sz w:val="16"/>
              </w:rPr>
              <w:t>hours</w:t>
            </w:r>
          </w:p>
          <w:p w14:paraId="25C43E15" w14:textId="77777777" w:rsidR="004E7A53" w:rsidRDefault="006538CE">
            <w:pPr>
              <w:pStyle w:val="TableParagraph"/>
              <w:numPr>
                <w:ilvl w:val="0"/>
                <w:numId w:val="97"/>
              </w:numPr>
              <w:tabs>
                <w:tab w:val="left" w:pos="208"/>
              </w:tabs>
              <w:ind w:right="283" w:firstLine="0"/>
              <w:rPr>
                <w:sz w:val="16"/>
              </w:rPr>
            </w:pPr>
            <w:r>
              <w:rPr>
                <w:sz w:val="16"/>
              </w:rPr>
              <w:t>Conduct course inspection prior to event and identify potential</w:t>
            </w:r>
            <w:r>
              <w:rPr>
                <w:spacing w:val="-4"/>
                <w:sz w:val="16"/>
              </w:rPr>
              <w:t xml:space="preserve"> </w:t>
            </w:r>
            <w:r>
              <w:rPr>
                <w:sz w:val="16"/>
              </w:rPr>
              <w:t>hazards</w:t>
            </w:r>
          </w:p>
          <w:p w14:paraId="748E7A27" w14:textId="77777777" w:rsidR="004E7A53" w:rsidRDefault="006538CE">
            <w:pPr>
              <w:pStyle w:val="TableParagraph"/>
              <w:numPr>
                <w:ilvl w:val="0"/>
                <w:numId w:val="97"/>
              </w:numPr>
              <w:tabs>
                <w:tab w:val="left" w:pos="208"/>
              </w:tabs>
              <w:spacing w:before="1" w:line="183" w:lineRule="exact"/>
              <w:ind w:left="207" w:hanging="100"/>
              <w:rPr>
                <w:sz w:val="16"/>
              </w:rPr>
            </w:pPr>
            <w:r>
              <w:rPr>
                <w:sz w:val="16"/>
              </w:rPr>
              <w:t>Event personnel to wear fluorescent</w:t>
            </w:r>
            <w:r>
              <w:rPr>
                <w:spacing w:val="-5"/>
                <w:sz w:val="16"/>
              </w:rPr>
              <w:t xml:space="preserve"> </w:t>
            </w:r>
            <w:r>
              <w:rPr>
                <w:sz w:val="16"/>
              </w:rPr>
              <w:t>vests</w:t>
            </w:r>
          </w:p>
          <w:p w14:paraId="18F128CD" w14:textId="77777777" w:rsidR="004E7A53" w:rsidRDefault="006538CE">
            <w:pPr>
              <w:pStyle w:val="TableParagraph"/>
              <w:numPr>
                <w:ilvl w:val="0"/>
                <w:numId w:val="97"/>
              </w:numPr>
              <w:tabs>
                <w:tab w:val="left" w:pos="208"/>
              </w:tabs>
              <w:ind w:right="139" w:firstLine="0"/>
              <w:rPr>
                <w:sz w:val="16"/>
              </w:rPr>
            </w:pPr>
            <w:r>
              <w:rPr>
                <w:sz w:val="16"/>
              </w:rPr>
              <w:t>Participants are required to have front and rear lights</w:t>
            </w:r>
          </w:p>
          <w:p w14:paraId="76B6F30C" w14:textId="77777777" w:rsidR="004E7A53" w:rsidRDefault="006538CE">
            <w:pPr>
              <w:pStyle w:val="TableParagraph"/>
              <w:numPr>
                <w:ilvl w:val="0"/>
                <w:numId w:val="97"/>
              </w:numPr>
              <w:tabs>
                <w:tab w:val="left" w:pos="208"/>
              </w:tabs>
              <w:spacing w:before="1" w:line="183" w:lineRule="exact"/>
              <w:ind w:left="207" w:hanging="100"/>
              <w:rPr>
                <w:sz w:val="16"/>
              </w:rPr>
            </w:pPr>
            <w:r>
              <w:rPr>
                <w:sz w:val="16"/>
              </w:rPr>
              <w:t>All support vehicles to have headlights</w:t>
            </w:r>
            <w:r>
              <w:rPr>
                <w:spacing w:val="-9"/>
                <w:sz w:val="16"/>
              </w:rPr>
              <w:t xml:space="preserve"> </w:t>
            </w:r>
            <w:r>
              <w:rPr>
                <w:sz w:val="16"/>
              </w:rPr>
              <w:t>on</w:t>
            </w:r>
          </w:p>
          <w:p w14:paraId="63970480" w14:textId="77777777" w:rsidR="004E7A53" w:rsidRDefault="006538CE">
            <w:pPr>
              <w:pStyle w:val="TableParagraph"/>
              <w:numPr>
                <w:ilvl w:val="0"/>
                <w:numId w:val="97"/>
              </w:numPr>
              <w:tabs>
                <w:tab w:val="left" w:pos="208"/>
              </w:tabs>
              <w:ind w:right="105" w:firstLine="0"/>
              <w:rPr>
                <w:sz w:val="16"/>
              </w:rPr>
            </w:pPr>
            <w:r>
              <w:rPr>
                <w:sz w:val="16"/>
              </w:rPr>
              <w:t>Provide instruction to event participants a</w:t>
            </w:r>
            <w:r>
              <w:rPr>
                <w:sz w:val="16"/>
              </w:rPr>
              <w:t>bout safe riding techniques in poor visibility</w:t>
            </w:r>
            <w:r>
              <w:rPr>
                <w:spacing w:val="-17"/>
                <w:sz w:val="16"/>
              </w:rPr>
              <w:t xml:space="preserve"> </w:t>
            </w:r>
            <w:r>
              <w:rPr>
                <w:sz w:val="16"/>
              </w:rPr>
              <w:t>conditions</w:t>
            </w:r>
          </w:p>
          <w:p w14:paraId="33948721" w14:textId="77777777" w:rsidR="004E7A53" w:rsidRDefault="006538CE">
            <w:pPr>
              <w:pStyle w:val="TableParagraph"/>
              <w:numPr>
                <w:ilvl w:val="0"/>
                <w:numId w:val="97"/>
              </w:numPr>
              <w:tabs>
                <w:tab w:val="left" w:pos="208"/>
              </w:tabs>
              <w:spacing w:before="1" w:line="183" w:lineRule="exact"/>
              <w:ind w:left="207" w:hanging="100"/>
              <w:rPr>
                <w:sz w:val="16"/>
              </w:rPr>
            </w:pPr>
            <w:r>
              <w:rPr>
                <w:sz w:val="16"/>
              </w:rPr>
              <w:t>Lighting provided for outdoor evening</w:t>
            </w:r>
            <w:r>
              <w:rPr>
                <w:spacing w:val="-8"/>
                <w:sz w:val="16"/>
              </w:rPr>
              <w:t xml:space="preserve"> </w:t>
            </w:r>
            <w:r>
              <w:rPr>
                <w:sz w:val="16"/>
              </w:rPr>
              <w:t>events</w:t>
            </w:r>
          </w:p>
          <w:p w14:paraId="6410D4A7" w14:textId="77777777" w:rsidR="004E7A53" w:rsidRDefault="006538CE">
            <w:pPr>
              <w:pStyle w:val="TableParagraph"/>
              <w:ind w:left="108" w:right="302"/>
              <w:rPr>
                <w:sz w:val="16"/>
              </w:rPr>
            </w:pPr>
            <w:r>
              <w:rPr>
                <w:sz w:val="16"/>
              </w:rPr>
              <w:t>-If conditions warrant it, modify the course distance (subject to modifications meeting the</w:t>
            </w:r>
          </w:p>
          <w:p w14:paraId="74BAF86F" w14:textId="77777777" w:rsidR="004E7A53" w:rsidRDefault="006538CE">
            <w:pPr>
              <w:pStyle w:val="TableParagraph"/>
              <w:spacing w:before="5" w:line="182" w:lineRule="exact"/>
              <w:ind w:left="108" w:right="409"/>
              <w:rPr>
                <w:sz w:val="16"/>
              </w:rPr>
            </w:pPr>
            <w:r>
              <w:rPr>
                <w:sz w:val="16"/>
              </w:rPr>
              <w:t>approval from relevant authorities), or delay, postpone, or cancel the event</w:t>
            </w:r>
          </w:p>
        </w:tc>
        <w:tc>
          <w:tcPr>
            <w:tcW w:w="1559" w:type="dxa"/>
            <w:tcBorders>
              <w:left w:val="single" w:sz="6" w:space="0" w:color="000000"/>
              <w:right w:val="single" w:sz="6" w:space="0" w:color="000000"/>
            </w:tcBorders>
          </w:tcPr>
          <w:p w14:paraId="43D9BE7F" w14:textId="77777777" w:rsidR="004E7A53" w:rsidRDefault="006538CE">
            <w:pPr>
              <w:pStyle w:val="TableParagraph"/>
              <w:ind w:left="183" w:right="161"/>
              <w:jc w:val="center"/>
              <w:rPr>
                <w:sz w:val="16"/>
              </w:rPr>
            </w:pPr>
            <w:r>
              <w:rPr>
                <w:sz w:val="16"/>
              </w:rPr>
              <w:t xml:space="preserve">Event </w:t>
            </w:r>
            <w:proofErr w:type="spellStart"/>
            <w:r>
              <w:rPr>
                <w:sz w:val="16"/>
              </w:rPr>
              <w:t>Organiser</w:t>
            </w:r>
            <w:proofErr w:type="spellEnd"/>
            <w:r>
              <w:rPr>
                <w:sz w:val="16"/>
              </w:rPr>
              <w:t xml:space="preserve"> Chief Commissaire</w:t>
            </w:r>
          </w:p>
        </w:tc>
        <w:tc>
          <w:tcPr>
            <w:tcW w:w="1418" w:type="dxa"/>
            <w:tcBorders>
              <w:left w:val="single" w:sz="6" w:space="0" w:color="000000"/>
            </w:tcBorders>
          </w:tcPr>
          <w:p w14:paraId="136DF7DD" w14:textId="77777777" w:rsidR="004E7A53" w:rsidRDefault="004E7A53">
            <w:pPr>
              <w:pStyle w:val="TableParagraph"/>
              <w:rPr>
                <w:rFonts w:ascii="Times New Roman"/>
                <w:sz w:val="16"/>
              </w:rPr>
            </w:pPr>
          </w:p>
        </w:tc>
        <w:tc>
          <w:tcPr>
            <w:tcW w:w="1273" w:type="dxa"/>
          </w:tcPr>
          <w:p w14:paraId="7CCA9812" w14:textId="77777777" w:rsidR="004E7A53" w:rsidRDefault="004E7A53">
            <w:pPr>
              <w:pStyle w:val="TableParagraph"/>
              <w:rPr>
                <w:rFonts w:ascii="Times New Roman"/>
                <w:sz w:val="16"/>
              </w:rPr>
            </w:pPr>
          </w:p>
        </w:tc>
        <w:tc>
          <w:tcPr>
            <w:tcW w:w="991" w:type="dxa"/>
            <w:tcBorders>
              <w:right w:val="single" w:sz="6" w:space="0" w:color="000000"/>
            </w:tcBorders>
          </w:tcPr>
          <w:p w14:paraId="0338F2FD" w14:textId="77777777" w:rsidR="004E7A53" w:rsidRDefault="004E7A53">
            <w:pPr>
              <w:pStyle w:val="TableParagraph"/>
              <w:rPr>
                <w:rFonts w:ascii="Times New Roman"/>
                <w:sz w:val="16"/>
              </w:rPr>
            </w:pPr>
          </w:p>
        </w:tc>
      </w:tr>
      <w:tr w:rsidR="004E7A53" w14:paraId="24AEF864" w14:textId="77777777">
        <w:trPr>
          <w:trHeight w:val="2945"/>
        </w:trPr>
        <w:tc>
          <w:tcPr>
            <w:tcW w:w="2207" w:type="dxa"/>
            <w:tcBorders>
              <w:right w:val="single" w:sz="6" w:space="0" w:color="000000"/>
            </w:tcBorders>
          </w:tcPr>
          <w:p w14:paraId="1ED981E7" w14:textId="77777777" w:rsidR="004E7A53" w:rsidRDefault="006538CE">
            <w:pPr>
              <w:pStyle w:val="TableParagraph"/>
              <w:ind w:left="107" w:right="217"/>
              <w:rPr>
                <w:sz w:val="16"/>
              </w:rPr>
            </w:pPr>
            <w:r>
              <w:rPr>
                <w:sz w:val="16"/>
              </w:rPr>
              <w:t>Bush fire creating a safety hazard and impacting on event</w:t>
            </w:r>
          </w:p>
        </w:tc>
        <w:tc>
          <w:tcPr>
            <w:tcW w:w="1304" w:type="dxa"/>
            <w:tcBorders>
              <w:left w:val="single" w:sz="6" w:space="0" w:color="000000"/>
            </w:tcBorders>
          </w:tcPr>
          <w:p w14:paraId="19593883" w14:textId="77777777" w:rsidR="004E7A53" w:rsidRDefault="004E7A53">
            <w:pPr>
              <w:pStyle w:val="TableParagraph"/>
              <w:rPr>
                <w:rFonts w:ascii="Times New Roman"/>
                <w:sz w:val="16"/>
              </w:rPr>
            </w:pPr>
          </w:p>
        </w:tc>
        <w:tc>
          <w:tcPr>
            <w:tcW w:w="1560" w:type="dxa"/>
          </w:tcPr>
          <w:p w14:paraId="0ED9B8E8" w14:textId="77777777" w:rsidR="004E7A53" w:rsidRDefault="004E7A53">
            <w:pPr>
              <w:pStyle w:val="TableParagraph"/>
              <w:rPr>
                <w:rFonts w:ascii="Times New Roman"/>
                <w:sz w:val="16"/>
              </w:rPr>
            </w:pPr>
          </w:p>
        </w:tc>
        <w:tc>
          <w:tcPr>
            <w:tcW w:w="989" w:type="dxa"/>
            <w:tcBorders>
              <w:right w:val="single" w:sz="6" w:space="0" w:color="000000"/>
            </w:tcBorders>
          </w:tcPr>
          <w:p w14:paraId="5197626A"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37A756F2" w14:textId="77777777" w:rsidR="004E7A53" w:rsidRDefault="006538CE">
            <w:pPr>
              <w:pStyle w:val="TableParagraph"/>
              <w:numPr>
                <w:ilvl w:val="0"/>
                <w:numId w:val="96"/>
              </w:numPr>
              <w:tabs>
                <w:tab w:val="left" w:pos="208"/>
              </w:tabs>
              <w:ind w:right="549" w:firstLine="0"/>
              <w:rPr>
                <w:sz w:val="16"/>
              </w:rPr>
            </w:pPr>
            <w:r>
              <w:rPr>
                <w:sz w:val="16"/>
              </w:rPr>
              <w:t xml:space="preserve">Event scheduled during </w:t>
            </w:r>
            <w:proofErr w:type="gramStart"/>
            <w:r>
              <w:rPr>
                <w:sz w:val="16"/>
              </w:rPr>
              <w:t>low risk</w:t>
            </w:r>
            <w:proofErr w:type="gramEnd"/>
            <w:r>
              <w:rPr>
                <w:sz w:val="16"/>
              </w:rPr>
              <w:t xml:space="preserve"> bush fire season</w:t>
            </w:r>
          </w:p>
          <w:p w14:paraId="29BF64F9" w14:textId="77777777" w:rsidR="004E7A53" w:rsidRDefault="006538CE">
            <w:pPr>
              <w:pStyle w:val="TableParagraph"/>
              <w:numPr>
                <w:ilvl w:val="0"/>
                <w:numId w:val="96"/>
              </w:numPr>
              <w:tabs>
                <w:tab w:val="left" w:pos="208"/>
              </w:tabs>
              <w:ind w:right="133" w:firstLine="0"/>
              <w:rPr>
                <w:sz w:val="16"/>
              </w:rPr>
            </w:pPr>
            <w:r>
              <w:rPr>
                <w:sz w:val="16"/>
              </w:rPr>
              <w:t>Bush fire contingency plan developed for</w:t>
            </w:r>
            <w:r>
              <w:rPr>
                <w:spacing w:val="-17"/>
                <w:sz w:val="16"/>
              </w:rPr>
              <w:t xml:space="preserve"> </w:t>
            </w:r>
            <w:r>
              <w:rPr>
                <w:sz w:val="16"/>
              </w:rPr>
              <w:t>event in consultation with the relevant fire service and Police</w:t>
            </w:r>
          </w:p>
          <w:p w14:paraId="2E915CE1" w14:textId="77777777" w:rsidR="004E7A53" w:rsidRDefault="006538CE">
            <w:pPr>
              <w:pStyle w:val="TableParagraph"/>
              <w:numPr>
                <w:ilvl w:val="0"/>
                <w:numId w:val="96"/>
              </w:numPr>
              <w:tabs>
                <w:tab w:val="left" w:pos="208"/>
              </w:tabs>
              <w:ind w:right="232" w:firstLine="0"/>
              <w:rPr>
                <w:sz w:val="16"/>
              </w:rPr>
            </w:pPr>
            <w:r>
              <w:rPr>
                <w:sz w:val="16"/>
              </w:rPr>
              <w:t>Consultation with the relevant fire service</w:t>
            </w:r>
            <w:r>
              <w:rPr>
                <w:spacing w:val="-17"/>
                <w:sz w:val="16"/>
              </w:rPr>
              <w:t xml:space="preserve"> </w:t>
            </w:r>
            <w:r>
              <w:rPr>
                <w:sz w:val="16"/>
              </w:rPr>
              <w:t>and Police in case of potential impacting</w:t>
            </w:r>
            <w:r>
              <w:rPr>
                <w:spacing w:val="-10"/>
                <w:sz w:val="16"/>
              </w:rPr>
              <w:t xml:space="preserve"> </w:t>
            </w:r>
            <w:r>
              <w:rPr>
                <w:sz w:val="16"/>
              </w:rPr>
              <w:t>fire</w:t>
            </w:r>
          </w:p>
          <w:p w14:paraId="19A4F4F7" w14:textId="77777777" w:rsidR="004E7A53" w:rsidRDefault="006538CE">
            <w:pPr>
              <w:pStyle w:val="TableParagraph"/>
              <w:numPr>
                <w:ilvl w:val="0"/>
                <w:numId w:val="96"/>
              </w:numPr>
              <w:tabs>
                <w:tab w:val="left" w:pos="208"/>
              </w:tabs>
              <w:ind w:right="256" w:firstLine="0"/>
              <w:rPr>
                <w:sz w:val="16"/>
              </w:rPr>
            </w:pPr>
            <w:r>
              <w:rPr>
                <w:sz w:val="16"/>
              </w:rPr>
              <w:t>First Aid officers on site at the event will have asthma</w:t>
            </w:r>
            <w:r>
              <w:rPr>
                <w:spacing w:val="-3"/>
                <w:sz w:val="16"/>
              </w:rPr>
              <w:t xml:space="preserve"> </w:t>
            </w:r>
            <w:r>
              <w:rPr>
                <w:sz w:val="16"/>
              </w:rPr>
              <w:t>inhalers</w:t>
            </w:r>
          </w:p>
          <w:p w14:paraId="6856574F" w14:textId="77777777" w:rsidR="004E7A53" w:rsidRDefault="006538CE">
            <w:pPr>
              <w:pStyle w:val="TableParagraph"/>
              <w:numPr>
                <w:ilvl w:val="0"/>
                <w:numId w:val="96"/>
              </w:numPr>
              <w:tabs>
                <w:tab w:val="left" w:pos="208"/>
              </w:tabs>
              <w:ind w:right="337" w:firstLine="0"/>
              <w:rPr>
                <w:sz w:val="16"/>
              </w:rPr>
            </w:pPr>
            <w:r>
              <w:rPr>
                <w:sz w:val="16"/>
              </w:rPr>
              <w:t>Fire extinguisher available and com</w:t>
            </w:r>
            <w:r>
              <w:rPr>
                <w:sz w:val="16"/>
              </w:rPr>
              <w:t>pliant to AS</w:t>
            </w:r>
            <w:r>
              <w:rPr>
                <w:spacing w:val="-1"/>
                <w:sz w:val="16"/>
              </w:rPr>
              <w:t xml:space="preserve"> </w:t>
            </w:r>
            <w:r>
              <w:rPr>
                <w:sz w:val="16"/>
              </w:rPr>
              <w:t>1851</w:t>
            </w:r>
          </w:p>
          <w:p w14:paraId="536058A6" w14:textId="77777777" w:rsidR="004E7A53" w:rsidRDefault="006538CE">
            <w:pPr>
              <w:pStyle w:val="TableParagraph"/>
              <w:ind w:left="108" w:right="302"/>
              <w:rPr>
                <w:sz w:val="16"/>
              </w:rPr>
            </w:pPr>
            <w:r>
              <w:rPr>
                <w:sz w:val="16"/>
              </w:rPr>
              <w:t>-If conditions warrant it, modify the course distance (subject to modifications meeting the approval from relevant authorities), or delay, postpone, or cancel the event</w:t>
            </w:r>
          </w:p>
        </w:tc>
        <w:tc>
          <w:tcPr>
            <w:tcW w:w="1559" w:type="dxa"/>
            <w:tcBorders>
              <w:left w:val="single" w:sz="6" w:space="0" w:color="000000"/>
              <w:right w:val="single" w:sz="6" w:space="0" w:color="000000"/>
            </w:tcBorders>
          </w:tcPr>
          <w:p w14:paraId="3235C82C" w14:textId="77777777" w:rsidR="004E7A53" w:rsidRDefault="006538CE">
            <w:pPr>
              <w:pStyle w:val="TableParagraph"/>
              <w:ind w:left="183" w:right="161"/>
              <w:jc w:val="center"/>
              <w:rPr>
                <w:sz w:val="16"/>
              </w:rPr>
            </w:pPr>
            <w:r>
              <w:rPr>
                <w:sz w:val="16"/>
              </w:rPr>
              <w:t xml:space="preserve">Event </w:t>
            </w:r>
            <w:proofErr w:type="spellStart"/>
            <w:r>
              <w:rPr>
                <w:sz w:val="16"/>
              </w:rPr>
              <w:t>Organiser</w:t>
            </w:r>
            <w:proofErr w:type="spellEnd"/>
            <w:r>
              <w:rPr>
                <w:sz w:val="16"/>
              </w:rPr>
              <w:t xml:space="preserve"> Chief Commissaire</w:t>
            </w:r>
          </w:p>
        </w:tc>
        <w:tc>
          <w:tcPr>
            <w:tcW w:w="1418" w:type="dxa"/>
            <w:tcBorders>
              <w:left w:val="single" w:sz="6" w:space="0" w:color="000000"/>
            </w:tcBorders>
          </w:tcPr>
          <w:p w14:paraId="544D2117" w14:textId="77777777" w:rsidR="004E7A53" w:rsidRDefault="004E7A53">
            <w:pPr>
              <w:pStyle w:val="TableParagraph"/>
              <w:rPr>
                <w:rFonts w:ascii="Times New Roman"/>
                <w:sz w:val="16"/>
              </w:rPr>
            </w:pPr>
          </w:p>
        </w:tc>
        <w:tc>
          <w:tcPr>
            <w:tcW w:w="1273" w:type="dxa"/>
          </w:tcPr>
          <w:p w14:paraId="2DFB58C8" w14:textId="77777777" w:rsidR="004E7A53" w:rsidRDefault="004E7A53">
            <w:pPr>
              <w:pStyle w:val="TableParagraph"/>
              <w:rPr>
                <w:rFonts w:ascii="Times New Roman"/>
                <w:sz w:val="16"/>
              </w:rPr>
            </w:pPr>
          </w:p>
        </w:tc>
        <w:tc>
          <w:tcPr>
            <w:tcW w:w="991" w:type="dxa"/>
            <w:tcBorders>
              <w:right w:val="single" w:sz="6" w:space="0" w:color="000000"/>
            </w:tcBorders>
          </w:tcPr>
          <w:p w14:paraId="1E89B9F0" w14:textId="77777777" w:rsidR="004E7A53" w:rsidRDefault="004E7A53">
            <w:pPr>
              <w:pStyle w:val="TableParagraph"/>
              <w:rPr>
                <w:rFonts w:ascii="Times New Roman"/>
                <w:sz w:val="16"/>
              </w:rPr>
            </w:pPr>
          </w:p>
        </w:tc>
      </w:tr>
      <w:tr w:rsidR="004E7A53" w14:paraId="4F31779E" w14:textId="77777777">
        <w:trPr>
          <w:trHeight w:val="736"/>
        </w:trPr>
        <w:tc>
          <w:tcPr>
            <w:tcW w:w="2207" w:type="dxa"/>
            <w:tcBorders>
              <w:right w:val="single" w:sz="6" w:space="0" w:color="000000"/>
            </w:tcBorders>
          </w:tcPr>
          <w:p w14:paraId="677BE3C0" w14:textId="77777777" w:rsidR="004E7A53" w:rsidRDefault="006538CE">
            <w:pPr>
              <w:pStyle w:val="TableParagraph"/>
              <w:ind w:left="107" w:right="111"/>
              <w:rPr>
                <w:sz w:val="16"/>
              </w:rPr>
            </w:pPr>
            <w:r>
              <w:rPr>
                <w:sz w:val="16"/>
              </w:rPr>
              <w:t>Extreme weather creating a safety risk and causing a disruption to the event</w:t>
            </w:r>
          </w:p>
        </w:tc>
        <w:tc>
          <w:tcPr>
            <w:tcW w:w="1304" w:type="dxa"/>
            <w:tcBorders>
              <w:left w:val="single" w:sz="6" w:space="0" w:color="000000"/>
            </w:tcBorders>
          </w:tcPr>
          <w:p w14:paraId="16DD2B46" w14:textId="77777777" w:rsidR="004E7A53" w:rsidRDefault="004E7A53">
            <w:pPr>
              <w:pStyle w:val="TableParagraph"/>
              <w:rPr>
                <w:rFonts w:ascii="Times New Roman"/>
                <w:sz w:val="16"/>
              </w:rPr>
            </w:pPr>
          </w:p>
        </w:tc>
        <w:tc>
          <w:tcPr>
            <w:tcW w:w="1560" w:type="dxa"/>
          </w:tcPr>
          <w:p w14:paraId="3DD1CCD5" w14:textId="77777777" w:rsidR="004E7A53" w:rsidRDefault="004E7A53">
            <w:pPr>
              <w:pStyle w:val="TableParagraph"/>
              <w:rPr>
                <w:rFonts w:ascii="Times New Roman"/>
                <w:sz w:val="16"/>
              </w:rPr>
            </w:pPr>
          </w:p>
        </w:tc>
        <w:tc>
          <w:tcPr>
            <w:tcW w:w="989" w:type="dxa"/>
            <w:tcBorders>
              <w:right w:val="single" w:sz="6" w:space="0" w:color="000000"/>
            </w:tcBorders>
          </w:tcPr>
          <w:p w14:paraId="34ABEE42"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42E01C83" w14:textId="77777777" w:rsidR="004E7A53" w:rsidRDefault="006538CE">
            <w:pPr>
              <w:pStyle w:val="TableParagraph"/>
              <w:numPr>
                <w:ilvl w:val="0"/>
                <w:numId w:val="95"/>
              </w:numPr>
              <w:tabs>
                <w:tab w:val="left" w:pos="208"/>
              </w:tabs>
              <w:spacing w:line="180" w:lineRule="exact"/>
              <w:ind w:left="207" w:hanging="100"/>
              <w:rPr>
                <w:sz w:val="16"/>
              </w:rPr>
            </w:pPr>
            <w:r>
              <w:rPr>
                <w:sz w:val="16"/>
              </w:rPr>
              <w:t>Monitor Bureau of Meteorology (BOM)</w:t>
            </w:r>
            <w:r>
              <w:rPr>
                <w:spacing w:val="-10"/>
                <w:sz w:val="16"/>
              </w:rPr>
              <w:t xml:space="preserve"> </w:t>
            </w:r>
            <w:r>
              <w:rPr>
                <w:sz w:val="16"/>
              </w:rPr>
              <w:t>website</w:t>
            </w:r>
          </w:p>
          <w:p w14:paraId="2AB2B2D2" w14:textId="77777777" w:rsidR="004E7A53" w:rsidRDefault="006538CE">
            <w:pPr>
              <w:pStyle w:val="TableParagraph"/>
              <w:numPr>
                <w:ilvl w:val="0"/>
                <w:numId w:val="95"/>
              </w:numPr>
              <w:tabs>
                <w:tab w:val="left" w:pos="208"/>
              </w:tabs>
              <w:spacing w:before="1"/>
              <w:ind w:right="587" w:firstLine="0"/>
              <w:rPr>
                <w:sz w:val="16"/>
              </w:rPr>
            </w:pPr>
            <w:r>
              <w:rPr>
                <w:sz w:val="16"/>
              </w:rPr>
              <w:t>Contingency plan developed for</w:t>
            </w:r>
            <w:r>
              <w:rPr>
                <w:spacing w:val="-13"/>
                <w:sz w:val="16"/>
              </w:rPr>
              <w:t xml:space="preserve"> </w:t>
            </w:r>
            <w:r>
              <w:rPr>
                <w:sz w:val="16"/>
              </w:rPr>
              <w:t>extreme weather</w:t>
            </w:r>
          </w:p>
        </w:tc>
        <w:tc>
          <w:tcPr>
            <w:tcW w:w="1559" w:type="dxa"/>
            <w:tcBorders>
              <w:left w:val="single" w:sz="6" w:space="0" w:color="000000"/>
              <w:right w:val="single" w:sz="6" w:space="0" w:color="000000"/>
            </w:tcBorders>
          </w:tcPr>
          <w:p w14:paraId="2482E4FA" w14:textId="77777777" w:rsidR="004E7A53" w:rsidRDefault="006538CE">
            <w:pPr>
              <w:pStyle w:val="TableParagraph"/>
              <w:ind w:left="183" w:right="161"/>
              <w:jc w:val="center"/>
              <w:rPr>
                <w:sz w:val="16"/>
              </w:rPr>
            </w:pPr>
            <w:r>
              <w:rPr>
                <w:sz w:val="16"/>
              </w:rPr>
              <w:t xml:space="preserve">Event </w:t>
            </w:r>
            <w:proofErr w:type="spellStart"/>
            <w:r>
              <w:rPr>
                <w:sz w:val="16"/>
              </w:rPr>
              <w:t>Organiser</w:t>
            </w:r>
            <w:proofErr w:type="spellEnd"/>
            <w:r>
              <w:rPr>
                <w:sz w:val="16"/>
              </w:rPr>
              <w:t xml:space="preserve"> Chief Commissaire</w:t>
            </w:r>
          </w:p>
        </w:tc>
        <w:tc>
          <w:tcPr>
            <w:tcW w:w="1418" w:type="dxa"/>
            <w:tcBorders>
              <w:left w:val="single" w:sz="6" w:space="0" w:color="000000"/>
            </w:tcBorders>
          </w:tcPr>
          <w:p w14:paraId="4C97179F" w14:textId="77777777" w:rsidR="004E7A53" w:rsidRDefault="004E7A53">
            <w:pPr>
              <w:pStyle w:val="TableParagraph"/>
              <w:rPr>
                <w:rFonts w:ascii="Times New Roman"/>
                <w:sz w:val="16"/>
              </w:rPr>
            </w:pPr>
          </w:p>
        </w:tc>
        <w:tc>
          <w:tcPr>
            <w:tcW w:w="1273" w:type="dxa"/>
          </w:tcPr>
          <w:p w14:paraId="5B720F91" w14:textId="77777777" w:rsidR="004E7A53" w:rsidRDefault="004E7A53">
            <w:pPr>
              <w:pStyle w:val="TableParagraph"/>
              <w:rPr>
                <w:rFonts w:ascii="Times New Roman"/>
                <w:sz w:val="16"/>
              </w:rPr>
            </w:pPr>
          </w:p>
        </w:tc>
        <w:tc>
          <w:tcPr>
            <w:tcW w:w="991" w:type="dxa"/>
            <w:tcBorders>
              <w:right w:val="single" w:sz="6" w:space="0" w:color="000000"/>
            </w:tcBorders>
          </w:tcPr>
          <w:p w14:paraId="41CC2197" w14:textId="77777777" w:rsidR="004E7A53" w:rsidRDefault="004E7A53">
            <w:pPr>
              <w:pStyle w:val="TableParagraph"/>
              <w:rPr>
                <w:rFonts w:ascii="Times New Roman"/>
                <w:sz w:val="16"/>
              </w:rPr>
            </w:pPr>
          </w:p>
        </w:tc>
      </w:tr>
      <w:tr w:rsidR="004E7A53" w14:paraId="1C0F94A0" w14:textId="77777777">
        <w:trPr>
          <w:trHeight w:val="2208"/>
        </w:trPr>
        <w:tc>
          <w:tcPr>
            <w:tcW w:w="2207" w:type="dxa"/>
            <w:tcBorders>
              <w:right w:val="single" w:sz="6" w:space="0" w:color="000000"/>
            </w:tcBorders>
          </w:tcPr>
          <w:p w14:paraId="37C6D977" w14:textId="77777777" w:rsidR="004E7A53" w:rsidRDefault="006538CE">
            <w:pPr>
              <w:pStyle w:val="TableParagraph"/>
              <w:ind w:left="107" w:right="119"/>
              <w:rPr>
                <w:sz w:val="16"/>
              </w:rPr>
            </w:pPr>
            <w:r>
              <w:rPr>
                <w:sz w:val="16"/>
              </w:rPr>
              <w:t>Damage to land or property resulting in damage to reputation, legal implications, financial impact or injury</w:t>
            </w:r>
          </w:p>
        </w:tc>
        <w:tc>
          <w:tcPr>
            <w:tcW w:w="1304" w:type="dxa"/>
            <w:tcBorders>
              <w:left w:val="single" w:sz="6" w:space="0" w:color="000000"/>
            </w:tcBorders>
          </w:tcPr>
          <w:p w14:paraId="629187BD" w14:textId="77777777" w:rsidR="004E7A53" w:rsidRDefault="004E7A53">
            <w:pPr>
              <w:pStyle w:val="TableParagraph"/>
              <w:rPr>
                <w:rFonts w:ascii="Times New Roman"/>
                <w:sz w:val="16"/>
              </w:rPr>
            </w:pPr>
          </w:p>
        </w:tc>
        <w:tc>
          <w:tcPr>
            <w:tcW w:w="1560" w:type="dxa"/>
          </w:tcPr>
          <w:p w14:paraId="041151E1" w14:textId="77777777" w:rsidR="004E7A53" w:rsidRDefault="004E7A53">
            <w:pPr>
              <w:pStyle w:val="TableParagraph"/>
              <w:rPr>
                <w:rFonts w:ascii="Times New Roman"/>
                <w:sz w:val="16"/>
              </w:rPr>
            </w:pPr>
          </w:p>
        </w:tc>
        <w:tc>
          <w:tcPr>
            <w:tcW w:w="989" w:type="dxa"/>
            <w:tcBorders>
              <w:right w:val="single" w:sz="6" w:space="0" w:color="000000"/>
            </w:tcBorders>
          </w:tcPr>
          <w:p w14:paraId="277ECDA7"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46A439E3" w14:textId="77777777" w:rsidR="004E7A53" w:rsidRDefault="006538CE">
            <w:pPr>
              <w:pStyle w:val="TableParagraph"/>
              <w:numPr>
                <w:ilvl w:val="0"/>
                <w:numId w:val="94"/>
              </w:numPr>
              <w:tabs>
                <w:tab w:val="left" w:pos="208"/>
              </w:tabs>
              <w:spacing w:line="237" w:lineRule="auto"/>
              <w:ind w:right="265" w:firstLine="0"/>
              <w:rPr>
                <w:sz w:val="16"/>
              </w:rPr>
            </w:pPr>
            <w:r>
              <w:rPr>
                <w:sz w:val="16"/>
              </w:rPr>
              <w:t>Conduct thorough site inspection and identify any potential hazards in risk</w:t>
            </w:r>
            <w:r>
              <w:rPr>
                <w:spacing w:val="-6"/>
                <w:sz w:val="16"/>
              </w:rPr>
              <w:t xml:space="preserve"> </w:t>
            </w:r>
            <w:r>
              <w:rPr>
                <w:sz w:val="16"/>
              </w:rPr>
              <w:t>assessment</w:t>
            </w:r>
          </w:p>
          <w:p w14:paraId="254D987A" w14:textId="77777777" w:rsidR="004E7A53" w:rsidRDefault="006538CE">
            <w:pPr>
              <w:pStyle w:val="TableParagraph"/>
              <w:numPr>
                <w:ilvl w:val="0"/>
                <w:numId w:val="94"/>
              </w:numPr>
              <w:tabs>
                <w:tab w:val="left" w:pos="208"/>
              </w:tabs>
              <w:ind w:right="498" w:firstLine="0"/>
              <w:rPr>
                <w:sz w:val="16"/>
              </w:rPr>
            </w:pPr>
            <w:r>
              <w:rPr>
                <w:sz w:val="16"/>
              </w:rPr>
              <w:t>Appoint a site manager for start and</w:t>
            </w:r>
            <w:r>
              <w:rPr>
                <w:spacing w:val="-16"/>
                <w:sz w:val="16"/>
              </w:rPr>
              <w:t xml:space="preserve"> </w:t>
            </w:r>
            <w:r>
              <w:rPr>
                <w:sz w:val="16"/>
              </w:rPr>
              <w:t>finish areas and feed stations</w:t>
            </w:r>
          </w:p>
          <w:p w14:paraId="2CDF4016" w14:textId="77777777" w:rsidR="004E7A53" w:rsidRDefault="006538CE">
            <w:pPr>
              <w:pStyle w:val="TableParagraph"/>
              <w:numPr>
                <w:ilvl w:val="0"/>
                <w:numId w:val="94"/>
              </w:numPr>
              <w:tabs>
                <w:tab w:val="left" w:pos="208"/>
              </w:tabs>
              <w:spacing w:line="183" w:lineRule="exact"/>
              <w:ind w:left="207" w:hanging="100"/>
              <w:rPr>
                <w:sz w:val="16"/>
              </w:rPr>
            </w:pPr>
            <w:r>
              <w:rPr>
                <w:sz w:val="16"/>
              </w:rPr>
              <w:t>Supervise contractors during bump in and</w:t>
            </w:r>
            <w:r>
              <w:rPr>
                <w:spacing w:val="-12"/>
                <w:sz w:val="16"/>
              </w:rPr>
              <w:t xml:space="preserve"> </w:t>
            </w:r>
            <w:r>
              <w:rPr>
                <w:sz w:val="16"/>
              </w:rPr>
              <w:t>out</w:t>
            </w:r>
          </w:p>
          <w:p w14:paraId="0BAA5593" w14:textId="77777777" w:rsidR="004E7A53" w:rsidRDefault="006538CE">
            <w:pPr>
              <w:pStyle w:val="TableParagraph"/>
              <w:numPr>
                <w:ilvl w:val="0"/>
                <w:numId w:val="94"/>
              </w:numPr>
              <w:tabs>
                <w:tab w:val="left" w:pos="208"/>
              </w:tabs>
              <w:ind w:left="207" w:hanging="100"/>
              <w:rPr>
                <w:sz w:val="16"/>
              </w:rPr>
            </w:pPr>
            <w:r>
              <w:rPr>
                <w:sz w:val="16"/>
              </w:rPr>
              <w:t>Brief Contractors as they come on</w:t>
            </w:r>
            <w:r>
              <w:rPr>
                <w:spacing w:val="-10"/>
                <w:sz w:val="16"/>
              </w:rPr>
              <w:t xml:space="preserve"> </w:t>
            </w:r>
            <w:r>
              <w:rPr>
                <w:sz w:val="16"/>
              </w:rPr>
              <w:t>site</w:t>
            </w:r>
          </w:p>
          <w:p w14:paraId="20A1AA1E" w14:textId="77777777" w:rsidR="004E7A53" w:rsidRDefault="006538CE">
            <w:pPr>
              <w:pStyle w:val="TableParagraph"/>
              <w:numPr>
                <w:ilvl w:val="0"/>
                <w:numId w:val="94"/>
              </w:numPr>
              <w:tabs>
                <w:tab w:val="left" w:pos="208"/>
              </w:tabs>
              <w:spacing w:line="183" w:lineRule="exact"/>
              <w:ind w:left="207" w:hanging="100"/>
              <w:rPr>
                <w:sz w:val="16"/>
              </w:rPr>
            </w:pPr>
            <w:r>
              <w:rPr>
                <w:sz w:val="16"/>
              </w:rPr>
              <w:t>Fence off areas w</w:t>
            </w:r>
            <w:r>
              <w:rPr>
                <w:sz w:val="16"/>
              </w:rPr>
              <w:t>here</w:t>
            </w:r>
            <w:r>
              <w:rPr>
                <w:spacing w:val="-1"/>
                <w:sz w:val="16"/>
              </w:rPr>
              <w:t xml:space="preserve"> </w:t>
            </w:r>
            <w:r>
              <w:rPr>
                <w:sz w:val="16"/>
              </w:rPr>
              <w:t>possible</w:t>
            </w:r>
          </w:p>
          <w:p w14:paraId="7507FFD6" w14:textId="77777777" w:rsidR="004E7A53" w:rsidRDefault="006538CE">
            <w:pPr>
              <w:pStyle w:val="TableParagraph"/>
              <w:numPr>
                <w:ilvl w:val="0"/>
                <w:numId w:val="94"/>
              </w:numPr>
              <w:tabs>
                <w:tab w:val="left" w:pos="208"/>
              </w:tabs>
              <w:ind w:right="173" w:firstLine="0"/>
              <w:rPr>
                <w:sz w:val="16"/>
              </w:rPr>
            </w:pPr>
            <w:r>
              <w:rPr>
                <w:sz w:val="16"/>
              </w:rPr>
              <w:t>Choose hard surfaces for parking areas</w:t>
            </w:r>
            <w:r>
              <w:rPr>
                <w:spacing w:val="-20"/>
                <w:sz w:val="16"/>
              </w:rPr>
              <w:t xml:space="preserve"> </w:t>
            </w:r>
            <w:r>
              <w:rPr>
                <w:sz w:val="16"/>
              </w:rPr>
              <w:t>where possible</w:t>
            </w:r>
          </w:p>
          <w:p w14:paraId="4EEEA4C2" w14:textId="77777777" w:rsidR="004E7A53" w:rsidRDefault="006538CE">
            <w:pPr>
              <w:pStyle w:val="TableParagraph"/>
              <w:numPr>
                <w:ilvl w:val="0"/>
                <w:numId w:val="94"/>
              </w:numPr>
              <w:tabs>
                <w:tab w:val="left" w:pos="208"/>
              </w:tabs>
              <w:spacing w:before="1"/>
              <w:ind w:right="436" w:firstLine="0"/>
              <w:rPr>
                <w:sz w:val="16"/>
              </w:rPr>
            </w:pPr>
            <w:r>
              <w:rPr>
                <w:sz w:val="16"/>
              </w:rPr>
              <w:t>Assess suitability of grassed parking</w:t>
            </w:r>
            <w:r>
              <w:rPr>
                <w:spacing w:val="-19"/>
                <w:sz w:val="16"/>
              </w:rPr>
              <w:t xml:space="preserve"> </w:t>
            </w:r>
            <w:r>
              <w:rPr>
                <w:sz w:val="16"/>
              </w:rPr>
              <w:t>areas after or during wet</w:t>
            </w:r>
            <w:r>
              <w:rPr>
                <w:spacing w:val="1"/>
                <w:sz w:val="16"/>
              </w:rPr>
              <w:t xml:space="preserve"> </w:t>
            </w:r>
            <w:r>
              <w:rPr>
                <w:sz w:val="16"/>
              </w:rPr>
              <w:t>weather</w:t>
            </w:r>
          </w:p>
        </w:tc>
        <w:tc>
          <w:tcPr>
            <w:tcW w:w="1559" w:type="dxa"/>
            <w:tcBorders>
              <w:left w:val="single" w:sz="6" w:space="0" w:color="000000"/>
              <w:right w:val="single" w:sz="6" w:space="0" w:color="000000"/>
            </w:tcBorders>
          </w:tcPr>
          <w:p w14:paraId="34339599" w14:textId="77777777" w:rsidR="004E7A53" w:rsidRDefault="006538CE">
            <w:pPr>
              <w:pStyle w:val="TableParagraph"/>
              <w:spacing w:line="180" w:lineRule="exact"/>
              <w:ind w:left="183" w:right="163"/>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tcBorders>
          </w:tcPr>
          <w:p w14:paraId="39FED05F" w14:textId="77777777" w:rsidR="004E7A53" w:rsidRDefault="004E7A53">
            <w:pPr>
              <w:pStyle w:val="TableParagraph"/>
              <w:rPr>
                <w:rFonts w:ascii="Times New Roman"/>
                <w:sz w:val="16"/>
              </w:rPr>
            </w:pPr>
          </w:p>
        </w:tc>
        <w:tc>
          <w:tcPr>
            <w:tcW w:w="1273" w:type="dxa"/>
          </w:tcPr>
          <w:p w14:paraId="7F8C926B" w14:textId="77777777" w:rsidR="004E7A53" w:rsidRDefault="004E7A53">
            <w:pPr>
              <w:pStyle w:val="TableParagraph"/>
              <w:rPr>
                <w:rFonts w:ascii="Times New Roman"/>
                <w:sz w:val="16"/>
              </w:rPr>
            </w:pPr>
          </w:p>
        </w:tc>
        <w:tc>
          <w:tcPr>
            <w:tcW w:w="991" w:type="dxa"/>
            <w:tcBorders>
              <w:right w:val="single" w:sz="6" w:space="0" w:color="000000"/>
            </w:tcBorders>
          </w:tcPr>
          <w:p w14:paraId="4ED9FEC4" w14:textId="77777777" w:rsidR="004E7A53" w:rsidRDefault="004E7A53">
            <w:pPr>
              <w:pStyle w:val="TableParagraph"/>
              <w:rPr>
                <w:rFonts w:ascii="Times New Roman"/>
                <w:sz w:val="16"/>
              </w:rPr>
            </w:pPr>
          </w:p>
        </w:tc>
      </w:tr>
    </w:tbl>
    <w:p w14:paraId="1CC5756D" w14:textId="77777777" w:rsidR="004E7A53" w:rsidRDefault="004E7A53">
      <w:pPr>
        <w:rPr>
          <w:rFonts w:ascii="Times New Roman"/>
          <w:sz w:val="16"/>
        </w:rPr>
        <w:sectPr w:rsidR="004E7A53">
          <w:pgSz w:w="16840" w:h="11910" w:orient="landscape"/>
          <w:pgMar w:top="1560" w:right="740" w:bottom="840" w:left="860" w:header="539" w:footer="651" w:gutter="0"/>
          <w:cols w:space="720"/>
        </w:sectPr>
      </w:pPr>
    </w:p>
    <w:p w14:paraId="5E368C05" w14:textId="77777777" w:rsidR="004E7A53" w:rsidRDefault="004E7A53">
      <w:pPr>
        <w:pStyle w:val="BodyText"/>
        <w:rPr>
          <w:b/>
          <w:sz w:val="2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1304"/>
        <w:gridCol w:w="1561"/>
        <w:gridCol w:w="991"/>
        <w:gridCol w:w="3685"/>
        <w:gridCol w:w="1561"/>
        <w:gridCol w:w="1419"/>
        <w:gridCol w:w="1275"/>
        <w:gridCol w:w="993"/>
      </w:tblGrid>
      <w:tr w:rsidR="004E7A53" w14:paraId="129CC853" w14:textId="77777777">
        <w:trPr>
          <w:trHeight w:val="230"/>
        </w:trPr>
        <w:tc>
          <w:tcPr>
            <w:tcW w:w="2208" w:type="dxa"/>
            <w:tcBorders>
              <w:right w:val="single" w:sz="6" w:space="0" w:color="000000"/>
            </w:tcBorders>
            <w:shd w:val="clear" w:color="auto" w:fill="808080"/>
          </w:tcPr>
          <w:p w14:paraId="6DA68936" w14:textId="77777777" w:rsidR="004E7A53" w:rsidRDefault="006538CE">
            <w:pPr>
              <w:pStyle w:val="TableParagraph"/>
              <w:spacing w:line="210" w:lineRule="exact"/>
              <w:ind w:left="815" w:right="805"/>
              <w:jc w:val="center"/>
              <w:rPr>
                <w:b/>
                <w:sz w:val="20"/>
              </w:rPr>
            </w:pPr>
            <w:r>
              <w:rPr>
                <w:b/>
                <w:color w:val="FFFFFF"/>
                <w:sz w:val="20"/>
              </w:rPr>
              <w:t>Risks</w:t>
            </w:r>
          </w:p>
        </w:tc>
        <w:tc>
          <w:tcPr>
            <w:tcW w:w="3856" w:type="dxa"/>
            <w:gridSpan w:val="3"/>
            <w:tcBorders>
              <w:left w:val="single" w:sz="6" w:space="0" w:color="000000"/>
              <w:right w:val="single" w:sz="6" w:space="0" w:color="000000"/>
            </w:tcBorders>
            <w:shd w:val="clear" w:color="auto" w:fill="808080"/>
          </w:tcPr>
          <w:p w14:paraId="28EABDF3" w14:textId="77777777" w:rsidR="004E7A53" w:rsidRDefault="006538CE">
            <w:pPr>
              <w:pStyle w:val="TableParagraph"/>
              <w:spacing w:line="210" w:lineRule="exact"/>
              <w:ind w:left="667"/>
              <w:rPr>
                <w:b/>
                <w:sz w:val="20"/>
              </w:rPr>
            </w:pPr>
            <w:r>
              <w:rPr>
                <w:b/>
                <w:color w:val="FFFFFF"/>
                <w:sz w:val="20"/>
              </w:rPr>
              <w:t>Pre-Treatment Risk Rating</w:t>
            </w:r>
          </w:p>
        </w:tc>
        <w:tc>
          <w:tcPr>
            <w:tcW w:w="3685" w:type="dxa"/>
            <w:tcBorders>
              <w:left w:val="single" w:sz="6" w:space="0" w:color="000000"/>
              <w:right w:val="single" w:sz="6" w:space="0" w:color="000000"/>
            </w:tcBorders>
            <w:shd w:val="clear" w:color="auto" w:fill="808080"/>
          </w:tcPr>
          <w:p w14:paraId="5085EB51" w14:textId="77777777" w:rsidR="004E7A53" w:rsidRDefault="006538CE">
            <w:pPr>
              <w:pStyle w:val="TableParagraph"/>
              <w:spacing w:line="210" w:lineRule="exact"/>
              <w:ind w:left="1122"/>
              <w:rPr>
                <w:b/>
                <w:sz w:val="20"/>
              </w:rPr>
            </w:pPr>
            <w:r>
              <w:rPr>
                <w:b/>
                <w:color w:val="FFFFFF"/>
                <w:sz w:val="20"/>
              </w:rPr>
              <w:t>Risk Response</w:t>
            </w:r>
          </w:p>
        </w:tc>
        <w:tc>
          <w:tcPr>
            <w:tcW w:w="1561" w:type="dxa"/>
            <w:tcBorders>
              <w:left w:val="single" w:sz="6" w:space="0" w:color="000000"/>
              <w:right w:val="single" w:sz="6" w:space="0" w:color="000000"/>
            </w:tcBorders>
            <w:shd w:val="clear" w:color="auto" w:fill="808080"/>
          </w:tcPr>
          <w:p w14:paraId="3CA16CAD" w14:textId="77777777" w:rsidR="004E7A53" w:rsidRDefault="006538CE">
            <w:pPr>
              <w:pStyle w:val="TableParagraph"/>
              <w:spacing w:line="210" w:lineRule="exact"/>
              <w:ind w:left="174" w:right="171"/>
              <w:jc w:val="center"/>
              <w:rPr>
                <w:b/>
                <w:sz w:val="20"/>
              </w:rPr>
            </w:pPr>
            <w:r>
              <w:rPr>
                <w:b/>
                <w:color w:val="FFFFFF"/>
                <w:sz w:val="20"/>
              </w:rPr>
              <w:t>Action By</w:t>
            </w:r>
          </w:p>
        </w:tc>
        <w:tc>
          <w:tcPr>
            <w:tcW w:w="3687" w:type="dxa"/>
            <w:gridSpan w:val="3"/>
            <w:tcBorders>
              <w:left w:val="single" w:sz="6" w:space="0" w:color="000000"/>
              <w:right w:val="single" w:sz="6" w:space="0" w:color="000000"/>
            </w:tcBorders>
            <w:shd w:val="clear" w:color="auto" w:fill="808080"/>
          </w:tcPr>
          <w:p w14:paraId="17D2F20E" w14:textId="77777777" w:rsidR="004E7A53" w:rsidRDefault="006538CE">
            <w:pPr>
              <w:pStyle w:val="TableParagraph"/>
              <w:spacing w:line="210" w:lineRule="exact"/>
              <w:ind w:left="842"/>
              <w:rPr>
                <w:b/>
                <w:sz w:val="20"/>
              </w:rPr>
            </w:pPr>
            <w:r>
              <w:rPr>
                <w:b/>
                <w:color w:val="FFFFFF"/>
                <w:sz w:val="20"/>
              </w:rPr>
              <w:t>Residual Risk Rating</w:t>
            </w:r>
          </w:p>
        </w:tc>
      </w:tr>
      <w:tr w:rsidR="004E7A53" w14:paraId="28DC8DED" w14:textId="77777777">
        <w:trPr>
          <w:trHeight w:val="1838"/>
        </w:trPr>
        <w:tc>
          <w:tcPr>
            <w:tcW w:w="2208" w:type="dxa"/>
            <w:tcBorders>
              <w:right w:val="single" w:sz="6" w:space="0" w:color="000000"/>
            </w:tcBorders>
          </w:tcPr>
          <w:p w14:paraId="23BDC556" w14:textId="77777777" w:rsidR="004E7A53" w:rsidRDefault="006538CE">
            <w:pPr>
              <w:pStyle w:val="TableParagraph"/>
              <w:ind w:left="107" w:right="316"/>
              <w:rPr>
                <w:sz w:val="16"/>
              </w:rPr>
            </w:pPr>
            <w:r>
              <w:rPr>
                <w:sz w:val="16"/>
              </w:rPr>
              <w:t>Inadequate waste management resulting in damage to reputation and/or injury</w:t>
            </w:r>
          </w:p>
        </w:tc>
        <w:tc>
          <w:tcPr>
            <w:tcW w:w="1304" w:type="dxa"/>
            <w:tcBorders>
              <w:left w:val="single" w:sz="6" w:space="0" w:color="000000"/>
            </w:tcBorders>
          </w:tcPr>
          <w:p w14:paraId="42483C06" w14:textId="77777777" w:rsidR="004E7A53" w:rsidRDefault="004E7A53">
            <w:pPr>
              <w:pStyle w:val="TableParagraph"/>
              <w:rPr>
                <w:rFonts w:ascii="Times New Roman"/>
                <w:sz w:val="16"/>
              </w:rPr>
            </w:pPr>
          </w:p>
        </w:tc>
        <w:tc>
          <w:tcPr>
            <w:tcW w:w="1561" w:type="dxa"/>
          </w:tcPr>
          <w:p w14:paraId="68338C77" w14:textId="77777777" w:rsidR="004E7A53" w:rsidRDefault="004E7A53">
            <w:pPr>
              <w:pStyle w:val="TableParagraph"/>
              <w:rPr>
                <w:rFonts w:ascii="Times New Roman"/>
                <w:sz w:val="16"/>
              </w:rPr>
            </w:pPr>
          </w:p>
        </w:tc>
        <w:tc>
          <w:tcPr>
            <w:tcW w:w="991" w:type="dxa"/>
            <w:tcBorders>
              <w:right w:val="single" w:sz="6" w:space="0" w:color="000000"/>
            </w:tcBorders>
          </w:tcPr>
          <w:p w14:paraId="1CA0ACB7" w14:textId="77777777" w:rsidR="004E7A53" w:rsidRDefault="004E7A53">
            <w:pPr>
              <w:pStyle w:val="TableParagraph"/>
              <w:rPr>
                <w:rFonts w:ascii="Times New Roman"/>
                <w:sz w:val="16"/>
              </w:rPr>
            </w:pPr>
          </w:p>
        </w:tc>
        <w:tc>
          <w:tcPr>
            <w:tcW w:w="3685" w:type="dxa"/>
            <w:tcBorders>
              <w:left w:val="single" w:sz="6" w:space="0" w:color="000000"/>
              <w:right w:val="single" w:sz="6" w:space="0" w:color="000000"/>
            </w:tcBorders>
          </w:tcPr>
          <w:p w14:paraId="5B0EA924" w14:textId="77777777" w:rsidR="004E7A53" w:rsidRDefault="006538CE">
            <w:pPr>
              <w:pStyle w:val="TableParagraph"/>
              <w:numPr>
                <w:ilvl w:val="0"/>
                <w:numId w:val="93"/>
              </w:numPr>
              <w:tabs>
                <w:tab w:val="left" w:pos="204"/>
              </w:tabs>
              <w:ind w:right="288" w:firstLine="0"/>
              <w:rPr>
                <w:sz w:val="16"/>
              </w:rPr>
            </w:pPr>
            <w:r>
              <w:rPr>
                <w:sz w:val="16"/>
              </w:rPr>
              <w:t xml:space="preserve">Develop a waste management plan for start, finish areas, spectator areas and feed stations consistent with event scale and participant </w:t>
            </w:r>
            <w:proofErr w:type="spellStart"/>
            <w:r>
              <w:rPr>
                <w:sz w:val="16"/>
              </w:rPr>
              <w:t>behaviour</w:t>
            </w:r>
            <w:proofErr w:type="spellEnd"/>
            <w:r>
              <w:rPr>
                <w:sz w:val="16"/>
              </w:rPr>
              <w:t xml:space="preserve"> in liaison with waste</w:t>
            </w:r>
            <w:r>
              <w:rPr>
                <w:spacing w:val="-9"/>
                <w:sz w:val="16"/>
              </w:rPr>
              <w:t xml:space="preserve"> </w:t>
            </w:r>
            <w:r>
              <w:rPr>
                <w:sz w:val="16"/>
              </w:rPr>
              <w:t>contractor</w:t>
            </w:r>
          </w:p>
          <w:p w14:paraId="5C7BC0EA" w14:textId="77777777" w:rsidR="004E7A53" w:rsidRDefault="006538CE">
            <w:pPr>
              <w:pStyle w:val="TableParagraph"/>
              <w:numPr>
                <w:ilvl w:val="0"/>
                <w:numId w:val="93"/>
              </w:numPr>
              <w:tabs>
                <w:tab w:val="left" w:pos="204"/>
              </w:tabs>
              <w:spacing w:line="182" w:lineRule="exact"/>
              <w:ind w:left="203" w:hanging="100"/>
              <w:rPr>
                <w:sz w:val="16"/>
              </w:rPr>
            </w:pPr>
            <w:r>
              <w:rPr>
                <w:sz w:val="16"/>
              </w:rPr>
              <w:t>Position bins for easy access during the</w:t>
            </w:r>
            <w:r>
              <w:rPr>
                <w:spacing w:val="-14"/>
                <w:sz w:val="16"/>
              </w:rPr>
              <w:t xml:space="preserve"> </w:t>
            </w:r>
            <w:r>
              <w:rPr>
                <w:sz w:val="16"/>
              </w:rPr>
              <w:t>event</w:t>
            </w:r>
          </w:p>
          <w:p w14:paraId="12A4ADFF" w14:textId="77777777" w:rsidR="004E7A53" w:rsidRDefault="006538CE">
            <w:pPr>
              <w:pStyle w:val="TableParagraph"/>
              <w:numPr>
                <w:ilvl w:val="0"/>
                <w:numId w:val="93"/>
              </w:numPr>
              <w:tabs>
                <w:tab w:val="left" w:pos="204"/>
              </w:tabs>
              <w:ind w:right="137" w:firstLine="0"/>
              <w:rPr>
                <w:sz w:val="16"/>
              </w:rPr>
            </w:pPr>
            <w:r>
              <w:rPr>
                <w:sz w:val="16"/>
              </w:rPr>
              <w:t xml:space="preserve">All cable ties, damaged </w:t>
            </w:r>
            <w:proofErr w:type="gramStart"/>
            <w:r>
              <w:rPr>
                <w:sz w:val="16"/>
              </w:rPr>
              <w:t>signage</w:t>
            </w:r>
            <w:proofErr w:type="gramEnd"/>
            <w:r>
              <w:rPr>
                <w:sz w:val="16"/>
              </w:rPr>
              <w:t xml:space="preserve"> and other litter to be removed after</w:t>
            </w:r>
            <w:r>
              <w:rPr>
                <w:spacing w:val="-1"/>
                <w:sz w:val="16"/>
              </w:rPr>
              <w:t xml:space="preserve"> </w:t>
            </w:r>
            <w:r>
              <w:rPr>
                <w:sz w:val="16"/>
              </w:rPr>
              <w:t>use</w:t>
            </w:r>
          </w:p>
          <w:p w14:paraId="52B3D312" w14:textId="77777777" w:rsidR="004E7A53" w:rsidRDefault="006538CE">
            <w:pPr>
              <w:pStyle w:val="TableParagraph"/>
              <w:numPr>
                <w:ilvl w:val="0"/>
                <w:numId w:val="93"/>
              </w:numPr>
              <w:tabs>
                <w:tab w:val="left" w:pos="204"/>
              </w:tabs>
              <w:ind w:right="219" w:firstLine="0"/>
              <w:rPr>
                <w:sz w:val="16"/>
              </w:rPr>
            </w:pPr>
            <w:r>
              <w:rPr>
                <w:sz w:val="16"/>
              </w:rPr>
              <w:t>Course and site inspections conducted</w:t>
            </w:r>
            <w:r>
              <w:rPr>
                <w:spacing w:val="-19"/>
                <w:sz w:val="16"/>
              </w:rPr>
              <w:t xml:space="preserve"> </w:t>
            </w:r>
            <w:r>
              <w:rPr>
                <w:sz w:val="16"/>
              </w:rPr>
              <w:t>before vacating event</w:t>
            </w:r>
            <w:r>
              <w:rPr>
                <w:spacing w:val="-2"/>
                <w:sz w:val="16"/>
              </w:rPr>
              <w:t xml:space="preserve"> </w:t>
            </w:r>
            <w:r>
              <w:rPr>
                <w:sz w:val="16"/>
              </w:rPr>
              <w:t>site</w:t>
            </w:r>
          </w:p>
        </w:tc>
        <w:tc>
          <w:tcPr>
            <w:tcW w:w="1561" w:type="dxa"/>
            <w:tcBorders>
              <w:left w:val="single" w:sz="6" w:space="0" w:color="000000"/>
              <w:right w:val="single" w:sz="6" w:space="0" w:color="000000"/>
            </w:tcBorders>
          </w:tcPr>
          <w:p w14:paraId="57B545A9" w14:textId="77777777" w:rsidR="004E7A53" w:rsidRDefault="006538CE">
            <w:pPr>
              <w:pStyle w:val="TableParagraph"/>
              <w:spacing w:line="180" w:lineRule="exact"/>
              <w:ind w:left="178" w:right="171"/>
              <w:jc w:val="center"/>
              <w:rPr>
                <w:sz w:val="16"/>
              </w:rPr>
            </w:pPr>
            <w:r>
              <w:rPr>
                <w:sz w:val="16"/>
              </w:rPr>
              <w:t xml:space="preserve">Event </w:t>
            </w:r>
            <w:proofErr w:type="spellStart"/>
            <w:r>
              <w:rPr>
                <w:sz w:val="16"/>
              </w:rPr>
              <w:t>Organiser</w:t>
            </w:r>
            <w:proofErr w:type="spellEnd"/>
          </w:p>
        </w:tc>
        <w:tc>
          <w:tcPr>
            <w:tcW w:w="1419" w:type="dxa"/>
            <w:tcBorders>
              <w:left w:val="single" w:sz="6" w:space="0" w:color="000000"/>
            </w:tcBorders>
          </w:tcPr>
          <w:p w14:paraId="603E425A" w14:textId="77777777" w:rsidR="004E7A53" w:rsidRDefault="004E7A53">
            <w:pPr>
              <w:pStyle w:val="TableParagraph"/>
              <w:rPr>
                <w:rFonts w:ascii="Times New Roman"/>
                <w:sz w:val="16"/>
              </w:rPr>
            </w:pPr>
          </w:p>
        </w:tc>
        <w:tc>
          <w:tcPr>
            <w:tcW w:w="1275" w:type="dxa"/>
          </w:tcPr>
          <w:p w14:paraId="4F846E5B" w14:textId="77777777" w:rsidR="004E7A53" w:rsidRDefault="004E7A53">
            <w:pPr>
              <w:pStyle w:val="TableParagraph"/>
              <w:rPr>
                <w:rFonts w:ascii="Times New Roman"/>
                <w:sz w:val="16"/>
              </w:rPr>
            </w:pPr>
          </w:p>
        </w:tc>
        <w:tc>
          <w:tcPr>
            <w:tcW w:w="993" w:type="dxa"/>
            <w:tcBorders>
              <w:right w:val="single" w:sz="6" w:space="0" w:color="000000"/>
            </w:tcBorders>
          </w:tcPr>
          <w:p w14:paraId="268A75F9" w14:textId="77777777" w:rsidR="004E7A53" w:rsidRDefault="004E7A53">
            <w:pPr>
              <w:pStyle w:val="TableParagraph"/>
              <w:rPr>
                <w:rFonts w:ascii="Times New Roman"/>
                <w:sz w:val="16"/>
              </w:rPr>
            </w:pPr>
          </w:p>
        </w:tc>
      </w:tr>
      <w:tr w:rsidR="004E7A53" w14:paraId="7FAC99D3" w14:textId="77777777">
        <w:trPr>
          <w:trHeight w:val="921"/>
        </w:trPr>
        <w:tc>
          <w:tcPr>
            <w:tcW w:w="2208" w:type="dxa"/>
            <w:tcBorders>
              <w:right w:val="single" w:sz="6" w:space="0" w:color="000000"/>
            </w:tcBorders>
          </w:tcPr>
          <w:p w14:paraId="303D86FA" w14:textId="77777777" w:rsidR="004E7A53" w:rsidRDefault="006538CE">
            <w:pPr>
              <w:pStyle w:val="TableParagraph"/>
              <w:ind w:left="107" w:right="103"/>
              <w:rPr>
                <w:sz w:val="16"/>
              </w:rPr>
            </w:pPr>
            <w:r>
              <w:rPr>
                <w:sz w:val="16"/>
              </w:rPr>
              <w:t>Excessive noise resulting in public complaint and/or damage to reputation</w:t>
            </w:r>
          </w:p>
        </w:tc>
        <w:tc>
          <w:tcPr>
            <w:tcW w:w="1304" w:type="dxa"/>
            <w:tcBorders>
              <w:left w:val="single" w:sz="6" w:space="0" w:color="000000"/>
            </w:tcBorders>
          </w:tcPr>
          <w:p w14:paraId="43700268" w14:textId="77777777" w:rsidR="004E7A53" w:rsidRDefault="004E7A53">
            <w:pPr>
              <w:pStyle w:val="TableParagraph"/>
              <w:rPr>
                <w:rFonts w:ascii="Times New Roman"/>
                <w:sz w:val="16"/>
              </w:rPr>
            </w:pPr>
          </w:p>
        </w:tc>
        <w:tc>
          <w:tcPr>
            <w:tcW w:w="1561" w:type="dxa"/>
          </w:tcPr>
          <w:p w14:paraId="3B19249A" w14:textId="77777777" w:rsidR="004E7A53" w:rsidRDefault="004E7A53">
            <w:pPr>
              <w:pStyle w:val="TableParagraph"/>
              <w:rPr>
                <w:rFonts w:ascii="Times New Roman"/>
                <w:sz w:val="16"/>
              </w:rPr>
            </w:pPr>
          </w:p>
        </w:tc>
        <w:tc>
          <w:tcPr>
            <w:tcW w:w="991" w:type="dxa"/>
            <w:tcBorders>
              <w:right w:val="single" w:sz="6" w:space="0" w:color="000000"/>
            </w:tcBorders>
          </w:tcPr>
          <w:p w14:paraId="4E9DF319" w14:textId="77777777" w:rsidR="004E7A53" w:rsidRDefault="004E7A53">
            <w:pPr>
              <w:pStyle w:val="TableParagraph"/>
              <w:rPr>
                <w:rFonts w:ascii="Times New Roman"/>
                <w:sz w:val="16"/>
              </w:rPr>
            </w:pPr>
          </w:p>
        </w:tc>
        <w:tc>
          <w:tcPr>
            <w:tcW w:w="3685" w:type="dxa"/>
            <w:tcBorders>
              <w:left w:val="single" w:sz="6" w:space="0" w:color="000000"/>
              <w:right w:val="single" w:sz="6" w:space="0" w:color="000000"/>
            </w:tcBorders>
          </w:tcPr>
          <w:p w14:paraId="1C83E70B" w14:textId="77777777" w:rsidR="004E7A53" w:rsidRDefault="006538CE">
            <w:pPr>
              <w:pStyle w:val="TableParagraph"/>
              <w:numPr>
                <w:ilvl w:val="0"/>
                <w:numId w:val="92"/>
              </w:numPr>
              <w:tabs>
                <w:tab w:val="left" w:pos="204"/>
              </w:tabs>
              <w:ind w:right="309" w:firstLine="0"/>
              <w:rPr>
                <w:sz w:val="16"/>
              </w:rPr>
            </w:pPr>
            <w:r>
              <w:rPr>
                <w:sz w:val="16"/>
              </w:rPr>
              <w:t>Notification of event provided to local</w:t>
            </w:r>
            <w:r>
              <w:rPr>
                <w:spacing w:val="-18"/>
                <w:sz w:val="16"/>
              </w:rPr>
              <w:t xml:space="preserve"> </w:t>
            </w:r>
            <w:r>
              <w:rPr>
                <w:sz w:val="16"/>
              </w:rPr>
              <w:t>traders and</w:t>
            </w:r>
            <w:r>
              <w:rPr>
                <w:spacing w:val="-1"/>
                <w:sz w:val="16"/>
              </w:rPr>
              <w:t xml:space="preserve"> </w:t>
            </w:r>
            <w:r>
              <w:rPr>
                <w:sz w:val="16"/>
              </w:rPr>
              <w:t>residents</w:t>
            </w:r>
          </w:p>
          <w:p w14:paraId="0B434620" w14:textId="77777777" w:rsidR="004E7A53" w:rsidRDefault="006538CE">
            <w:pPr>
              <w:pStyle w:val="TableParagraph"/>
              <w:numPr>
                <w:ilvl w:val="0"/>
                <w:numId w:val="92"/>
              </w:numPr>
              <w:tabs>
                <w:tab w:val="left" w:pos="204"/>
              </w:tabs>
              <w:spacing w:line="183" w:lineRule="exact"/>
              <w:ind w:left="203" w:hanging="100"/>
              <w:rPr>
                <w:sz w:val="16"/>
              </w:rPr>
            </w:pPr>
            <w:r>
              <w:rPr>
                <w:sz w:val="16"/>
              </w:rPr>
              <w:t>Speakers directed away from residential</w:t>
            </w:r>
            <w:r>
              <w:rPr>
                <w:spacing w:val="-8"/>
                <w:sz w:val="16"/>
              </w:rPr>
              <w:t xml:space="preserve"> </w:t>
            </w:r>
            <w:r>
              <w:rPr>
                <w:sz w:val="16"/>
              </w:rPr>
              <w:t>areas</w:t>
            </w:r>
          </w:p>
          <w:p w14:paraId="2EE5E4C9" w14:textId="77777777" w:rsidR="004E7A53" w:rsidRDefault="006538CE">
            <w:pPr>
              <w:pStyle w:val="TableParagraph"/>
              <w:numPr>
                <w:ilvl w:val="0"/>
                <w:numId w:val="92"/>
              </w:numPr>
              <w:tabs>
                <w:tab w:val="left" w:pos="204"/>
              </w:tabs>
              <w:spacing w:before="4" w:line="182" w:lineRule="exact"/>
              <w:ind w:right="477" w:firstLine="0"/>
              <w:rPr>
                <w:sz w:val="16"/>
              </w:rPr>
            </w:pPr>
            <w:r>
              <w:rPr>
                <w:sz w:val="16"/>
              </w:rPr>
              <w:t>PA communication restricted to necessary communication before</w:t>
            </w:r>
            <w:r>
              <w:rPr>
                <w:spacing w:val="-3"/>
                <w:sz w:val="16"/>
              </w:rPr>
              <w:t xml:space="preserve"> </w:t>
            </w:r>
            <w:r>
              <w:rPr>
                <w:sz w:val="16"/>
              </w:rPr>
              <w:t>7am</w:t>
            </w:r>
          </w:p>
        </w:tc>
        <w:tc>
          <w:tcPr>
            <w:tcW w:w="1561" w:type="dxa"/>
            <w:tcBorders>
              <w:left w:val="single" w:sz="6" w:space="0" w:color="000000"/>
              <w:right w:val="single" w:sz="6" w:space="0" w:color="000000"/>
            </w:tcBorders>
          </w:tcPr>
          <w:p w14:paraId="4486BE79" w14:textId="77777777" w:rsidR="004E7A53" w:rsidRDefault="006538CE">
            <w:pPr>
              <w:pStyle w:val="TableParagraph"/>
              <w:spacing w:line="183" w:lineRule="exact"/>
              <w:ind w:left="178" w:right="171"/>
              <w:jc w:val="center"/>
              <w:rPr>
                <w:sz w:val="16"/>
              </w:rPr>
            </w:pPr>
            <w:r>
              <w:rPr>
                <w:sz w:val="16"/>
              </w:rPr>
              <w:t xml:space="preserve">Event </w:t>
            </w:r>
            <w:proofErr w:type="spellStart"/>
            <w:r>
              <w:rPr>
                <w:sz w:val="16"/>
              </w:rPr>
              <w:t>Organiser</w:t>
            </w:r>
            <w:proofErr w:type="spellEnd"/>
          </w:p>
        </w:tc>
        <w:tc>
          <w:tcPr>
            <w:tcW w:w="1419" w:type="dxa"/>
            <w:tcBorders>
              <w:left w:val="single" w:sz="6" w:space="0" w:color="000000"/>
            </w:tcBorders>
          </w:tcPr>
          <w:p w14:paraId="0045FE6E" w14:textId="77777777" w:rsidR="004E7A53" w:rsidRDefault="004E7A53">
            <w:pPr>
              <w:pStyle w:val="TableParagraph"/>
              <w:rPr>
                <w:rFonts w:ascii="Times New Roman"/>
                <w:sz w:val="16"/>
              </w:rPr>
            </w:pPr>
          </w:p>
        </w:tc>
        <w:tc>
          <w:tcPr>
            <w:tcW w:w="1275" w:type="dxa"/>
          </w:tcPr>
          <w:p w14:paraId="183E669B" w14:textId="77777777" w:rsidR="004E7A53" w:rsidRDefault="004E7A53">
            <w:pPr>
              <w:pStyle w:val="TableParagraph"/>
              <w:rPr>
                <w:rFonts w:ascii="Times New Roman"/>
                <w:sz w:val="16"/>
              </w:rPr>
            </w:pPr>
          </w:p>
        </w:tc>
        <w:tc>
          <w:tcPr>
            <w:tcW w:w="993" w:type="dxa"/>
            <w:tcBorders>
              <w:right w:val="single" w:sz="6" w:space="0" w:color="000000"/>
            </w:tcBorders>
          </w:tcPr>
          <w:p w14:paraId="2CF2F4F8" w14:textId="77777777" w:rsidR="004E7A53" w:rsidRDefault="004E7A53">
            <w:pPr>
              <w:pStyle w:val="TableParagraph"/>
              <w:rPr>
                <w:rFonts w:ascii="Times New Roman"/>
                <w:sz w:val="16"/>
              </w:rPr>
            </w:pPr>
          </w:p>
        </w:tc>
      </w:tr>
      <w:tr w:rsidR="004E7A53" w14:paraId="6B6A34A6" w14:textId="77777777">
        <w:trPr>
          <w:trHeight w:val="357"/>
        </w:trPr>
        <w:tc>
          <w:tcPr>
            <w:tcW w:w="14997" w:type="dxa"/>
            <w:gridSpan w:val="9"/>
            <w:tcBorders>
              <w:right w:val="single" w:sz="6" w:space="0" w:color="000000"/>
            </w:tcBorders>
            <w:shd w:val="clear" w:color="auto" w:fill="D9D9D9"/>
          </w:tcPr>
          <w:p w14:paraId="1B962DDD" w14:textId="77777777" w:rsidR="004E7A53" w:rsidRDefault="006538CE">
            <w:pPr>
              <w:pStyle w:val="TableParagraph"/>
              <w:spacing w:line="225" w:lineRule="exact"/>
              <w:ind w:left="107"/>
              <w:rPr>
                <w:b/>
                <w:sz w:val="20"/>
              </w:rPr>
            </w:pPr>
            <w:r>
              <w:rPr>
                <w:b/>
                <w:sz w:val="20"/>
              </w:rPr>
              <w:t>Health and Safety</w:t>
            </w:r>
          </w:p>
        </w:tc>
      </w:tr>
      <w:tr w:rsidR="004E7A53" w14:paraId="7F7F6FAF" w14:textId="77777777">
        <w:trPr>
          <w:trHeight w:val="1288"/>
        </w:trPr>
        <w:tc>
          <w:tcPr>
            <w:tcW w:w="2208" w:type="dxa"/>
          </w:tcPr>
          <w:p w14:paraId="6472BB70" w14:textId="77777777" w:rsidR="004E7A53" w:rsidRDefault="006538CE">
            <w:pPr>
              <w:pStyle w:val="TableParagraph"/>
              <w:ind w:left="107" w:right="123"/>
              <w:rPr>
                <w:sz w:val="16"/>
              </w:rPr>
            </w:pPr>
            <w:r>
              <w:rPr>
                <w:sz w:val="16"/>
              </w:rPr>
              <w:t>Cyclist has a serious health problem (</w:t>
            </w:r>
            <w:proofErr w:type="gramStart"/>
            <w:r>
              <w:rPr>
                <w:sz w:val="16"/>
              </w:rPr>
              <w:t>e.g.</w:t>
            </w:r>
            <w:proofErr w:type="gramEnd"/>
            <w:r>
              <w:rPr>
                <w:sz w:val="16"/>
              </w:rPr>
              <w:t xml:space="preserve"> heart attack, stroke, asthma attack)</w:t>
            </w:r>
          </w:p>
        </w:tc>
        <w:tc>
          <w:tcPr>
            <w:tcW w:w="1304" w:type="dxa"/>
          </w:tcPr>
          <w:p w14:paraId="208DB0B3" w14:textId="77777777" w:rsidR="004E7A53" w:rsidRDefault="004E7A53">
            <w:pPr>
              <w:pStyle w:val="TableParagraph"/>
              <w:rPr>
                <w:rFonts w:ascii="Times New Roman"/>
                <w:sz w:val="16"/>
              </w:rPr>
            </w:pPr>
          </w:p>
        </w:tc>
        <w:tc>
          <w:tcPr>
            <w:tcW w:w="1561" w:type="dxa"/>
          </w:tcPr>
          <w:p w14:paraId="76C083EA" w14:textId="77777777" w:rsidR="004E7A53" w:rsidRDefault="004E7A53">
            <w:pPr>
              <w:pStyle w:val="TableParagraph"/>
              <w:rPr>
                <w:rFonts w:ascii="Times New Roman"/>
                <w:sz w:val="16"/>
              </w:rPr>
            </w:pPr>
          </w:p>
        </w:tc>
        <w:tc>
          <w:tcPr>
            <w:tcW w:w="991" w:type="dxa"/>
          </w:tcPr>
          <w:p w14:paraId="52918D63" w14:textId="77777777" w:rsidR="004E7A53" w:rsidRDefault="004E7A53">
            <w:pPr>
              <w:pStyle w:val="TableParagraph"/>
              <w:rPr>
                <w:rFonts w:ascii="Times New Roman"/>
                <w:sz w:val="16"/>
              </w:rPr>
            </w:pPr>
          </w:p>
        </w:tc>
        <w:tc>
          <w:tcPr>
            <w:tcW w:w="3685" w:type="dxa"/>
          </w:tcPr>
          <w:p w14:paraId="34E9DFAA" w14:textId="7A0D73E2" w:rsidR="004E7A53" w:rsidRDefault="00F26ECC">
            <w:pPr>
              <w:pStyle w:val="TableParagraph"/>
              <w:numPr>
                <w:ilvl w:val="0"/>
                <w:numId w:val="91"/>
              </w:numPr>
              <w:tabs>
                <w:tab w:val="left" w:pos="206"/>
              </w:tabs>
              <w:ind w:right="214" w:firstLine="0"/>
              <w:rPr>
                <w:sz w:val="16"/>
              </w:rPr>
            </w:pPr>
            <w:r>
              <w:rPr>
                <w:sz w:val="16"/>
              </w:rPr>
              <w:t>AC</w:t>
            </w:r>
            <w:r w:rsidR="006538CE">
              <w:rPr>
                <w:sz w:val="16"/>
              </w:rPr>
              <w:t xml:space="preserve"> members must declare they are medically and physically fit to participate in cycling</w:t>
            </w:r>
            <w:r w:rsidR="006538CE">
              <w:rPr>
                <w:spacing w:val="-21"/>
                <w:sz w:val="16"/>
              </w:rPr>
              <w:t xml:space="preserve"> </w:t>
            </w:r>
            <w:r w:rsidR="006538CE">
              <w:rPr>
                <w:sz w:val="16"/>
              </w:rPr>
              <w:t>events and disclose any pre-existing medical or other condition as a condition of</w:t>
            </w:r>
            <w:r w:rsidR="006538CE">
              <w:rPr>
                <w:spacing w:val="-8"/>
                <w:sz w:val="16"/>
              </w:rPr>
              <w:t xml:space="preserve"> </w:t>
            </w:r>
            <w:r w:rsidR="006538CE">
              <w:rPr>
                <w:sz w:val="16"/>
              </w:rPr>
              <w:t>mem</w:t>
            </w:r>
            <w:r w:rsidR="006538CE">
              <w:rPr>
                <w:sz w:val="16"/>
              </w:rPr>
              <w:t>bership</w:t>
            </w:r>
          </w:p>
          <w:p w14:paraId="0B36484A" w14:textId="77777777" w:rsidR="004E7A53" w:rsidRDefault="006538CE">
            <w:pPr>
              <w:pStyle w:val="TableParagraph"/>
              <w:numPr>
                <w:ilvl w:val="0"/>
                <w:numId w:val="91"/>
              </w:numPr>
              <w:tabs>
                <w:tab w:val="left" w:pos="206"/>
              </w:tabs>
              <w:ind w:right="281" w:firstLine="0"/>
              <w:rPr>
                <w:sz w:val="16"/>
              </w:rPr>
            </w:pPr>
            <w:r>
              <w:rPr>
                <w:sz w:val="16"/>
              </w:rPr>
              <w:t>First Aid Officers on site and contactable and accessible throughout the</w:t>
            </w:r>
            <w:r>
              <w:rPr>
                <w:spacing w:val="-5"/>
                <w:sz w:val="16"/>
              </w:rPr>
              <w:t xml:space="preserve"> </w:t>
            </w:r>
            <w:r>
              <w:rPr>
                <w:sz w:val="16"/>
              </w:rPr>
              <w:t>event</w:t>
            </w:r>
          </w:p>
          <w:p w14:paraId="3C7FF5F5" w14:textId="77777777" w:rsidR="004E7A53" w:rsidRDefault="006538CE">
            <w:pPr>
              <w:pStyle w:val="TableParagraph"/>
              <w:numPr>
                <w:ilvl w:val="0"/>
                <w:numId w:val="91"/>
              </w:numPr>
              <w:tabs>
                <w:tab w:val="left" w:pos="206"/>
              </w:tabs>
              <w:spacing w:line="168" w:lineRule="exact"/>
              <w:ind w:left="205"/>
              <w:rPr>
                <w:sz w:val="16"/>
              </w:rPr>
            </w:pPr>
            <w:r>
              <w:rPr>
                <w:sz w:val="16"/>
              </w:rPr>
              <w:t>Emergency Response Plan in</w:t>
            </w:r>
            <w:r>
              <w:rPr>
                <w:spacing w:val="-7"/>
                <w:sz w:val="16"/>
              </w:rPr>
              <w:t xml:space="preserve"> </w:t>
            </w:r>
            <w:r>
              <w:rPr>
                <w:sz w:val="16"/>
              </w:rPr>
              <w:t>place</w:t>
            </w:r>
          </w:p>
        </w:tc>
        <w:tc>
          <w:tcPr>
            <w:tcW w:w="1561" w:type="dxa"/>
          </w:tcPr>
          <w:p w14:paraId="140B7EE4" w14:textId="77777777" w:rsidR="004E7A53" w:rsidRDefault="006538CE">
            <w:pPr>
              <w:pStyle w:val="TableParagraph"/>
              <w:spacing w:before="56"/>
              <w:ind w:left="180" w:right="174"/>
              <w:jc w:val="center"/>
              <w:rPr>
                <w:sz w:val="16"/>
              </w:rPr>
            </w:pPr>
            <w:r>
              <w:rPr>
                <w:sz w:val="16"/>
              </w:rPr>
              <w:t xml:space="preserve">Event </w:t>
            </w:r>
            <w:proofErr w:type="spellStart"/>
            <w:r>
              <w:rPr>
                <w:sz w:val="16"/>
              </w:rPr>
              <w:t>Organiser</w:t>
            </w:r>
            <w:proofErr w:type="spellEnd"/>
          </w:p>
        </w:tc>
        <w:tc>
          <w:tcPr>
            <w:tcW w:w="1419" w:type="dxa"/>
          </w:tcPr>
          <w:p w14:paraId="180F9DDD" w14:textId="77777777" w:rsidR="004E7A53" w:rsidRDefault="004E7A53">
            <w:pPr>
              <w:pStyle w:val="TableParagraph"/>
              <w:rPr>
                <w:rFonts w:ascii="Times New Roman"/>
                <w:sz w:val="16"/>
              </w:rPr>
            </w:pPr>
          </w:p>
        </w:tc>
        <w:tc>
          <w:tcPr>
            <w:tcW w:w="1275" w:type="dxa"/>
          </w:tcPr>
          <w:p w14:paraId="2A27E122" w14:textId="77777777" w:rsidR="004E7A53" w:rsidRDefault="004E7A53">
            <w:pPr>
              <w:pStyle w:val="TableParagraph"/>
              <w:rPr>
                <w:rFonts w:ascii="Times New Roman"/>
                <w:sz w:val="16"/>
              </w:rPr>
            </w:pPr>
          </w:p>
        </w:tc>
        <w:tc>
          <w:tcPr>
            <w:tcW w:w="993" w:type="dxa"/>
            <w:tcBorders>
              <w:right w:val="single" w:sz="6" w:space="0" w:color="000000"/>
            </w:tcBorders>
          </w:tcPr>
          <w:p w14:paraId="56F49185" w14:textId="77777777" w:rsidR="004E7A53" w:rsidRDefault="004E7A53">
            <w:pPr>
              <w:pStyle w:val="TableParagraph"/>
              <w:rPr>
                <w:rFonts w:ascii="Times New Roman"/>
                <w:sz w:val="16"/>
              </w:rPr>
            </w:pPr>
          </w:p>
        </w:tc>
      </w:tr>
      <w:tr w:rsidR="004E7A53" w14:paraId="1A2700E4" w14:textId="77777777">
        <w:trPr>
          <w:trHeight w:val="1104"/>
        </w:trPr>
        <w:tc>
          <w:tcPr>
            <w:tcW w:w="2208" w:type="dxa"/>
          </w:tcPr>
          <w:p w14:paraId="56EC7AA5" w14:textId="77777777" w:rsidR="004E7A53" w:rsidRDefault="006538CE">
            <w:pPr>
              <w:pStyle w:val="TableParagraph"/>
              <w:ind w:left="107" w:right="194"/>
              <w:rPr>
                <w:sz w:val="16"/>
              </w:rPr>
            </w:pPr>
            <w:r>
              <w:rPr>
                <w:sz w:val="16"/>
              </w:rPr>
              <w:t>Event Traffic Management personnel being hit by vehicles during setting up and dismantling of traffic management</w:t>
            </w:r>
          </w:p>
        </w:tc>
        <w:tc>
          <w:tcPr>
            <w:tcW w:w="1304" w:type="dxa"/>
          </w:tcPr>
          <w:p w14:paraId="4929DF56" w14:textId="77777777" w:rsidR="004E7A53" w:rsidRDefault="004E7A53">
            <w:pPr>
              <w:pStyle w:val="TableParagraph"/>
              <w:rPr>
                <w:rFonts w:ascii="Times New Roman"/>
                <w:sz w:val="16"/>
              </w:rPr>
            </w:pPr>
          </w:p>
        </w:tc>
        <w:tc>
          <w:tcPr>
            <w:tcW w:w="1561" w:type="dxa"/>
          </w:tcPr>
          <w:p w14:paraId="6669C673" w14:textId="77777777" w:rsidR="004E7A53" w:rsidRDefault="004E7A53">
            <w:pPr>
              <w:pStyle w:val="TableParagraph"/>
              <w:rPr>
                <w:rFonts w:ascii="Times New Roman"/>
                <w:sz w:val="16"/>
              </w:rPr>
            </w:pPr>
          </w:p>
        </w:tc>
        <w:tc>
          <w:tcPr>
            <w:tcW w:w="991" w:type="dxa"/>
          </w:tcPr>
          <w:p w14:paraId="02EF0C50" w14:textId="77777777" w:rsidR="004E7A53" w:rsidRDefault="004E7A53">
            <w:pPr>
              <w:pStyle w:val="TableParagraph"/>
              <w:rPr>
                <w:rFonts w:ascii="Times New Roman"/>
                <w:sz w:val="16"/>
              </w:rPr>
            </w:pPr>
          </w:p>
        </w:tc>
        <w:tc>
          <w:tcPr>
            <w:tcW w:w="3685" w:type="dxa"/>
          </w:tcPr>
          <w:p w14:paraId="27B80712" w14:textId="77777777" w:rsidR="004E7A53" w:rsidRDefault="006538CE">
            <w:pPr>
              <w:pStyle w:val="TableParagraph"/>
              <w:numPr>
                <w:ilvl w:val="0"/>
                <w:numId w:val="90"/>
              </w:numPr>
              <w:tabs>
                <w:tab w:val="left" w:pos="206"/>
              </w:tabs>
              <w:spacing w:line="237" w:lineRule="auto"/>
              <w:ind w:right="345" w:firstLine="0"/>
              <w:rPr>
                <w:sz w:val="16"/>
              </w:rPr>
            </w:pPr>
            <w:r>
              <w:rPr>
                <w:sz w:val="16"/>
              </w:rPr>
              <w:t>Traffic Management Company contracted to provide</w:t>
            </w:r>
            <w:r>
              <w:rPr>
                <w:spacing w:val="-1"/>
                <w:sz w:val="16"/>
              </w:rPr>
              <w:t xml:space="preserve"> </w:t>
            </w:r>
            <w:r>
              <w:rPr>
                <w:sz w:val="16"/>
              </w:rPr>
              <w:t>service</w:t>
            </w:r>
          </w:p>
          <w:p w14:paraId="59F4053F" w14:textId="77777777" w:rsidR="004E7A53" w:rsidRDefault="006538CE">
            <w:pPr>
              <w:pStyle w:val="TableParagraph"/>
              <w:numPr>
                <w:ilvl w:val="0"/>
                <w:numId w:val="90"/>
              </w:numPr>
              <w:tabs>
                <w:tab w:val="left" w:pos="206"/>
              </w:tabs>
              <w:ind w:left="205"/>
              <w:rPr>
                <w:sz w:val="16"/>
              </w:rPr>
            </w:pPr>
            <w:r>
              <w:rPr>
                <w:sz w:val="16"/>
              </w:rPr>
              <w:t>Shadow vehicle used to protect</w:t>
            </w:r>
            <w:r>
              <w:rPr>
                <w:spacing w:val="-10"/>
                <w:sz w:val="16"/>
              </w:rPr>
              <w:t xml:space="preserve"> </w:t>
            </w:r>
            <w:r>
              <w:rPr>
                <w:sz w:val="16"/>
              </w:rPr>
              <w:t>personnel</w:t>
            </w:r>
          </w:p>
          <w:p w14:paraId="017A2C37" w14:textId="77777777" w:rsidR="004E7A53" w:rsidRDefault="006538CE">
            <w:pPr>
              <w:pStyle w:val="TableParagraph"/>
              <w:numPr>
                <w:ilvl w:val="0"/>
                <w:numId w:val="90"/>
              </w:numPr>
              <w:tabs>
                <w:tab w:val="left" w:pos="206"/>
              </w:tabs>
              <w:ind w:left="205"/>
              <w:rPr>
                <w:sz w:val="16"/>
              </w:rPr>
            </w:pPr>
            <w:r>
              <w:rPr>
                <w:sz w:val="16"/>
              </w:rPr>
              <w:t>Staff to wear fluorescent</w:t>
            </w:r>
            <w:r>
              <w:rPr>
                <w:spacing w:val="-6"/>
                <w:sz w:val="16"/>
              </w:rPr>
              <w:t xml:space="preserve"> </w:t>
            </w:r>
            <w:r>
              <w:rPr>
                <w:sz w:val="16"/>
              </w:rPr>
              <w:t>vests</w:t>
            </w:r>
          </w:p>
        </w:tc>
        <w:tc>
          <w:tcPr>
            <w:tcW w:w="1561" w:type="dxa"/>
          </w:tcPr>
          <w:p w14:paraId="46FEE3CA" w14:textId="77777777" w:rsidR="004E7A53" w:rsidRDefault="006538CE">
            <w:pPr>
              <w:pStyle w:val="TableParagraph"/>
              <w:spacing w:before="56"/>
              <w:ind w:left="310" w:right="303" w:hanging="1"/>
              <w:jc w:val="center"/>
              <w:rPr>
                <w:sz w:val="16"/>
              </w:rPr>
            </w:pPr>
            <w:r>
              <w:rPr>
                <w:sz w:val="16"/>
              </w:rPr>
              <w:t>Traffic Management Providers</w:t>
            </w:r>
          </w:p>
        </w:tc>
        <w:tc>
          <w:tcPr>
            <w:tcW w:w="1419" w:type="dxa"/>
          </w:tcPr>
          <w:p w14:paraId="3B75A3DC" w14:textId="77777777" w:rsidR="004E7A53" w:rsidRDefault="004E7A53">
            <w:pPr>
              <w:pStyle w:val="TableParagraph"/>
              <w:rPr>
                <w:rFonts w:ascii="Times New Roman"/>
                <w:sz w:val="16"/>
              </w:rPr>
            </w:pPr>
          </w:p>
        </w:tc>
        <w:tc>
          <w:tcPr>
            <w:tcW w:w="1275" w:type="dxa"/>
          </w:tcPr>
          <w:p w14:paraId="2B1C0E4F" w14:textId="77777777" w:rsidR="004E7A53" w:rsidRDefault="004E7A53">
            <w:pPr>
              <w:pStyle w:val="TableParagraph"/>
              <w:rPr>
                <w:rFonts w:ascii="Times New Roman"/>
                <w:sz w:val="16"/>
              </w:rPr>
            </w:pPr>
          </w:p>
        </w:tc>
        <w:tc>
          <w:tcPr>
            <w:tcW w:w="993" w:type="dxa"/>
            <w:tcBorders>
              <w:right w:val="single" w:sz="6" w:space="0" w:color="000000"/>
            </w:tcBorders>
          </w:tcPr>
          <w:p w14:paraId="6E5DA8F0" w14:textId="77777777" w:rsidR="004E7A53" w:rsidRDefault="004E7A53">
            <w:pPr>
              <w:pStyle w:val="TableParagraph"/>
              <w:rPr>
                <w:rFonts w:ascii="Times New Roman"/>
                <w:sz w:val="16"/>
              </w:rPr>
            </w:pPr>
          </w:p>
        </w:tc>
      </w:tr>
      <w:tr w:rsidR="004E7A53" w14:paraId="4F2151F6" w14:textId="77777777">
        <w:trPr>
          <w:trHeight w:val="1288"/>
        </w:trPr>
        <w:tc>
          <w:tcPr>
            <w:tcW w:w="2208" w:type="dxa"/>
          </w:tcPr>
          <w:p w14:paraId="6559EE7D" w14:textId="77777777" w:rsidR="004E7A53" w:rsidRDefault="006538CE">
            <w:pPr>
              <w:pStyle w:val="TableParagraph"/>
              <w:ind w:left="107" w:right="116"/>
              <w:rPr>
                <w:sz w:val="16"/>
              </w:rPr>
            </w:pPr>
            <w:r>
              <w:rPr>
                <w:sz w:val="16"/>
              </w:rPr>
              <w:t>Event Personnel being hit by vehicles during setting up and dismantling of event infrastructure and signage</w:t>
            </w:r>
          </w:p>
        </w:tc>
        <w:tc>
          <w:tcPr>
            <w:tcW w:w="1304" w:type="dxa"/>
          </w:tcPr>
          <w:p w14:paraId="461F0C13" w14:textId="77777777" w:rsidR="004E7A53" w:rsidRDefault="004E7A53">
            <w:pPr>
              <w:pStyle w:val="TableParagraph"/>
              <w:rPr>
                <w:rFonts w:ascii="Times New Roman"/>
                <w:sz w:val="16"/>
              </w:rPr>
            </w:pPr>
          </w:p>
        </w:tc>
        <w:tc>
          <w:tcPr>
            <w:tcW w:w="1561" w:type="dxa"/>
          </w:tcPr>
          <w:p w14:paraId="301F0680" w14:textId="77777777" w:rsidR="004E7A53" w:rsidRDefault="004E7A53">
            <w:pPr>
              <w:pStyle w:val="TableParagraph"/>
              <w:rPr>
                <w:rFonts w:ascii="Times New Roman"/>
                <w:sz w:val="16"/>
              </w:rPr>
            </w:pPr>
          </w:p>
        </w:tc>
        <w:tc>
          <w:tcPr>
            <w:tcW w:w="991" w:type="dxa"/>
          </w:tcPr>
          <w:p w14:paraId="31492EEC" w14:textId="77777777" w:rsidR="004E7A53" w:rsidRDefault="004E7A53">
            <w:pPr>
              <w:pStyle w:val="TableParagraph"/>
              <w:rPr>
                <w:rFonts w:ascii="Times New Roman"/>
                <w:sz w:val="16"/>
              </w:rPr>
            </w:pPr>
          </w:p>
        </w:tc>
        <w:tc>
          <w:tcPr>
            <w:tcW w:w="3685" w:type="dxa"/>
          </w:tcPr>
          <w:p w14:paraId="5F99E614" w14:textId="77777777" w:rsidR="004E7A53" w:rsidRDefault="006538CE">
            <w:pPr>
              <w:pStyle w:val="TableParagraph"/>
              <w:numPr>
                <w:ilvl w:val="0"/>
                <w:numId w:val="89"/>
              </w:numPr>
              <w:tabs>
                <w:tab w:val="left" w:pos="206"/>
              </w:tabs>
              <w:ind w:right="193" w:firstLine="0"/>
              <w:rPr>
                <w:sz w:val="16"/>
              </w:rPr>
            </w:pPr>
            <w:r>
              <w:rPr>
                <w:sz w:val="16"/>
              </w:rPr>
              <w:t>Shadow vehicle with flashing amber light used to protect</w:t>
            </w:r>
            <w:r>
              <w:rPr>
                <w:spacing w:val="-2"/>
                <w:sz w:val="16"/>
              </w:rPr>
              <w:t xml:space="preserve"> </w:t>
            </w:r>
            <w:r>
              <w:rPr>
                <w:sz w:val="16"/>
              </w:rPr>
              <w:t>personnel</w:t>
            </w:r>
          </w:p>
          <w:p w14:paraId="2E1C7F02" w14:textId="77777777" w:rsidR="004E7A53" w:rsidRDefault="006538CE">
            <w:pPr>
              <w:pStyle w:val="TableParagraph"/>
              <w:numPr>
                <w:ilvl w:val="0"/>
                <w:numId w:val="89"/>
              </w:numPr>
              <w:tabs>
                <w:tab w:val="left" w:pos="206"/>
              </w:tabs>
              <w:spacing w:line="183" w:lineRule="exact"/>
              <w:ind w:left="205"/>
              <w:rPr>
                <w:sz w:val="16"/>
              </w:rPr>
            </w:pPr>
            <w:r>
              <w:rPr>
                <w:sz w:val="16"/>
              </w:rPr>
              <w:t>Event Personnel to wear fluorescent</w:t>
            </w:r>
            <w:r>
              <w:rPr>
                <w:spacing w:val="-8"/>
                <w:sz w:val="16"/>
              </w:rPr>
              <w:t xml:space="preserve"> </w:t>
            </w:r>
            <w:r>
              <w:rPr>
                <w:sz w:val="16"/>
              </w:rPr>
              <w:t>vests</w:t>
            </w:r>
          </w:p>
          <w:p w14:paraId="16413F3A" w14:textId="77777777" w:rsidR="004E7A53" w:rsidRDefault="006538CE">
            <w:pPr>
              <w:pStyle w:val="TableParagraph"/>
              <w:numPr>
                <w:ilvl w:val="0"/>
                <w:numId w:val="89"/>
              </w:numPr>
              <w:tabs>
                <w:tab w:val="left" w:pos="206"/>
              </w:tabs>
              <w:ind w:right="303" w:firstLine="0"/>
              <w:rPr>
                <w:sz w:val="16"/>
              </w:rPr>
            </w:pPr>
            <w:r>
              <w:rPr>
                <w:sz w:val="16"/>
              </w:rPr>
              <w:t xml:space="preserve">Safe Work Method statement </w:t>
            </w:r>
            <w:proofErr w:type="gramStart"/>
            <w:r>
              <w:rPr>
                <w:sz w:val="16"/>
              </w:rPr>
              <w:t>developed</w:t>
            </w:r>
            <w:proofErr w:type="gramEnd"/>
            <w:r>
              <w:rPr>
                <w:spacing w:val="-18"/>
                <w:sz w:val="16"/>
              </w:rPr>
              <w:t xml:space="preserve"> </w:t>
            </w:r>
            <w:r>
              <w:rPr>
                <w:sz w:val="16"/>
              </w:rPr>
              <w:t>and briefing provided to</w:t>
            </w:r>
            <w:r>
              <w:rPr>
                <w:spacing w:val="-1"/>
                <w:sz w:val="16"/>
              </w:rPr>
              <w:t xml:space="preserve"> </w:t>
            </w:r>
            <w:r>
              <w:rPr>
                <w:sz w:val="16"/>
              </w:rPr>
              <w:t>personnel</w:t>
            </w:r>
          </w:p>
          <w:p w14:paraId="60236331" w14:textId="77777777" w:rsidR="004E7A53" w:rsidRDefault="006538CE">
            <w:pPr>
              <w:pStyle w:val="TableParagraph"/>
              <w:numPr>
                <w:ilvl w:val="0"/>
                <w:numId w:val="89"/>
              </w:numPr>
              <w:tabs>
                <w:tab w:val="left" w:pos="206"/>
              </w:tabs>
              <w:spacing w:line="184" w:lineRule="exact"/>
              <w:ind w:right="97" w:firstLine="0"/>
              <w:rPr>
                <w:sz w:val="16"/>
              </w:rPr>
            </w:pPr>
            <w:r>
              <w:rPr>
                <w:sz w:val="16"/>
              </w:rPr>
              <w:t>Commence set up of infrastructure and signage after road closure or traffic control</w:t>
            </w:r>
            <w:r>
              <w:rPr>
                <w:spacing w:val="-17"/>
                <w:sz w:val="16"/>
              </w:rPr>
              <w:t xml:space="preserve"> </w:t>
            </w:r>
            <w:r>
              <w:rPr>
                <w:sz w:val="16"/>
              </w:rPr>
              <w:t>implemented</w:t>
            </w:r>
          </w:p>
        </w:tc>
        <w:tc>
          <w:tcPr>
            <w:tcW w:w="1561" w:type="dxa"/>
          </w:tcPr>
          <w:p w14:paraId="48A147CF" w14:textId="77777777" w:rsidR="004E7A53" w:rsidRDefault="006538CE">
            <w:pPr>
              <w:pStyle w:val="TableParagraph"/>
              <w:spacing w:before="56"/>
              <w:ind w:left="180" w:right="174"/>
              <w:jc w:val="center"/>
              <w:rPr>
                <w:sz w:val="16"/>
              </w:rPr>
            </w:pPr>
            <w:r>
              <w:rPr>
                <w:sz w:val="16"/>
              </w:rPr>
              <w:t xml:space="preserve">Event </w:t>
            </w:r>
            <w:proofErr w:type="spellStart"/>
            <w:r>
              <w:rPr>
                <w:sz w:val="16"/>
              </w:rPr>
              <w:t>Organiser</w:t>
            </w:r>
            <w:proofErr w:type="spellEnd"/>
          </w:p>
        </w:tc>
        <w:tc>
          <w:tcPr>
            <w:tcW w:w="1419" w:type="dxa"/>
          </w:tcPr>
          <w:p w14:paraId="6E4CB773" w14:textId="77777777" w:rsidR="004E7A53" w:rsidRDefault="004E7A53">
            <w:pPr>
              <w:pStyle w:val="TableParagraph"/>
              <w:rPr>
                <w:rFonts w:ascii="Times New Roman"/>
                <w:sz w:val="16"/>
              </w:rPr>
            </w:pPr>
          </w:p>
        </w:tc>
        <w:tc>
          <w:tcPr>
            <w:tcW w:w="1275" w:type="dxa"/>
          </w:tcPr>
          <w:p w14:paraId="10269C29" w14:textId="77777777" w:rsidR="004E7A53" w:rsidRDefault="004E7A53">
            <w:pPr>
              <w:pStyle w:val="TableParagraph"/>
              <w:rPr>
                <w:rFonts w:ascii="Times New Roman"/>
                <w:sz w:val="16"/>
              </w:rPr>
            </w:pPr>
          </w:p>
        </w:tc>
        <w:tc>
          <w:tcPr>
            <w:tcW w:w="993" w:type="dxa"/>
            <w:tcBorders>
              <w:right w:val="single" w:sz="6" w:space="0" w:color="000000"/>
            </w:tcBorders>
          </w:tcPr>
          <w:p w14:paraId="34417B3B" w14:textId="77777777" w:rsidR="004E7A53" w:rsidRDefault="004E7A53">
            <w:pPr>
              <w:pStyle w:val="TableParagraph"/>
              <w:rPr>
                <w:rFonts w:ascii="Times New Roman"/>
                <w:sz w:val="16"/>
              </w:rPr>
            </w:pPr>
          </w:p>
        </w:tc>
      </w:tr>
      <w:tr w:rsidR="004E7A53" w14:paraId="1C107113" w14:textId="77777777">
        <w:trPr>
          <w:trHeight w:val="1286"/>
        </w:trPr>
        <w:tc>
          <w:tcPr>
            <w:tcW w:w="2208" w:type="dxa"/>
          </w:tcPr>
          <w:p w14:paraId="4C5227CD" w14:textId="77777777" w:rsidR="004E7A53" w:rsidRDefault="006538CE">
            <w:pPr>
              <w:pStyle w:val="TableParagraph"/>
              <w:ind w:left="107" w:right="125"/>
              <w:rPr>
                <w:sz w:val="16"/>
              </w:rPr>
            </w:pPr>
            <w:r>
              <w:rPr>
                <w:sz w:val="16"/>
              </w:rPr>
              <w:t>Vehicles and event participants conflicting in car parking areas or at start and finish locations</w:t>
            </w:r>
          </w:p>
        </w:tc>
        <w:tc>
          <w:tcPr>
            <w:tcW w:w="1304" w:type="dxa"/>
          </w:tcPr>
          <w:p w14:paraId="06CDD0B9" w14:textId="77777777" w:rsidR="004E7A53" w:rsidRDefault="004E7A53">
            <w:pPr>
              <w:pStyle w:val="TableParagraph"/>
              <w:rPr>
                <w:rFonts w:ascii="Times New Roman"/>
                <w:sz w:val="16"/>
              </w:rPr>
            </w:pPr>
          </w:p>
        </w:tc>
        <w:tc>
          <w:tcPr>
            <w:tcW w:w="1561" w:type="dxa"/>
          </w:tcPr>
          <w:p w14:paraId="20CCF63E" w14:textId="77777777" w:rsidR="004E7A53" w:rsidRDefault="004E7A53">
            <w:pPr>
              <w:pStyle w:val="TableParagraph"/>
              <w:rPr>
                <w:rFonts w:ascii="Times New Roman"/>
                <w:sz w:val="16"/>
              </w:rPr>
            </w:pPr>
          </w:p>
        </w:tc>
        <w:tc>
          <w:tcPr>
            <w:tcW w:w="991" w:type="dxa"/>
          </w:tcPr>
          <w:p w14:paraId="720F625E" w14:textId="77777777" w:rsidR="004E7A53" w:rsidRDefault="004E7A53">
            <w:pPr>
              <w:pStyle w:val="TableParagraph"/>
              <w:rPr>
                <w:rFonts w:ascii="Times New Roman"/>
                <w:sz w:val="16"/>
              </w:rPr>
            </w:pPr>
          </w:p>
        </w:tc>
        <w:tc>
          <w:tcPr>
            <w:tcW w:w="3685" w:type="dxa"/>
          </w:tcPr>
          <w:p w14:paraId="533D92AE" w14:textId="77777777" w:rsidR="004E7A53" w:rsidRDefault="006538CE">
            <w:pPr>
              <w:pStyle w:val="TableParagraph"/>
              <w:numPr>
                <w:ilvl w:val="0"/>
                <w:numId w:val="88"/>
              </w:numPr>
              <w:tabs>
                <w:tab w:val="left" w:pos="206"/>
              </w:tabs>
              <w:ind w:right="354" w:firstLine="0"/>
              <w:rPr>
                <w:sz w:val="16"/>
              </w:rPr>
            </w:pPr>
            <w:r>
              <w:rPr>
                <w:sz w:val="16"/>
              </w:rPr>
              <w:t>Parking plan developed for start and finish areas to minimize potential conflict between event vehicles and riders before and after the event</w:t>
            </w:r>
          </w:p>
          <w:p w14:paraId="7C30F1A7" w14:textId="77777777" w:rsidR="004E7A53" w:rsidRDefault="006538CE">
            <w:pPr>
              <w:pStyle w:val="TableParagraph"/>
              <w:numPr>
                <w:ilvl w:val="0"/>
                <w:numId w:val="88"/>
              </w:numPr>
              <w:tabs>
                <w:tab w:val="left" w:pos="206"/>
              </w:tabs>
              <w:ind w:right="281" w:firstLine="0"/>
              <w:rPr>
                <w:sz w:val="16"/>
              </w:rPr>
            </w:pPr>
            <w:r>
              <w:rPr>
                <w:sz w:val="16"/>
              </w:rPr>
              <w:t>Rider Information Booklet requests event participants do not ride in vehicle parking</w:t>
            </w:r>
            <w:r>
              <w:rPr>
                <w:spacing w:val="-11"/>
                <w:sz w:val="16"/>
              </w:rPr>
              <w:t xml:space="preserve"> </w:t>
            </w:r>
            <w:r>
              <w:rPr>
                <w:sz w:val="16"/>
              </w:rPr>
              <w:t>bays</w:t>
            </w:r>
          </w:p>
        </w:tc>
        <w:tc>
          <w:tcPr>
            <w:tcW w:w="1561" w:type="dxa"/>
          </w:tcPr>
          <w:p w14:paraId="7CB388B4" w14:textId="77777777" w:rsidR="004E7A53" w:rsidRDefault="006538CE">
            <w:pPr>
              <w:pStyle w:val="TableParagraph"/>
              <w:spacing w:before="56"/>
              <w:ind w:left="180" w:right="174"/>
              <w:jc w:val="center"/>
              <w:rPr>
                <w:sz w:val="16"/>
              </w:rPr>
            </w:pPr>
            <w:r>
              <w:rPr>
                <w:sz w:val="16"/>
              </w:rPr>
              <w:t xml:space="preserve">Event </w:t>
            </w:r>
            <w:proofErr w:type="spellStart"/>
            <w:r>
              <w:rPr>
                <w:sz w:val="16"/>
              </w:rPr>
              <w:t>Organiser</w:t>
            </w:r>
            <w:proofErr w:type="spellEnd"/>
          </w:p>
        </w:tc>
        <w:tc>
          <w:tcPr>
            <w:tcW w:w="1419" w:type="dxa"/>
          </w:tcPr>
          <w:p w14:paraId="0E90571B" w14:textId="77777777" w:rsidR="004E7A53" w:rsidRDefault="004E7A53">
            <w:pPr>
              <w:pStyle w:val="TableParagraph"/>
              <w:rPr>
                <w:rFonts w:ascii="Times New Roman"/>
                <w:sz w:val="16"/>
              </w:rPr>
            </w:pPr>
          </w:p>
        </w:tc>
        <w:tc>
          <w:tcPr>
            <w:tcW w:w="1275" w:type="dxa"/>
          </w:tcPr>
          <w:p w14:paraId="526A6812" w14:textId="77777777" w:rsidR="004E7A53" w:rsidRDefault="004E7A53">
            <w:pPr>
              <w:pStyle w:val="TableParagraph"/>
              <w:rPr>
                <w:rFonts w:ascii="Times New Roman"/>
                <w:sz w:val="16"/>
              </w:rPr>
            </w:pPr>
          </w:p>
        </w:tc>
        <w:tc>
          <w:tcPr>
            <w:tcW w:w="993" w:type="dxa"/>
            <w:tcBorders>
              <w:right w:val="single" w:sz="6" w:space="0" w:color="000000"/>
            </w:tcBorders>
          </w:tcPr>
          <w:p w14:paraId="57275C65" w14:textId="77777777" w:rsidR="004E7A53" w:rsidRDefault="004E7A53">
            <w:pPr>
              <w:pStyle w:val="TableParagraph"/>
              <w:rPr>
                <w:rFonts w:ascii="Times New Roman"/>
                <w:sz w:val="16"/>
              </w:rPr>
            </w:pPr>
          </w:p>
        </w:tc>
      </w:tr>
    </w:tbl>
    <w:p w14:paraId="3DCEAC56" w14:textId="77777777" w:rsidR="004E7A53" w:rsidRDefault="004E7A53">
      <w:pPr>
        <w:rPr>
          <w:rFonts w:ascii="Times New Roman"/>
          <w:sz w:val="16"/>
        </w:rPr>
        <w:sectPr w:rsidR="004E7A53">
          <w:pgSz w:w="16840" w:h="11910" w:orient="landscape"/>
          <w:pgMar w:top="1560" w:right="740" w:bottom="840" w:left="860" w:header="539" w:footer="651" w:gutter="0"/>
          <w:cols w:space="720"/>
        </w:sectPr>
      </w:pPr>
    </w:p>
    <w:p w14:paraId="3CB62F31" w14:textId="77777777" w:rsidR="004E7A53" w:rsidRDefault="004E7A53">
      <w:pPr>
        <w:pStyle w:val="BodyText"/>
        <w:rPr>
          <w:b/>
          <w:sz w:val="2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7"/>
        <w:gridCol w:w="1304"/>
        <w:gridCol w:w="1560"/>
        <w:gridCol w:w="989"/>
        <w:gridCol w:w="3683"/>
        <w:gridCol w:w="1559"/>
        <w:gridCol w:w="1418"/>
        <w:gridCol w:w="1273"/>
        <w:gridCol w:w="991"/>
      </w:tblGrid>
      <w:tr w:rsidR="004E7A53" w14:paraId="153596E9" w14:textId="77777777">
        <w:trPr>
          <w:trHeight w:val="230"/>
        </w:trPr>
        <w:tc>
          <w:tcPr>
            <w:tcW w:w="2207" w:type="dxa"/>
            <w:tcBorders>
              <w:right w:val="single" w:sz="6" w:space="0" w:color="000000"/>
            </w:tcBorders>
            <w:shd w:val="clear" w:color="auto" w:fill="808080"/>
          </w:tcPr>
          <w:p w14:paraId="343D3D5F" w14:textId="77777777" w:rsidR="004E7A53" w:rsidRDefault="006538CE">
            <w:pPr>
              <w:pStyle w:val="TableParagraph"/>
              <w:spacing w:line="210" w:lineRule="exact"/>
              <w:ind w:left="815" w:right="804"/>
              <w:jc w:val="center"/>
              <w:rPr>
                <w:b/>
                <w:sz w:val="20"/>
              </w:rPr>
            </w:pPr>
            <w:r>
              <w:rPr>
                <w:b/>
                <w:color w:val="FFFFFF"/>
                <w:sz w:val="20"/>
              </w:rPr>
              <w:t>Risks</w:t>
            </w:r>
          </w:p>
        </w:tc>
        <w:tc>
          <w:tcPr>
            <w:tcW w:w="3853" w:type="dxa"/>
            <w:gridSpan w:val="3"/>
            <w:tcBorders>
              <w:left w:val="single" w:sz="6" w:space="0" w:color="000000"/>
              <w:right w:val="single" w:sz="6" w:space="0" w:color="000000"/>
            </w:tcBorders>
            <w:shd w:val="clear" w:color="auto" w:fill="808080"/>
          </w:tcPr>
          <w:p w14:paraId="2C6845CC" w14:textId="77777777" w:rsidR="004E7A53" w:rsidRDefault="006538CE">
            <w:pPr>
              <w:pStyle w:val="TableParagraph"/>
              <w:spacing w:line="210" w:lineRule="exact"/>
              <w:ind w:left="668"/>
              <w:rPr>
                <w:b/>
                <w:sz w:val="20"/>
              </w:rPr>
            </w:pPr>
            <w:r>
              <w:rPr>
                <w:b/>
                <w:color w:val="FFFFFF"/>
                <w:sz w:val="20"/>
              </w:rPr>
              <w:t>Pre-Treatment Risk Rating</w:t>
            </w:r>
          </w:p>
        </w:tc>
        <w:tc>
          <w:tcPr>
            <w:tcW w:w="3683" w:type="dxa"/>
            <w:tcBorders>
              <w:left w:val="single" w:sz="6" w:space="0" w:color="000000"/>
              <w:right w:val="single" w:sz="6" w:space="0" w:color="000000"/>
            </w:tcBorders>
            <w:shd w:val="clear" w:color="auto" w:fill="808080"/>
          </w:tcPr>
          <w:p w14:paraId="374A663F" w14:textId="77777777" w:rsidR="004E7A53" w:rsidRDefault="006538CE">
            <w:pPr>
              <w:pStyle w:val="TableParagraph"/>
              <w:spacing w:line="210" w:lineRule="exact"/>
              <w:ind w:left="1126"/>
              <w:rPr>
                <w:b/>
                <w:sz w:val="20"/>
              </w:rPr>
            </w:pPr>
            <w:r>
              <w:rPr>
                <w:b/>
                <w:color w:val="FFFFFF"/>
                <w:sz w:val="20"/>
              </w:rPr>
              <w:t>Risk Response</w:t>
            </w:r>
          </w:p>
        </w:tc>
        <w:tc>
          <w:tcPr>
            <w:tcW w:w="1559" w:type="dxa"/>
            <w:tcBorders>
              <w:left w:val="single" w:sz="6" w:space="0" w:color="000000"/>
              <w:right w:val="single" w:sz="6" w:space="0" w:color="000000"/>
            </w:tcBorders>
            <w:shd w:val="clear" w:color="auto" w:fill="808080"/>
          </w:tcPr>
          <w:p w14:paraId="3C414F23" w14:textId="77777777" w:rsidR="004E7A53" w:rsidRDefault="006538CE">
            <w:pPr>
              <w:pStyle w:val="TableParagraph"/>
              <w:spacing w:line="210" w:lineRule="exact"/>
              <w:ind w:left="314"/>
              <w:rPr>
                <w:b/>
                <w:sz w:val="20"/>
              </w:rPr>
            </w:pPr>
            <w:r>
              <w:rPr>
                <w:b/>
                <w:color w:val="FFFFFF"/>
                <w:sz w:val="20"/>
              </w:rPr>
              <w:t>Action By</w:t>
            </w:r>
          </w:p>
        </w:tc>
        <w:tc>
          <w:tcPr>
            <w:tcW w:w="3682" w:type="dxa"/>
            <w:gridSpan w:val="3"/>
            <w:tcBorders>
              <w:left w:val="single" w:sz="6" w:space="0" w:color="000000"/>
              <w:right w:val="single" w:sz="6" w:space="0" w:color="000000"/>
            </w:tcBorders>
            <w:shd w:val="clear" w:color="auto" w:fill="808080"/>
          </w:tcPr>
          <w:p w14:paraId="3085B9CC" w14:textId="77777777" w:rsidR="004E7A53" w:rsidRDefault="006538CE">
            <w:pPr>
              <w:pStyle w:val="TableParagraph"/>
              <w:spacing w:line="210" w:lineRule="exact"/>
              <w:ind w:left="850"/>
              <w:rPr>
                <w:b/>
                <w:sz w:val="20"/>
              </w:rPr>
            </w:pPr>
            <w:r>
              <w:rPr>
                <w:b/>
                <w:color w:val="FFFFFF"/>
                <w:sz w:val="20"/>
              </w:rPr>
              <w:t>Residual Risk Rating</w:t>
            </w:r>
          </w:p>
        </w:tc>
      </w:tr>
      <w:tr w:rsidR="004E7A53" w14:paraId="5F52E614" w14:textId="77777777">
        <w:trPr>
          <w:trHeight w:val="4968"/>
        </w:trPr>
        <w:tc>
          <w:tcPr>
            <w:tcW w:w="2207" w:type="dxa"/>
            <w:tcBorders>
              <w:right w:val="single" w:sz="6" w:space="0" w:color="000000"/>
            </w:tcBorders>
          </w:tcPr>
          <w:p w14:paraId="43EB2D47" w14:textId="77777777" w:rsidR="004E7A53" w:rsidRDefault="006538CE">
            <w:pPr>
              <w:pStyle w:val="TableParagraph"/>
              <w:ind w:left="107" w:right="164"/>
              <w:rPr>
                <w:sz w:val="16"/>
              </w:rPr>
            </w:pPr>
            <w:r>
              <w:rPr>
                <w:sz w:val="16"/>
              </w:rPr>
              <w:t>Public vehicles and event participants conflict on course resulting in injury to participants</w:t>
            </w:r>
          </w:p>
        </w:tc>
        <w:tc>
          <w:tcPr>
            <w:tcW w:w="1304" w:type="dxa"/>
            <w:tcBorders>
              <w:left w:val="single" w:sz="6" w:space="0" w:color="000000"/>
            </w:tcBorders>
          </w:tcPr>
          <w:p w14:paraId="3034E552" w14:textId="77777777" w:rsidR="004E7A53" w:rsidRDefault="004E7A53">
            <w:pPr>
              <w:pStyle w:val="TableParagraph"/>
              <w:rPr>
                <w:rFonts w:ascii="Times New Roman"/>
                <w:sz w:val="16"/>
              </w:rPr>
            </w:pPr>
          </w:p>
        </w:tc>
        <w:tc>
          <w:tcPr>
            <w:tcW w:w="1560" w:type="dxa"/>
          </w:tcPr>
          <w:p w14:paraId="784E3D2C" w14:textId="77777777" w:rsidR="004E7A53" w:rsidRDefault="004E7A53">
            <w:pPr>
              <w:pStyle w:val="TableParagraph"/>
              <w:rPr>
                <w:rFonts w:ascii="Times New Roman"/>
                <w:sz w:val="16"/>
              </w:rPr>
            </w:pPr>
          </w:p>
        </w:tc>
        <w:tc>
          <w:tcPr>
            <w:tcW w:w="989" w:type="dxa"/>
            <w:tcBorders>
              <w:right w:val="single" w:sz="6" w:space="0" w:color="000000"/>
            </w:tcBorders>
          </w:tcPr>
          <w:p w14:paraId="6C8DBEA3"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14D76496" w14:textId="77777777" w:rsidR="004E7A53" w:rsidRDefault="006538CE">
            <w:pPr>
              <w:pStyle w:val="TableParagraph"/>
              <w:numPr>
                <w:ilvl w:val="0"/>
                <w:numId w:val="87"/>
              </w:numPr>
              <w:tabs>
                <w:tab w:val="left" w:pos="208"/>
              </w:tabs>
              <w:ind w:right="176" w:firstLine="0"/>
              <w:jc w:val="both"/>
              <w:rPr>
                <w:sz w:val="16"/>
              </w:rPr>
            </w:pPr>
            <w:r>
              <w:rPr>
                <w:sz w:val="16"/>
              </w:rPr>
              <w:t>Consultation with event stakeholders including Police, the relevant road authority and the Chief Commissaire during event planning</w:t>
            </w:r>
            <w:r>
              <w:rPr>
                <w:spacing w:val="-7"/>
                <w:sz w:val="16"/>
              </w:rPr>
              <w:t xml:space="preserve"> </w:t>
            </w:r>
            <w:r>
              <w:rPr>
                <w:sz w:val="16"/>
              </w:rPr>
              <w:t>process</w:t>
            </w:r>
          </w:p>
          <w:p w14:paraId="263A7B3A" w14:textId="77777777" w:rsidR="004E7A53" w:rsidRDefault="006538CE">
            <w:pPr>
              <w:pStyle w:val="TableParagraph"/>
              <w:numPr>
                <w:ilvl w:val="0"/>
                <w:numId w:val="87"/>
              </w:numPr>
              <w:tabs>
                <w:tab w:val="left" w:pos="208"/>
              </w:tabs>
              <w:ind w:right="286" w:firstLine="0"/>
              <w:rPr>
                <w:sz w:val="16"/>
              </w:rPr>
            </w:pPr>
            <w:r>
              <w:rPr>
                <w:sz w:val="16"/>
              </w:rPr>
              <w:t>Traffic Management Plan (TMP) prepared</w:t>
            </w:r>
            <w:r>
              <w:rPr>
                <w:spacing w:val="-14"/>
                <w:sz w:val="16"/>
              </w:rPr>
              <w:t xml:space="preserve"> </w:t>
            </w:r>
            <w:r>
              <w:rPr>
                <w:sz w:val="16"/>
              </w:rPr>
              <w:t>by accredited traffic control</w:t>
            </w:r>
            <w:r>
              <w:rPr>
                <w:spacing w:val="-6"/>
                <w:sz w:val="16"/>
              </w:rPr>
              <w:t xml:space="preserve"> </w:t>
            </w:r>
            <w:r>
              <w:rPr>
                <w:sz w:val="16"/>
              </w:rPr>
              <w:t>contractor</w:t>
            </w:r>
          </w:p>
          <w:p w14:paraId="2C962468" w14:textId="77777777" w:rsidR="004E7A53" w:rsidRDefault="006538CE">
            <w:pPr>
              <w:pStyle w:val="TableParagraph"/>
              <w:numPr>
                <w:ilvl w:val="0"/>
                <w:numId w:val="87"/>
              </w:numPr>
              <w:tabs>
                <w:tab w:val="left" w:pos="208"/>
              </w:tabs>
              <w:spacing w:line="183" w:lineRule="exact"/>
              <w:ind w:left="207" w:hanging="100"/>
              <w:rPr>
                <w:sz w:val="16"/>
              </w:rPr>
            </w:pPr>
            <w:r>
              <w:rPr>
                <w:sz w:val="16"/>
              </w:rPr>
              <w:t>Road closed to public</w:t>
            </w:r>
            <w:r>
              <w:rPr>
                <w:spacing w:val="-4"/>
                <w:sz w:val="16"/>
              </w:rPr>
              <w:t xml:space="preserve"> </w:t>
            </w:r>
            <w:r>
              <w:rPr>
                <w:sz w:val="16"/>
              </w:rPr>
              <w:t>traffic</w:t>
            </w:r>
          </w:p>
          <w:p w14:paraId="16FF7670" w14:textId="77777777" w:rsidR="004E7A53" w:rsidRDefault="006538CE">
            <w:pPr>
              <w:pStyle w:val="TableParagraph"/>
              <w:numPr>
                <w:ilvl w:val="0"/>
                <w:numId w:val="87"/>
              </w:numPr>
              <w:tabs>
                <w:tab w:val="left" w:pos="208"/>
              </w:tabs>
              <w:spacing w:line="183" w:lineRule="exact"/>
              <w:ind w:left="207" w:hanging="100"/>
              <w:rPr>
                <w:sz w:val="16"/>
              </w:rPr>
            </w:pPr>
            <w:r>
              <w:rPr>
                <w:sz w:val="16"/>
              </w:rPr>
              <w:t>Rolling road closure implemented by</w:t>
            </w:r>
            <w:r>
              <w:rPr>
                <w:spacing w:val="-8"/>
                <w:sz w:val="16"/>
              </w:rPr>
              <w:t xml:space="preserve"> </w:t>
            </w:r>
            <w:r>
              <w:rPr>
                <w:sz w:val="16"/>
              </w:rPr>
              <w:t>Police</w:t>
            </w:r>
          </w:p>
          <w:p w14:paraId="616F5331" w14:textId="77777777" w:rsidR="004E7A53" w:rsidRDefault="006538CE">
            <w:pPr>
              <w:pStyle w:val="TableParagraph"/>
              <w:numPr>
                <w:ilvl w:val="0"/>
                <w:numId w:val="87"/>
              </w:numPr>
              <w:tabs>
                <w:tab w:val="left" w:pos="208"/>
              </w:tabs>
              <w:ind w:right="233" w:firstLine="0"/>
              <w:rPr>
                <w:sz w:val="16"/>
              </w:rPr>
            </w:pPr>
            <w:r>
              <w:rPr>
                <w:sz w:val="16"/>
              </w:rPr>
              <w:t>Traffic controlled on the event course by accredited traffic controllers in accordance</w:t>
            </w:r>
            <w:r>
              <w:rPr>
                <w:spacing w:val="-23"/>
                <w:sz w:val="16"/>
              </w:rPr>
              <w:t xml:space="preserve"> </w:t>
            </w:r>
            <w:r>
              <w:rPr>
                <w:sz w:val="16"/>
              </w:rPr>
              <w:t>with the TMP</w:t>
            </w:r>
          </w:p>
          <w:p w14:paraId="06D77AF6" w14:textId="77777777" w:rsidR="004E7A53" w:rsidRDefault="006538CE">
            <w:pPr>
              <w:pStyle w:val="TableParagraph"/>
              <w:numPr>
                <w:ilvl w:val="0"/>
                <w:numId w:val="87"/>
              </w:numPr>
              <w:tabs>
                <w:tab w:val="left" w:pos="208"/>
              </w:tabs>
              <w:ind w:left="207" w:hanging="100"/>
              <w:rPr>
                <w:sz w:val="16"/>
              </w:rPr>
            </w:pPr>
            <w:r>
              <w:rPr>
                <w:sz w:val="16"/>
              </w:rPr>
              <w:t>Ens</w:t>
            </w:r>
            <w:r>
              <w:rPr>
                <w:sz w:val="16"/>
              </w:rPr>
              <w:t>ure approved TMP is</w:t>
            </w:r>
            <w:r>
              <w:rPr>
                <w:spacing w:val="-1"/>
                <w:sz w:val="16"/>
              </w:rPr>
              <w:t xml:space="preserve"> </w:t>
            </w:r>
            <w:r>
              <w:rPr>
                <w:sz w:val="16"/>
              </w:rPr>
              <w:t>implemented</w:t>
            </w:r>
          </w:p>
          <w:p w14:paraId="1394E206" w14:textId="77777777" w:rsidR="004E7A53" w:rsidRDefault="006538CE">
            <w:pPr>
              <w:pStyle w:val="TableParagraph"/>
              <w:numPr>
                <w:ilvl w:val="0"/>
                <w:numId w:val="87"/>
              </w:numPr>
              <w:tabs>
                <w:tab w:val="left" w:pos="208"/>
              </w:tabs>
              <w:ind w:right="135" w:firstLine="0"/>
              <w:rPr>
                <w:sz w:val="16"/>
              </w:rPr>
            </w:pPr>
            <w:r>
              <w:rPr>
                <w:sz w:val="16"/>
              </w:rPr>
              <w:t xml:space="preserve">Courses open to traffic are selected with the goal of </w:t>
            </w:r>
            <w:proofErr w:type="spellStart"/>
            <w:r>
              <w:rPr>
                <w:sz w:val="16"/>
              </w:rPr>
              <w:t>minimising</w:t>
            </w:r>
            <w:proofErr w:type="spellEnd"/>
            <w:r>
              <w:rPr>
                <w:sz w:val="16"/>
              </w:rPr>
              <w:t xml:space="preserve"> the impact of traffic </w:t>
            </w:r>
            <w:proofErr w:type="gramStart"/>
            <w:r>
              <w:rPr>
                <w:sz w:val="16"/>
              </w:rPr>
              <w:t>e.g.</w:t>
            </w:r>
            <w:proofErr w:type="gramEnd"/>
            <w:r>
              <w:rPr>
                <w:sz w:val="16"/>
              </w:rPr>
              <w:t xml:space="preserve"> low traffic volumes roads, good visibility, wide</w:t>
            </w:r>
            <w:r>
              <w:rPr>
                <w:spacing w:val="-20"/>
                <w:sz w:val="16"/>
              </w:rPr>
              <w:t xml:space="preserve"> </w:t>
            </w:r>
            <w:r>
              <w:rPr>
                <w:sz w:val="16"/>
              </w:rPr>
              <w:t>roads, predominantly left hand turns</w:t>
            </w:r>
            <w:r>
              <w:rPr>
                <w:spacing w:val="-4"/>
                <w:sz w:val="16"/>
              </w:rPr>
              <w:t xml:space="preserve"> </w:t>
            </w:r>
            <w:r>
              <w:rPr>
                <w:sz w:val="16"/>
              </w:rPr>
              <w:t>etc.</w:t>
            </w:r>
          </w:p>
          <w:p w14:paraId="51AFAB90" w14:textId="77777777" w:rsidR="004E7A53" w:rsidRDefault="006538CE">
            <w:pPr>
              <w:pStyle w:val="TableParagraph"/>
              <w:numPr>
                <w:ilvl w:val="0"/>
                <w:numId w:val="87"/>
              </w:numPr>
              <w:tabs>
                <w:tab w:val="left" w:pos="208"/>
              </w:tabs>
              <w:spacing w:line="183" w:lineRule="exact"/>
              <w:ind w:left="207" w:hanging="100"/>
              <w:rPr>
                <w:sz w:val="16"/>
              </w:rPr>
            </w:pPr>
            <w:r>
              <w:rPr>
                <w:sz w:val="16"/>
              </w:rPr>
              <w:t>Event warning signs displayed during the</w:t>
            </w:r>
            <w:r>
              <w:rPr>
                <w:spacing w:val="-11"/>
                <w:sz w:val="16"/>
              </w:rPr>
              <w:t xml:space="preserve"> </w:t>
            </w:r>
            <w:r>
              <w:rPr>
                <w:sz w:val="16"/>
              </w:rPr>
              <w:t>event</w:t>
            </w:r>
          </w:p>
          <w:p w14:paraId="5B5593AB" w14:textId="77777777" w:rsidR="004E7A53" w:rsidRDefault="006538CE">
            <w:pPr>
              <w:pStyle w:val="TableParagraph"/>
              <w:numPr>
                <w:ilvl w:val="0"/>
                <w:numId w:val="87"/>
              </w:numPr>
              <w:tabs>
                <w:tab w:val="left" w:pos="208"/>
              </w:tabs>
              <w:ind w:right="167" w:firstLine="0"/>
              <w:rPr>
                <w:sz w:val="16"/>
              </w:rPr>
            </w:pPr>
            <w:r>
              <w:rPr>
                <w:sz w:val="16"/>
              </w:rPr>
              <w:t>Signed lead and follow vehicles provide a warning to approaching traffic and protection for riders</w:t>
            </w:r>
          </w:p>
          <w:p w14:paraId="7D0EF796" w14:textId="77777777" w:rsidR="004E7A53" w:rsidRDefault="006538CE">
            <w:pPr>
              <w:pStyle w:val="TableParagraph"/>
              <w:numPr>
                <w:ilvl w:val="0"/>
                <w:numId w:val="87"/>
              </w:numPr>
              <w:tabs>
                <w:tab w:val="left" w:pos="208"/>
              </w:tabs>
              <w:ind w:right="265" w:firstLine="0"/>
              <w:rPr>
                <w:sz w:val="16"/>
              </w:rPr>
            </w:pPr>
            <w:r>
              <w:rPr>
                <w:sz w:val="16"/>
              </w:rPr>
              <w:t>Event warning signage erected in advance of event</w:t>
            </w:r>
          </w:p>
          <w:p w14:paraId="423D27FC" w14:textId="77777777" w:rsidR="004E7A53" w:rsidRDefault="006538CE">
            <w:pPr>
              <w:pStyle w:val="TableParagraph"/>
              <w:numPr>
                <w:ilvl w:val="0"/>
                <w:numId w:val="87"/>
              </w:numPr>
              <w:tabs>
                <w:tab w:val="left" w:pos="208"/>
              </w:tabs>
              <w:ind w:right="232" w:firstLine="0"/>
              <w:rPr>
                <w:sz w:val="16"/>
              </w:rPr>
            </w:pPr>
            <w:r>
              <w:rPr>
                <w:sz w:val="16"/>
              </w:rPr>
              <w:t>Advance notification of event dates related</w:t>
            </w:r>
            <w:r>
              <w:rPr>
                <w:spacing w:val="-20"/>
                <w:sz w:val="16"/>
              </w:rPr>
              <w:t xml:space="preserve"> </w:t>
            </w:r>
            <w:r>
              <w:rPr>
                <w:sz w:val="16"/>
              </w:rPr>
              <w:t>by VMS units</w:t>
            </w:r>
          </w:p>
          <w:p w14:paraId="3F33B701" w14:textId="77777777" w:rsidR="004E7A53" w:rsidRDefault="006538CE">
            <w:pPr>
              <w:pStyle w:val="TableParagraph"/>
              <w:numPr>
                <w:ilvl w:val="0"/>
                <w:numId w:val="87"/>
              </w:numPr>
              <w:tabs>
                <w:tab w:val="left" w:pos="208"/>
              </w:tabs>
              <w:ind w:right="120" w:firstLine="0"/>
              <w:rPr>
                <w:sz w:val="16"/>
              </w:rPr>
            </w:pPr>
            <w:r>
              <w:rPr>
                <w:sz w:val="16"/>
              </w:rPr>
              <w:t>Provide briefing and instruction to event participants on permit conditions and safe racing requirements</w:t>
            </w:r>
          </w:p>
        </w:tc>
        <w:tc>
          <w:tcPr>
            <w:tcW w:w="1559" w:type="dxa"/>
            <w:tcBorders>
              <w:left w:val="single" w:sz="6" w:space="0" w:color="000000"/>
              <w:right w:val="single" w:sz="6" w:space="0" w:color="000000"/>
            </w:tcBorders>
          </w:tcPr>
          <w:p w14:paraId="3E006DA4" w14:textId="77777777" w:rsidR="004E7A53" w:rsidRDefault="006538CE">
            <w:pPr>
              <w:pStyle w:val="TableParagraph"/>
              <w:spacing w:before="56" w:line="316" w:lineRule="auto"/>
              <w:ind w:left="183" w:right="161"/>
              <w:jc w:val="center"/>
              <w:rPr>
                <w:sz w:val="16"/>
              </w:rPr>
            </w:pPr>
            <w:r>
              <w:rPr>
                <w:sz w:val="16"/>
              </w:rPr>
              <w:t xml:space="preserve">Event </w:t>
            </w:r>
            <w:proofErr w:type="spellStart"/>
            <w:r>
              <w:rPr>
                <w:sz w:val="16"/>
              </w:rPr>
              <w:t>Organiser</w:t>
            </w:r>
            <w:proofErr w:type="spellEnd"/>
            <w:r>
              <w:rPr>
                <w:sz w:val="16"/>
              </w:rPr>
              <w:t xml:space="preserve"> Commissaire</w:t>
            </w:r>
          </w:p>
          <w:p w14:paraId="317B02F9" w14:textId="77777777" w:rsidR="004E7A53" w:rsidRDefault="006538CE">
            <w:pPr>
              <w:pStyle w:val="TableParagraph"/>
              <w:spacing w:before="1"/>
              <w:ind w:left="314" w:right="293" w:hanging="1"/>
              <w:jc w:val="center"/>
              <w:rPr>
                <w:sz w:val="16"/>
              </w:rPr>
            </w:pPr>
            <w:r>
              <w:rPr>
                <w:sz w:val="16"/>
              </w:rPr>
              <w:t>Traffic Management Contractor</w:t>
            </w:r>
          </w:p>
        </w:tc>
        <w:tc>
          <w:tcPr>
            <w:tcW w:w="1418" w:type="dxa"/>
            <w:tcBorders>
              <w:left w:val="single" w:sz="6" w:space="0" w:color="000000"/>
            </w:tcBorders>
          </w:tcPr>
          <w:p w14:paraId="572DCE7E" w14:textId="77777777" w:rsidR="004E7A53" w:rsidRDefault="004E7A53">
            <w:pPr>
              <w:pStyle w:val="TableParagraph"/>
              <w:rPr>
                <w:rFonts w:ascii="Times New Roman"/>
                <w:sz w:val="16"/>
              </w:rPr>
            </w:pPr>
          </w:p>
        </w:tc>
        <w:tc>
          <w:tcPr>
            <w:tcW w:w="1273" w:type="dxa"/>
          </w:tcPr>
          <w:p w14:paraId="13578EEB" w14:textId="77777777" w:rsidR="004E7A53" w:rsidRDefault="004E7A53">
            <w:pPr>
              <w:pStyle w:val="TableParagraph"/>
              <w:rPr>
                <w:rFonts w:ascii="Times New Roman"/>
                <w:sz w:val="16"/>
              </w:rPr>
            </w:pPr>
          </w:p>
        </w:tc>
        <w:tc>
          <w:tcPr>
            <w:tcW w:w="991" w:type="dxa"/>
            <w:tcBorders>
              <w:right w:val="single" w:sz="6" w:space="0" w:color="000000"/>
            </w:tcBorders>
          </w:tcPr>
          <w:p w14:paraId="21128A5D" w14:textId="77777777" w:rsidR="004E7A53" w:rsidRDefault="004E7A53">
            <w:pPr>
              <w:pStyle w:val="TableParagraph"/>
              <w:rPr>
                <w:rFonts w:ascii="Times New Roman"/>
                <w:sz w:val="16"/>
              </w:rPr>
            </w:pPr>
          </w:p>
        </w:tc>
      </w:tr>
      <w:tr w:rsidR="004E7A53" w14:paraId="4E8F371E" w14:textId="77777777">
        <w:trPr>
          <w:trHeight w:val="3497"/>
        </w:trPr>
        <w:tc>
          <w:tcPr>
            <w:tcW w:w="2207" w:type="dxa"/>
            <w:tcBorders>
              <w:right w:val="single" w:sz="6" w:space="0" w:color="000000"/>
            </w:tcBorders>
          </w:tcPr>
          <w:p w14:paraId="0A51745F" w14:textId="77777777" w:rsidR="004E7A53" w:rsidRDefault="006538CE">
            <w:pPr>
              <w:pStyle w:val="TableParagraph"/>
              <w:ind w:left="107" w:right="155"/>
              <w:rPr>
                <w:sz w:val="16"/>
              </w:rPr>
            </w:pPr>
            <w:r>
              <w:rPr>
                <w:sz w:val="16"/>
              </w:rPr>
              <w:t>Event support vehicles conflicting with competitors resulting in injury</w:t>
            </w:r>
          </w:p>
        </w:tc>
        <w:tc>
          <w:tcPr>
            <w:tcW w:w="1304" w:type="dxa"/>
            <w:tcBorders>
              <w:left w:val="single" w:sz="6" w:space="0" w:color="000000"/>
            </w:tcBorders>
          </w:tcPr>
          <w:p w14:paraId="71EA1196" w14:textId="77777777" w:rsidR="004E7A53" w:rsidRDefault="004E7A53">
            <w:pPr>
              <w:pStyle w:val="TableParagraph"/>
              <w:rPr>
                <w:rFonts w:ascii="Times New Roman"/>
                <w:sz w:val="16"/>
              </w:rPr>
            </w:pPr>
          </w:p>
        </w:tc>
        <w:tc>
          <w:tcPr>
            <w:tcW w:w="1560" w:type="dxa"/>
          </w:tcPr>
          <w:p w14:paraId="3BB1A6B9" w14:textId="77777777" w:rsidR="004E7A53" w:rsidRDefault="004E7A53">
            <w:pPr>
              <w:pStyle w:val="TableParagraph"/>
              <w:rPr>
                <w:rFonts w:ascii="Times New Roman"/>
                <w:sz w:val="16"/>
              </w:rPr>
            </w:pPr>
          </w:p>
        </w:tc>
        <w:tc>
          <w:tcPr>
            <w:tcW w:w="989" w:type="dxa"/>
            <w:tcBorders>
              <w:right w:val="single" w:sz="6" w:space="0" w:color="000000"/>
            </w:tcBorders>
          </w:tcPr>
          <w:p w14:paraId="2955CB2B"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5B6000CB" w14:textId="77777777" w:rsidR="004E7A53" w:rsidRDefault="006538CE">
            <w:pPr>
              <w:pStyle w:val="TableParagraph"/>
              <w:numPr>
                <w:ilvl w:val="0"/>
                <w:numId w:val="86"/>
              </w:numPr>
              <w:tabs>
                <w:tab w:val="left" w:pos="208"/>
              </w:tabs>
              <w:spacing w:line="237" w:lineRule="auto"/>
              <w:ind w:right="301" w:firstLine="0"/>
              <w:rPr>
                <w:sz w:val="16"/>
              </w:rPr>
            </w:pPr>
            <w:r>
              <w:rPr>
                <w:sz w:val="16"/>
              </w:rPr>
              <w:t>Event support vehicles under the direction of the Commissaire via radio</w:t>
            </w:r>
            <w:r>
              <w:rPr>
                <w:spacing w:val="-5"/>
                <w:sz w:val="16"/>
              </w:rPr>
              <w:t xml:space="preserve"> </w:t>
            </w:r>
            <w:r>
              <w:rPr>
                <w:sz w:val="16"/>
              </w:rPr>
              <w:t>contact</w:t>
            </w:r>
          </w:p>
          <w:p w14:paraId="0D0B533A" w14:textId="77777777" w:rsidR="004E7A53" w:rsidRDefault="006538CE">
            <w:pPr>
              <w:pStyle w:val="TableParagraph"/>
              <w:numPr>
                <w:ilvl w:val="0"/>
                <w:numId w:val="86"/>
              </w:numPr>
              <w:tabs>
                <w:tab w:val="left" w:pos="208"/>
              </w:tabs>
              <w:ind w:right="99" w:firstLine="0"/>
              <w:rPr>
                <w:sz w:val="16"/>
              </w:rPr>
            </w:pPr>
            <w:r>
              <w:rPr>
                <w:sz w:val="16"/>
              </w:rPr>
              <w:t>Police motorbikes to accompany the</w:t>
            </w:r>
            <w:r>
              <w:rPr>
                <w:spacing w:val="-23"/>
                <w:sz w:val="16"/>
              </w:rPr>
              <w:t xml:space="preserve"> </w:t>
            </w:r>
            <w:r>
              <w:rPr>
                <w:sz w:val="16"/>
              </w:rPr>
              <w:t>movement of vehicles within the race</w:t>
            </w:r>
            <w:r>
              <w:rPr>
                <w:spacing w:val="-4"/>
                <w:sz w:val="16"/>
              </w:rPr>
              <w:t xml:space="preserve"> </w:t>
            </w:r>
            <w:r>
              <w:rPr>
                <w:sz w:val="16"/>
              </w:rPr>
              <w:t>convoy</w:t>
            </w:r>
          </w:p>
          <w:p w14:paraId="068485A1" w14:textId="77777777" w:rsidR="004E7A53" w:rsidRDefault="006538CE">
            <w:pPr>
              <w:pStyle w:val="TableParagraph"/>
              <w:numPr>
                <w:ilvl w:val="0"/>
                <w:numId w:val="86"/>
              </w:numPr>
              <w:tabs>
                <w:tab w:val="left" w:pos="208"/>
              </w:tabs>
              <w:ind w:right="96" w:firstLine="0"/>
              <w:rPr>
                <w:sz w:val="16"/>
              </w:rPr>
            </w:pPr>
            <w:r>
              <w:rPr>
                <w:sz w:val="16"/>
              </w:rPr>
              <w:t>Rider feeding and service from moving vehicles is not</w:t>
            </w:r>
            <w:r>
              <w:rPr>
                <w:spacing w:val="2"/>
                <w:sz w:val="16"/>
              </w:rPr>
              <w:t xml:space="preserve"> </w:t>
            </w:r>
            <w:r>
              <w:rPr>
                <w:sz w:val="16"/>
              </w:rPr>
              <w:t>permitted</w:t>
            </w:r>
          </w:p>
          <w:p w14:paraId="250735C0" w14:textId="77777777" w:rsidR="004E7A53" w:rsidRDefault="006538CE">
            <w:pPr>
              <w:pStyle w:val="TableParagraph"/>
              <w:numPr>
                <w:ilvl w:val="0"/>
                <w:numId w:val="86"/>
              </w:numPr>
              <w:tabs>
                <w:tab w:val="left" w:pos="208"/>
              </w:tabs>
              <w:ind w:right="293" w:firstLine="0"/>
              <w:rPr>
                <w:sz w:val="16"/>
              </w:rPr>
            </w:pPr>
            <w:r>
              <w:rPr>
                <w:sz w:val="16"/>
              </w:rPr>
              <w:t>Vehicles are required to adhere to road</w:t>
            </w:r>
            <w:r>
              <w:rPr>
                <w:spacing w:val="-12"/>
                <w:sz w:val="16"/>
              </w:rPr>
              <w:t xml:space="preserve"> </w:t>
            </w:r>
            <w:r>
              <w:rPr>
                <w:sz w:val="16"/>
              </w:rPr>
              <w:t>rules unless under the direction of the</w:t>
            </w:r>
            <w:r>
              <w:rPr>
                <w:spacing w:val="-8"/>
                <w:sz w:val="16"/>
              </w:rPr>
              <w:t xml:space="preserve"> </w:t>
            </w:r>
            <w:r>
              <w:rPr>
                <w:sz w:val="16"/>
              </w:rPr>
              <w:t>Police</w:t>
            </w:r>
          </w:p>
          <w:p w14:paraId="20A5CC70" w14:textId="77777777" w:rsidR="004E7A53" w:rsidRDefault="006538CE">
            <w:pPr>
              <w:pStyle w:val="TableParagraph"/>
              <w:numPr>
                <w:ilvl w:val="0"/>
                <w:numId w:val="86"/>
              </w:numPr>
              <w:tabs>
                <w:tab w:val="left" w:pos="208"/>
              </w:tabs>
              <w:ind w:right="283" w:firstLine="0"/>
              <w:rPr>
                <w:sz w:val="16"/>
              </w:rPr>
            </w:pPr>
            <w:r>
              <w:rPr>
                <w:sz w:val="16"/>
              </w:rPr>
              <w:t>All Follow vehicles must be less than 1.6m in height</w:t>
            </w:r>
          </w:p>
          <w:p w14:paraId="13A09552" w14:textId="77777777" w:rsidR="004E7A53" w:rsidRDefault="006538CE">
            <w:pPr>
              <w:pStyle w:val="TableParagraph"/>
              <w:numPr>
                <w:ilvl w:val="0"/>
                <w:numId w:val="86"/>
              </w:numPr>
              <w:tabs>
                <w:tab w:val="left" w:pos="208"/>
              </w:tabs>
              <w:ind w:right="525" w:firstLine="0"/>
              <w:rPr>
                <w:sz w:val="16"/>
              </w:rPr>
            </w:pPr>
            <w:r>
              <w:rPr>
                <w:sz w:val="16"/>
              </w:rPr>
              <w:t>Ensure t</w:t>
            </w:r>
            <w:r>
              <w:rPr>
                <w:sz w:val="16"/>
              </w:rPr>
              <w:t>hat all follow vehicle drivers</w:t>
            </w:r>
            <w:r>
              <w:rPr>
                <w:spacing w:val="-14"/>
                <w:sz w:val="16"/>
              </w:rPr>
              <w:t xml:space="preserve"> </w:t>
            </w:r>
            <w:r>
              <w:rPr>
                <w:sz w:val="16"/>
              </w:rPr>
              <w:t>have completed the ‘Lead and Follow Vehicle Procedures</w:t>
            </w:r>
            <w:r>
              <w:rPr>
                <w:spacing w:val="-2"/>
                <w:sz w:val="16"/>
              </w:rPr>
              <w:t xml:space="preserve"> </w:t>
            </w:r>
            <w:r>
              <w:rPr>
                <w:sz w:val="16"/>
              </w:rPr>
              <w:t>Checklist’</w:t>
            </w:r>
          </w:p>
          <w:p w14:paraId="128D19D9" w14:textId="77777777" w:rsidR="004E7A53" w:rsidRDefault="006538CE">
            <w:pPr>
              <w:pStyle w:val="TableParagraph"/>
              <w:numPr>
                <w:ilvl w:val="0"/>
                <w:numId w:val="86"/>
              </w:numPr>
              <w:tabs>
                <w:tab w:val="left" w:pos="208"/>
              </w:tabs>
              <w:ind w:left="207" w:hanging="100"/>
              <w:rPr>
                <w:sz w:val="16"/>
              </w:rPr>
            </w:pPr>
            <w:r>
              <w:rPr>
                <w:sz w:val="16"/>
              </w:rPr>
              <w:t>All convoy vehicle drivers briefed prior to</w:t>
            </w:r>
            <w:r>
              <w:rPr>
                <w:spacing w:val="-11"/>
                <w:sz w:val="16"/>
              </w:rPr>
              <w:t xml:space="preserve"> </w:t>
            </w:r>
            <w:r>
              <w:rPr>
                <w:sz w:val="16"/>
              </w:rPr>
              <w:t>event</w:t>
            </w:r>
          </w:p>
          <w:p w14:paraId="4A255001" w14:textId="77777777" w:rsidR="004E7A53" w:rsidRDefault="006538CE">
            <w:pPr>
              <w:pStyle w:val="TableParagraph"/>
              <w:numPr>
                <w:ilvl w:val="0"/>
                <w:numId w:val="86"/>
              </w:numPr>
              <w:tabs>
                <w:tab w:val="left" w:pos="208"/>
              </w:tabs>
              <w:ind w:right="684" w:firstLine="0"/>
              <w:rPr>
                <w:sz w:val="16"/>
              </w:rPr>
            </w:pPr>
            <w:r>
              <w:rPr>
                <w:sz w:val="16"/>
              </w:rPr>
              <w:t>Drivers are asked to remain a sufficient distance (4-10 car lengths) behind</w:t>
            </w:r>
            <w:r>
              <w:rPr>
                <w:spacing w:val="-12"/>
                <w:sz w:val="16"/>
              </w:rPr>
              <w:t xml:space="preserve"> </w:t>
            </w:r>
            <w:r>
              <w:rPr>
                <w:sz w:val="16"/>
              </w:rPr>
              <w:t>riders</w:t>
            </w:r>
          </w:p>
          <w:p w14:paraId="147B1CB8" w14:textId="77777777" w:rsidR="004E7A53" w:rsidRDefault="006538CE">
            <w:pPr>
              <w:pStyle w:val="TableParagraph"/>
              <w:numPr>
                <w:ilvl w:val="0"/>
                <w:numId w:val="86"/>
              </w:numPr>
              <w:tabs>
                <w:tab w:val="left" w:pos="208"/>
              </w:tabs>
              <w:spacing w:before="2" w:line="184" w:lineRule="exact"/>
              <w:ind w:right="95" w:firstLine="0"/>
              <w:jc w:val="both"/>
              <w:rPr>
                <w:sz w:val="16"/>
              </w:rPr>
            </w:pPr>
            <w:r>
              <w:rPr>
                <w:sz w:val="16"/>
              </w:rPr>
              <w:t>All team managers must attend a meeting prior to the event to be eligible to have a vehicle in the race</w:t>
            </w:r>
            <w:r>
              <w:rPr>
                <w:spacing w:val="-1"/>
                <w:sz w:val="16"/>
              </w:rPr>
              <w:t xml:space="preserve"> </w:t>
            </w:r>
            <w:r>
              <w:rPr>
                <w:sz w:val="16"/>
              </w:rPr>
              <w:t>convoy</w:t>
            </w:r>
          </w:p>
        </w:tc>
        <w:tc>
          <w:tcPr>
            <w:tcW w:w="1559" w:type="dxa"/>
            <w:tcBorders>
              <w:left w:val="single" w:sz="6" w:space="0" w:color="000000"/>
              <w:right w:val="single" w:sz="6" w:space="0" w:color="000000"/>
            </w:tcBorders>
          </w:tcPr>
          <w:p w14:paraId="520976F7" w14:textId="77777777" w:rsidR="004E7A53" w:rsidRDefault="006538CE">
            <w:pPr>
              <w:pStyle w:val="TableParagraph"/>
              <w:spacing w:before="56"/>
              <w:ind w:left="183" w:right="163"/>
              <w:jc w:val="center"/>
              <w:rPr>
                <w:sz w:val="16"/>
              </w:rPr>
            </w:pPr>
            <w:r>
              <w:rPr>
                <w:sz w:val="16"/>
              </w:rPr>
              <w:t xml:space="preserve">Event </w:t>
            </w:r>
            <w:proofErr w:type="spellStart"/>
            <w:r>
              <w:rPr>
                <w:sz w:val="16"/>
              </w:rPr>
              <w:t>Organiser</w:t>
            </w:r>
            <w:proofErr w:type="spellEnd"/>
          </w:p>
          <w:p w14:paraId="5025BD71" w14:textId="77777777" w:rsidR="004E7A53" w:rsidRDefault="006538CE">
            <w:pPr>
              <w:pStyle w:val="TableParagraph"/>
              <w:spacing w:before="58"/>
              <w:ind w:left="314" w:right="291" w:hanging="2"/>
              <w:jc w:val="center"/>
              <w:rPr>
                <w:sz w:val="16"/>
              </w:rPr>
            </w:pPr>
            <w:r>
              <w:rPr>
                <w:sz w:val="16"/>
              </w:rPr>
              <w:t>Chief Commissaire</w:t>
            </w:r>
          </w:p>
        </w:tc>
        <w:tc>
          <w:tcPr>
            <w:tcW w:w="1418" w:type="dxa"/>
            <w:tcBorders>
              <w:left w:val="single" w:sz="6" w:space="0" w:color="000000"/>
            </w:tcBorders>
          </w:tcPr>
          <w:p w14:paraId="52E17E7A" w14:textId="77777777" w:rsidR="004E7A53" w:rsidRDefault="004E7A53">
            <w:pPr>
              <w:pStyle w:val="TableParagraph"/>
              <w:rPr>
                <w:rFonts w:ascii="Times New Roman"/>
                <w:sz w:val="16"/>
              </w:rPr>
            </w:pPr>
          </w:p>
        </w:tc>
        <w:tc>
          <w:tcPr>
            <w:tcW w:w="1273" w:type="dxa"/>
          </w:tcPr>
          <w:p w14:paraId="2FBDF3C6" w14:textId="77777777" w:rsidR="004E7A53" w:rsidRDefault="004E7A53">
            <w:pPr>
              <w:pStyle w:val="TableParagraph"/>
              <w:rPr>
                <w:rFonts w:ascii="Times New Roman"/>
                <w:sz w:val="16"/>
              </w:rPr>
            </w:pPr>
          </w:p>
        </w:tc>
        <w:tc>
          <w:tcPr>
            <w:tcW w:w="991" w:type="dxa"/>
            <w:tcBorders>
              <w:right w:val="single" w:sz="6" w:space="0" w:color="000000"/>
            </w:tcBorders>
          </w:tcPr>
          <w:p w14:paraId="253DCA86" w14:textId="77777777" w:rsidR="004E7A53" w:rsidRDefault="004E7A53">
            <w:pPr>
              <w:pStyle w:val="TableParagraph"/>
              <w:rPr>
                <w:rFonts w:ascii="Times New Roman"/>
                <w:sz w:val="16"/>
              </w:rPr>
            </w:pPr>
          </w:p>
        </w:tc>
      </w:tr>
    </w:tbl>
    <w:p w14:paraId="67425BD4" w14:textId="77777777" w:rsidR="004E7A53" w:rsidRDefault="004E7A53">
      <w:pPr>
        <w:rPr>
          <w:rFonts w:ascii="Times New Roman"/>
          <w:sz w:val="16"/>
        </w:rPr>
        <w:sectPr w:rsidR="004E7A53">
          <w:pgSz w:w="16840" w:h="11910" w:orient="landscape"/>
          <w:pgMar w:top="1560" w:right="740" w:bottom="840" w:left="860" w:header="539" w:footer="651" w:gutter="0"/>
          <w:cols w:space="720"/>
        </w:sectPr>
      </w:pPr>
    </w:p>
    <w:p w14:paraId="77C9BD5D" w14:textId="77777777" w:rsidR="004E7A53" w:rsidRDefault="004E7A53">
      <w:pPr>
        <w:pStyle w:val="BodyText"/>
        <w:rPr>
          <w:b/>
          <w:sz w:val="2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7"/>
        <w:gridCol w:w="1304"/>
        <w:gridCol w:w="1560"/>
        <w:gridCol w:w="989"/>
        <w:gridCol w:w="3683"/>
        <w:gridCol w:w="1559"/>
        <w:gridCol w:w="1418"/>
        <w:gridCol w:w="1273"/>
        <w:gridCol w:w="991"/>
      </w:tblGrid>
      <w:tr w:rsidR="004E7A53" w14:paraId="1EF909D9" w14:textId="77777777">
        <w:trPr>
          <w:trHeight w:val="230"/>
        </w:trPr>
        <w:tc>
          <w:tcPr>
            <w:tcW w:w="2207" w:type="dxa"/>
            <w:tcBorders>
              <w:right w:val="single" w:sz="6" w:space="0" w:color="000000"/>
            </w:tcBorders>
            <w:shd w:val="clear" w:color="auto" w:fill="808080"/>
          </w:tcPr>
          <w:p w14:paraId="11728177" w14:textId="77777777" w:rsidR="004E7A53" w:rsidRDefault="006538CE">
            <w:pPr>
              <w:pStyle w:val="TableParagraph"/>
              <w:spacing w:line="210" w:lineRule="exact"/>
              <w:ind w:left="815" w:right="804"/>
              <w:jc w:val="center"/>
              <w:rPr>
                <w:b/>
                <w:sz w:val="20"/>
              </w:rPr>
            </w:pPr>
            <w:r>
              <w:rPr>
                <w:b/>
                <w:color w:val="FFFFFF"/>
                <w:sz w:val="20"/>
              </w:rPr>
              <w:t>Risks</w:t>
            </w:r>
          </w:p>
        </w:tc>
        <w:tc>
          <w:tcPr>
            <w:tcW w:w="3853" w:type="dxa"/>
            <w:gridSpan w:val="3"/>
            <w:tcBorders>
              <w:left w:val="single" w:sz="6" w:space="0" w:color="000000"/>
              <w:right w:val="single" w:sz="6" w:space="0" w:color="000000"/>
            </w:tcBorders>
            <w:shd w:val="clear" w:color="auto" w:fill="808080"/>
          </w:tcPr>
          <w:p w14:paraId="70DD5C43" w14:textId="77777777" w:rsidR="004E7A53" w:rsidRDefault="006538CE">
            <w:pPr>
              <w:pStyle w:val="TableParagraph"/>
              <w:spacing w:line="210" w:lineRule="exact"/>
              <w:ind w:left="668"/>
              <w:rPr>
                <w:b/>
                <w:sz w:val="20"/>
              </w:rPr>
            </w:pPr>
            <w:r>
              <w:rPr>
                <w:b/>
                <w:color w:val="FFFFFF"/>
                <w:sz w:val="20"/>
              </w:rPr>
              <w:t>Pre-Treatment Risk Rating</w:t>
            </w:r>
          </w:p>
        </w:tc>
        <w:tc>
          <w:tcPr>
            <w:tcW w:w="3683" w:type="dxa"/>
            <w:tcBorders>
              <w:left w:val="single" w:sz="6" w:space="0" w:color="000000"/>
              <w:right w:val="single" w:sz="6" w:space="0" w:color="000000"/>
            </w:tcBorders>
            <w:shd w:val="clear" w:color="auto" w:fill="808080"/>
          </w:tcPr>
          <w:p w14:paraId="772972B8" w14:textId="77777777" w:rsidR="004E7A53" w:rsidRDefault="006538CE">
            <w:pPr>
              <w:pStyle w:val="TableParagraph"/>
              <w:spacing w:line="210" w:lineRule="exact"/>
              <w:ind w:left="1126"/>
              <w:rPr>
                <w:b/>
                <w:sz w:val="20"/>
              </w:rPr>
            </w:pPr>
            <w:r>
              <w:rPr>
                <w:b/>
                <w:color w:val="FFFFFF"/>
                <w:sz w:val="20"/>
              </w:rPr>
              <w:t>Risk Response</w:t>
            </w:r>
          </w:p>
        </w:tc>
        <w:tc>
          <w:tcPr>
            <w:tcW w:w="1559" w:type="dxa"/>
            <w:tcBorders>
              <w:left w:val="single" w:sz="6" w:space="0" w:color="000000"/>
              <w:right w:val="single" w:sz="6" w:space="0" w:color="000000"/>
            </w:tcBorders>
            <w:shd w:val="clear" w:color="auto" w:fill="808080"/>
          </w:tcPr>
          <w:p w14:paraId="0C22EAC4" w14:textId="77777777" w:rsidR="004E7A53" w:rsidRDefault="006538CE">
            <w:pPr>
              <w:pStyle w:val="TableParagraph"/>
              <w:spacing w:line="210" w:lineRule="exact"/>
              <w:ind w:left="314"/>
              <w:rPr>
                <w:b/>
                <w:sz w:val="20"/>
              </w:rPr>
            </w:pPr>
            <w:r>
              <w:rPr>
                <w:b/>
                <w:color w:val="FFFFFF"/>
                <w:sz w:val="20"/>
              </w:rPr>
              <w:t>Action By</w:t>
            </w:r>
          </w:p>
        </w:tc>
        <w:tc>
          <w:tcPr>
            <w:tcW w:w="3682" w:type="dxa"/>
            <w:gridSpan w:val="3"/>
            <w:tcBorders>
              <w:left w:val="single" w:sz="6" w:space="0" w:color="000000"/>
              <w:right w:val="single" w:sz="6" w:space="0" w:color="000000"/>
            </w:tcBorders>
            <w:shd w:val="clear" w:color="auto" w:fill="808080"/>
          </w:tcPr>
          <w:p w14:paraId="329526AA" w14:textId="77777777" w:rsidR="004E7A53" w:rsidRDefault="006538CE">
            <w:pPr>
              <w:pStyle w:val="TableParagraph"/>
              <w:spacing w:line="210" w:lineRule="exact"/>
              <w:ind w:left="850"/>
              <w:rPr>
                <w:b/>
                <w:sz w:val="20"/>
              </w:rPr>
            </w:pPr>
            <w:r>
              <w:rPr>
                <w:b/>
                <w:color w:val="FFFFFF"/>
                <w:sz w:val="20"/>
              </w:rPr>
              <w:t>Residual Risk Rating</w:t>
            </w:r>
          </w:p>
        </w:tc>
      </w:tr>
      <w:tr w:rsidR="004E7A53" w14:paraId="2AEBB5FB" w14:textId="77777777">
        <w:trPr>
          <w:trHeight w:val="4416"/>
        </w:trPr>
        <w:tc>
          <w:tcPr>
            <w:tcW w:w="2207" w:type="dxa"/>
            <w:tcBorders>
              <w:right w:val="single" w:sz="6" w:space="0" w:color="000000"/>
            </w:tcBorders>
          </w:tcPr>
          <w:p w14:paraId="52FB8540" w14:textId="77777777" w:rsidR="004E7A53" w:rsidRDefault="006538CE">
            <w:pPr>
              <w:pStyle w:val="TableParagraph"/>
              <w:ind w:left="107" w:right="128"/>
              <w:rPr>
                <w:sz w:val="16"/>
              </w:rPr>
            </w:pPr>
            <w:r>
              <w:rPr>
                <w:sz w:val="16"/>
              </w:rPr>
              <w:t>Support vehicles conflicting with other vehicles or members of the public</w:t>
            </w:r>
          </w:p>
        </w:tc>
        <w:tc>
          <w:tcPr>
            <w:tcW w:w="1304" w:type="dxa"/>
            <w:tcBorders>
              <w:left w:val="single" w:sz="6" w:space="0" w:color="000000"/>
            </w:tcBorders>
          </w:tcPr>
          <w:p w14:paraId="1633C3AA" w14:textId="77777777" w:rsidR="004E7A53" w:rsidRDefault="004E7A53">
            <w:pPr>
              <w:pStyle w:val="TableParagraph"/>
              <w:rPr>
                <w:rFonts w:ascii="Times New Roman"/>
                <w:sz w:val="16"/>
              </w:rPr>
            </w:pPr>
          </w:p>
        </w:tc>
        <w:tc>
          <w:tcPr>
            <w:tcW w:w="1560" w:type="dxa"/>
          </w:tcPr>
          <w:p w14:paraId="5AE61B4F" w14:textId="77777777" w:rsidR="004E7A53" w:rsidRDefault="004E7A53">
            <w:pPr>
              <w:pStyle w:val="TableParagraph"/>
              <w:rPr>
                <w:rFonts w:ascii="Times New Roman"/>
                <w:sz w:val="16"/>
              </w:rPr>
            </w:pPr>
          </w:p>
        </w:tc>
        <w:tc>
          <w:tcPr>
            <w:tcW w:w="989" w:type="dxa"/>
            <w:tcBorders>
              <w:right w:val="single" w:sz="6" w:space="0" w:color="000000"/>
            </w:tcBorders>
          </w:tcPr>
          <w:p w14:paraId="48B29BA3"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07099250" w14:textId="77777777" w:rsidR="004E7A53" w:rsidRDefault="006538CE">
            <w:pPr>
              <w:pStyle w:val="TableParagraph"/>
              <w:numPr>
                <w:ilvl w:val="0"/>
                <w:numId w:val="85"/>
              </w:numPr>
              <w:tabs>
                <w:tab w:val="left" w:pos="208"/>
              </w:tabs>
              <w:spacing w:line="237" w:lineRule="auto"/>
              <w:ind w:right="300" w:firstLine="0"/>
              <w:rPr>
                <w:sz w:val="16"/>
              </w:rPr>
            </w:pPr>
            <w:r>
              <w:rPr>
                <w:sz w:val="16"/>
              </w:rPr>
              <w:t>Event support vehicles under the direction of the Commissaire via radio</w:t>
            </w:r>
            <w:r>
              <w:rPr>
                <w:spacing w:val="-5"/>
                <w:sz w:val="16"/>
              </w:rPr>
              <w:t xml:space="preserve"> </w:t>
            </w:r>
            <w:r>
              <w:rPr>
                <w:sz w:val="16"/>
              </w:rPr>
              <w:t>contact</w:t>
            </w:r>
          </w:p>
          <w:p w14:paraId="153EAF3A" w14:textId="77777777" w:rsidR="004E7A53" w:rsidRDefault="006538CE">
            <w:pPr>
              <w:pStyle w:val="TableParagraph"/>
              <w:numPr>
                <w:ilvl w:val="0"/>
                <w:numId w:val="85"/>
              </w:numPr>
              <w:tabs>
                <w:tab w:val="left" w:pos="208"/>
              </w:tabs>
              <w:ind w:right="99" w:firstLine="0"/>
              <w:rPr>
                <w:sz w:val="16"/>
              </w:rPr>
            </w:pPr>
            <w:r>
              <w:rPr>
                <w:sz w:val="16"/>
              </w:rPr>
              <w:t>Police motorbikes to accompany the</w:t>
            </w:r>
            <w:r>
              <w:rPr>
                <w:spacing w:val="-22"/>
                <w:sz w:val="16"/>
              </w:rPr>
              <w:t xml:space="preserve"> </w:t>
            </w:r>
            <w:r>
              <w:rPr>
                <w:sz w:val="16"/>
              </w:rPr>
              <w:t>movement of vehicles within the race</w:t>
            </w:r>
            <w:r>
              <w:rPr>
                <w:spacing w:val="-4"/>
                <w:sz w:val="16"/>
              </w:rPr>
              <w:t xml:space="preserve"> </w:t>
            </w:r>
            <w:r>
              <w:rPr>
                <w:sz w:val="16"/>
              </w:rPr>
              <w:t>convoy</w:t>
            </w:r>
          </w:p>
          <w:p w14:paraId="20D50556" w14:textId="77777777" w:rsidR="004E7A53" w:rsidRDefault="006538CE">
            <w:pPr>
              <w:pStyle w:val="TableParagraph"/>
              <w:numPr>
                <w:ilvl w:val="0"/>
                <w:numId w:val="85"/>
              </w:numPr>
              <w:tabs>
                <w:tab w:val="left" w:pos="208"/>
              </w:tabs>
              <w:ind w:right="640" w:firstLine="0"/>
              <w:rPr>
                <w:sz w:val="16"/>
              </w:rPr>
            </w:pPr>
            <w:r>
              <w:rPr>
                <w:sz w:val="16"/>
              </w:rPr>
              <w:t>Support vehicles fitted with signage</w:t>
            </w:r>
            <w:r>
              <w:rPr>
                <w:spacing w:val="-15"/>
                <w:sz w:val="16"/>
              </w:rPr>
              <w:t xml:space="preserve"> </w:t>
            </w:r>
            <w:r>
              <w:rPr>
                <w:sz w:val="16"/>
              </w:rPr>
              <w:t>and flashing amber</w:t>
            </w:r>
            <w:r>
              <w:rPr>
                <w:spacing w:val="-4"/>
                <w:sz w:val="16"/>
              </w:rPr>
              <w:t xml:space="preserve"> </w:t>
            </w:r>
            <w:r>
              <w:rPr>
                <w:sz w:val="16"/>
              </w:rPr>
              <w:t>light</w:t>
            </w:r>
          </w:p>
          <w:p w14:paraId="273A6FBD" w14:textId="77777777" w:rsidR="004E7A53" w:rsidRDefault="006538CE">
            <w:pPr>
              <w:pStyle w:val="TableParagraph"/>
              <w:numPr>
                <w:ilvl w:val="0"/>
                <w:numId w:val="85"/>
              </w:numPr>
              <w:tabs>
                <w:tab w:val="left" w:pos="208"/>
              </w:tabs>
              <w:ind w:right="213" w:firstLine="0"/>
              <w:rPr>
                <w:sz w:val="16"/>
              </w:rPr>
            </w:pPr>
            <w:r>
              <w:rPr>
                <w:sz w:val="16"/>
              </w:rPr>
              <w:t>Support vehicles to remain in front</w:t>
            </w:r>
            <w:r>
              <w:rPr>
                <w:sz w:val="16"/>
              </w:rPr>
              <w:t xml:space="preserve"> or behind competitors only (unless in case of</w:t>
            </w:r>
            <w:r>
              <w:rPr>
                <w:spacing w:val="-18"/>
                <w:sz w:val="16"/>
              </w:rPr>
              <w:t xml:space="preserve"> </w:t>
            </w:r>
            <w:r>
              <w:rPr>
                <w:sz w:val="16"/>
              </w:rPr>
              <w:t>emergency)</w:t>
            </w:r>
          </w:p>
          <w:p w14:paraId="07DD61AE" w14:textId="77777777" w:rsidR="004E7A53" w:rsidRDefault="006538CE">
            <w:pPr>
              <w:pStyle w:val="TableParagraph"/>
              <w:numPr>
                <w:ilvl w:val="0"/>
                <w:numId w:val="85"/>
              </w:numPr>
              <w:tabs>
                <w:tab w:val="left" w:pos="208"/>
              </w:tabs>
              <w:spacing w:line="183" w:lineRule="exact"/>
              <w:ind w:left="207" w:hanging="100"/>
              <w:rPr>
                <w:sz w:val="16"/>
              </w:rPr>
            </w:pPr>
            <w:r>
              <w:rPr>
                <w:sz w:val="16"/>
              </w:rPr>
              <w:t>Support vehicles to give way to moving</w:t>
            </w:r>
            <w:r>
              <w:rPr>
                <w:spacing w:val="-15"/>
                <w:sz w:val="16"/>
              </w:rPr>
              <w:t xml:space="preserve"> </w:t>
            </w:r>
            <w:r>
              <w:rPr>
                <w:sz w:val="16"/>
              </w:rPr>
              <w:t>traffic</w:t>
            </w:r>
          </w:p>
          <w:p w14:paraId="52F916A5" w14:textId="77777777" w:rsidR="004E7A53" w:rsidRDefault="006538CE">
            <w:pPr>
              <w:pStyle w:val="TableParagraph"/>
              <w:numPr>
                <w:ilvl w:val="0"/>
                <w:numId w:val="85"/>
              </w:numPr>
              <w:tabs>
                <w:tab w:val="left" w:pos="208"/>
              </w:tabs>
              <w:spacing w:before="1"/>
              <w:ind w:right="104" w:firstLine="0"/>
              <w:rPr>
                <w:sz w:val="16"/>
              </w:rPr>
            </w:pPr>
            <w:r>
              <w:rPr>
                <w:sz w:val="16"/>
              </w:rPr>
              <w:t>Vehicles are to apply caution when approaching ‘blind’ corners and to choose safe sections of road and alert riders when</w:t>
            </w:r>
            <w:r>
              <w:rPr>
                <w:spacing w:val="-14"/>
                <w:sz w:val="16"/>
              </w:rPr>
              <w:t xml:space="preserve"> </w:t>
            </w:r>
            <w:r>
              <w:rPr>
                <w:sz w:val="16"/>
              </w:rPr>
              <w:t>overtaking</w:t>
            </w:r>
          </w:p>
          <w:p w14:paraId="38E687E4" w14:textId="77777777" w:rsidR="004E7A53" w:rsidRDefault="006538CE">
            <w:pPr>
              <w:pStyle w:val="TableParagraph"/>
              <w:numPr>
                <w:ilvl w:val="0"/>
                <w:numId w:val="85"/>
              </w:numPr>
              <w:tabs>
                <w:tab w:val="left" w:pos="208"/>
              </w:tabs>
              <w:ind w:right="292" w:firstLine="0"/>
              <w:rPr>
                <w:sz w:val="16"/>
              </w:rPr>
            </w:pPr>
            <w:r>
              <w:rPr>
                <w:sz w:val="16"/>
              </w:rPr>
              <w:t>Vehicles are required to adhere to road rules unless under the direction of the</w:t>
            </w:r>
            <w:r>
              <w:rPr>
                <w:spacing w:val="-8"/>
                <w:sz w:val="16"/>
              </w:rPr>
              <w:t xml:space="preserve"> </w:t>
            </w:r>
            <w:r>
              <w:rPr>
                <w:sz w:val="16"/>
              </w:rPr>
              <w:t>Police</w:t>
            </w:r>
          </w:p>
          <w:p w14:paraId="7EF80865" w14:textId="77777777" w:rsidR="004E7A53" w:rsidRDefault="006538CE">
            <w:pPr>
              <w:pStyle w:val="TableParagraph"/>
              <w:numPr>
                <w:ilvl w:val="0"/>
                <w:numId w:val="85"/>
              </w:numPr>
              <w:tabs>
                <w:tab w:val="left" w:pos="208"/>
              </w:tabs>
              <w:ind w:right="284" w:firstLine="0"/>
              <w:rPr>
                <w:sz w:val="16"/>
              </w:rPr>
            </w:pPr>
            <w:r>
              <w:rPr>
                <w:sz w:val="16"/>
              </w:rPr>
              <w:t>All Follow vehicles must be less than</w:t>
            </w:r>
            <w:r>
              <w:rPr>
                <w:sz w:val="16"/>
              </w:rPr>
              <w:t xml:space="preserve"> 1.6m in height</w:t>
            </w:r>
          </w:p>
          <w:p w14:paraId="0C671157" w14:textId="77777777" w:rsidR="004E7A53" w:rsidRDefault="006538CE">
            <w:pPr>
              <w:pStyle w:val="TableParagraph"/>
              <w:numPr>
                <w:ilvl w:val="0"/>
                <w:numId w:val="85"/>
              </w:numPr>
              <w:tabs>
                <w:tab w:val="left" w:pos="208"/>
              </w:tabs>
              <w:ind w:right="525" w:firstLine="0"/>
              <w:rPr>
                <w:sz w:val="16"/>
              </w:rPr>
            </w:pPr>
            <w:r>
              <w:rPr>
                <w:sz w:val="16"/>
              </w:rPr>
              <w:t>Ensure that all follow vehicle drivers</w:t>
            </w:r>
            <w:r>
              <w:rPr>
                <w:spacing w:val="-14"/>
                <w:sz w:val="16"/>
              </w:rPr>
              <w:t xml:space="preserve"> </w:t>
            </w:r>
            <w:r>
              <w:rPr>
                <w:sz w:val="16"/>
              </w:rPr>
              <w:t>have completed the ‘Lead and Follow Vehicle Procedures</w:t>
            </w:r>
            <w:r>
              <w:rPr>
                <w:spacing w:val="-2"/>
                <w:sz w:val="16"/>
              </w:rPr>
              <w:t xml:space="preserve"> </w:t>
            </w:r>
            <w:r>
              <w:rPr>
                <w:sz w:val="16"/>
              </w:rPr>
              <w:t>Checklist’</w:t>
            </w:r>
          </w:p>
          <w:p w14:paraId="6910F9D0" w14:textId="77777777" w:rsidR="004E7A53" w:rsidRDefault="006538CE">
            <w:pPr>
              <w:pStyle w:val="TableParagraph"/>
              <w:numPr>
                <w:ilvl w:val="0"/>
                <w:numId w:val="85"/>
              </w:numPr>
              <w:tabs>
                <w:tab w:val="left" w:pos="208"/>
              </w:tabs>
              <w:ind w:left="207" w:hanging="100"/>
              <w:rPr>
                <w:sz w:val="16"/>
              </w:rPr>
            </w:pPr>
            <w:r>
              <w:rPr>
                <w:sz w:val="16"/>
              </w:rPr>
              <w:t>All convoy vehicle drivers briefed prior to</w:t>
            </w:r>
            <w:r>
              <w:rPr>
                <w:spacing w:val="-10"/>
                <w:sz w:val="16"/>
              </w:rPr>
              <w:t xml:space="preserve"> </w:t>
            </w:r>
            <w:r>
              <w:rPr>
                <w:sz w:val="16"/>
              </w:rPr>
              <w:t>event</w:t>
            </w:r>
          </w:p>
          <w:p w14:paraId="4B4C9E24" w14:textId="77777777" w:rsidR="004E7A53" w:rsidRDefault="006538CE">
            <w:pPr>
              <w:pStyle w:val="TableParagraph"/>
              <w:numPr>
                <w:ilvl w:val="0"/>
                <w:numId w:val="85"/>
              </w:numPr>
              <w:tabs>
                <w:tab w:val="left" w:pos="208"/>
              </w:tabs>
              <w:ind w:right="95" w:firstLine="0"/>
              <w:jc w:val="both"/>
              <w:rPr>
                <w:sz w:val="16"/>
              </w:rPr>
            </w:pPr>
            <w:r>
              <w:rPr>
                <w:sz w:val="16"/>
              </w:rPr>
              <w:t>All team managers must attend a meeting prior to the event to be eligible to have a v</w:t>
            </w:r>
            <w:r>
              <w:rPr>
                <w:sz w:val="16"/>
              </w:rPr>
              <w:t>ehicle in the race</w:t>
            </w:r>
            <w:r>
              <w:rPr>
                <w:spacing w:val="-1"/>
                <w:sz w:val="16"/>
              </w:rPr>
              <w:t xml:space="preserve"> </w:t>
            </w:r>
            <w:r>
              <w:rPr>
                <w:sz w:val="16"/>
              </w:rPr>
              <w:t>convoy</w:t>
            </w:r>
          </w:p>
        </w:tc>
        <w:tc>
          <w:tcPr>
            <w:tcW w:w="1559" w:type="dxa"/>
            <w:tcBorders>
              <w:left w:val="single" w:sz="6" w:space="0" w:color="000000"/>
              <w:right w:val="single" w:sz="6" w:space="0" w:color="000000"/>
            </w:tcBorders>
          </w:tcPr>
          <w:p w14:paraId="555BB567" w14:textId="77777777" w:rsidR="004E7A53" w:rsidRDefault="006538CE">
            <w:pPr>
              <w:pStyle w:val="TableParagraph"/>
              <w:spacing w:before="56"/>
              <w:ind w:left="183" w:right="163"/>
              <w:jc w:val="center"/>
              <w:rPr>
                <w:sz w:val="16"/>
              </w:rPr>
            </w:pPr>
            <w:r>
              <w:rPr>
                <w:sz w:val="16"/>
              </w:rPr>
              <w:t xml:space="preserve">Event </w:t>
            </w:r>
            <w:proofErr w:type="spellStart"/>
            <w:r>
              <w:rPr>
                <w:sz w:val="16"/>
              </w:rPr>
              <w:t>Organiser</w:t>
            </w:r>
            <w:proofErr w:type="spellEnd"/>
          </w:p>
          <w:p w14:paraId="3A4B0098" w14:textId="77777777" w:rsidR="004E7A53" w:rsidRDefault="006538CE">
            <w:pPr>
              <w:pStyle w:val="TableParagraph"/>
              <w:spacing w:before="58"/>
              <w:ind w:left="314" w:right="291" w:hanging="2"/>
              <w:jc w:val="center"/>
              <w:rPr>
                <w:sz w:val="16"/>
              </w:rPr>
            </w:pPr>
            <w:r>
              <w:rPr>
                <w:sz w:val="16"/>
              </w:rPr>
              <w:t>Chief Commissaire</w:t>
            </w:r>
          </w:p>
        </w:tc>
        <w:tc>
          <w:tcPr>
            <w:tcW w:w="1418" w:type="dxa"/>
            <w:tcBorders>
              <w:left w:val="single" w:sz="6" w:space="0" w:color="000000"/>
            </w:tcBorders>
          </w:tcPr>
          <w:p w14:paraId="6A628854" w14:textId="77777777" w:rsidR="004E7A53" w:rsidRDefault="004E7A53">
            <w:pPr>
              <w:pStyle w:val="TableParagraph"/>
              <w:rPr>
                <w:rFonts w:ascii="Times New Roman"/>
                <w:sz w:val="16"/>
              </w:rPr>
            </w:pPr>
          </w:p>
        </w:tc>
        <w:tc>
          <w:tcPr>
            <w:tcW w:w="1273" w:type="dxa"/>
          </w:tcPr>
          <w:p w14:paraId="6114F8CC" w14:textId="77777777" w:rsidR="004E7A53" w:rsidRDefault="004E7A53">
            <w:pPr>
              <w:pStyle w:val="TableParagraph"/>
              <w:rPr>
                <w:rFonts w:ascii="Times New Roman"/>
                <w:sz w:val="16"/>
              </w:rPr>
            </w:pPr>
          </w:p>
        </w:tc>
        <w:tc>
          <w:tcPr>
            <w:tcW w:w="991" w:type="dxa"/>
            <w:tcBorders>
              <w:right w:val="single" w:sz="6" w:space="0" w:color="000000"/>
            </w:tcBorders>
          </w:tcPr>
          <w:p w14:paraId="7C9994BB" w14:textId="77777777" w:rsidR="004E7A53" w:rsidRDefault="004E7A53">
            <w:pPr>
              <w:pStyle w:val="TableParagraph"/>
              <w:rPr>
                <w:rFonts w:ascii="Times New Roman"/>
                <w:sz w:val="16"/>
              </w:rPr>
            </w:pPr>
          </w:p>
        </w:tc>
      </w:tr>
      <w:tr w:rsidR="004E7A53" w14:paraId="0A9CFF4F" w14:textId="77777777">
        <w:trPr>
          <w:trHeight w:val="3240"/>
        </w:trPr>
        <w:tc>
          <w:tcPr>
            <w:tcW w:w="2207" w:type="dxa"/>
            <w:tcBorders>
              <w:right w:val="single" w:sz="6" w:space="0" w:color="000000"/>
            </w:tcBorders>
          </w:tcPr>
          <w:p w14:paraId="2FB13554" w14:textId="77777777" w:rsidR="004E7A53" w:rsidRDefault="006538CE">
            <w:pPr>
              <w:pStyle w:val="TableParagraph"/>
              <w:spacing w:before="56"/>
              <w:ind w:left="107" w:right="235"/>
              <w:rPr>
                <w:sz w:val="16"/>
              </w:rPr>
            </w:pPr>
            <w:r>
              <w:rPr>
                <w:sz w:val="16"/>
              </w:rPr>
              <w:t>Event participants injuring themselves by falling off their bicycles or crashing into each other</w:t>
            </w:r>
          </w:p>
        </w:tc>
        <w:tc>
          <w:tcPr>
            <w:tcW w:w="1304" w:type="dxa"/>
            <w:tcBorders>
              <w:left w:val="single" w:sz="6" w:space="0" w:color="000000"/>
            </w:tcBorders>
          </w:tcPr>
          <w:p w14:paraId="3C579482" w14:textId="77777777" w:rsidR="004E7A53" w:rsidRDefault="004E7A53">
            <w:pPr>
              <w:pStyle w:val="TableParagraph"/>
              <w:rPr>
                <w:rFonts w:ascii="Times New Roman"/>
                <w:sz w:val="16"/>
              </w:rPr>
            </w:pPr>
          </w:p>
        </w:tc>
        <w:tc>
          <w:tcPr>
            <w:tcW w:w="1560" w:type="dxa"/>
          </w:tcPr>
          <w:p w14:paraId="06E91386" w14:textId="77777777" w:rsidR="004E7A53" w:rsidRDefault="004E7A53">
            <w:pPr>
              <w:pStyle w:val="TableParagraph"/>
              <w:rPr>
                <w:rFonts w:ascii="Times New Roman"/>
                <w:sz w:val="16"/>
              </w:rPr>
            </w:pPr>
          </w:p>
        </w:tc>
        <w:tc>
          <w:tcPr>
            <w:tcW w:w="989" w:type="dxa"/>
            <w:tcBorders>
              <w:right w:val="single" w:sz="6" w:space="0" w:color="000000"/>
            </w:tcBorders>
          </w:tcPr>
          <w:p w14:paraId="369EBC6B"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02AF2C51" w14:textId="77777777" w:rsidR="004E7A53" w:rsidRDefault="006538CE">
            <w:pPr>
              <w:pStyle w:val="TableParagraph"/>
              <w:numPr>
                <w:ilvl w:val="0"/>
                <w:numId w:val="84"/>
              </w:numPr>
              <w:tabs>
                <w:tab w:val="left" w:pos="208"/>
              </w:tabs>
              <w:spacing w:before="56"/>
              <w:ind w:right="223" w:firstLine="0"/>
              <w:rPr>
                <w:sz w:val="16"/>
              </w:rPr>
            </w:pPr>
            <w:r>
              <w:rPr>
                <w:sz w:val="16"/>
              </w:rPr>
              <w:t>Riders are graded or grouped appropriately</w:t>
            </w:r>
            <w:r>
              <w:rPr>
                <w:spacing w:val="-12"/>
                <w:sz w:val="16"/>
              </w:rPr>
              <w:t xml:space="preserve"> </w:t>
            </w:r>
            <w:r>
              <w:rPr>
                <w:sz w:val="16"/>
              </w:rPr>
              <w:t>in relation to skill and</w:t>
            </w:r>
            <w:r>
              <w:rPr>
                <w:spacing w:val="-2"/>
                <w:sz w:val="16"/>
              </w:rPr>
              <w:t xml:space="preserve"> </w:t>
            </w:r>
            <w:r>
              <w:rPr>
                <w:sz w:val="16"/>
              </w:rPr>
              <w:t>ability</w:t>
            </w:r>
          </w:p>
          <w:p w14:paraId="1543D1EE" w14:textId="77777777" w:rsidR="004E7A53" w:rsidRDefault="006538CE">
            <w:pPr>
              <w:pStyle w:val="TableParagraph"/>
              <w:numPr>
                <w:ilvl w:val="0"/>
                <w:numId w:val="84"/>
              </w:numPr>
              <w:tabs>
                <w:tab w:val="left" w:pos="208"/>
              </w:tabs>
              <w:spacing w:before="59"/>
              <w:ind w:right="765" w:firstLine="0"/>
              <w:rPr>
                <w:sz w:val="16"/>
              </w:rPr>
            </w:pPr>
            <w:r>
              <w:rPr>
                <w:sz w:val="16"/>
              </w:rPr>
              <w:t>Course approved by the relevant</w:t>
            </w:r>
            <w:r>
              <w:rPr>
                <w:spacing w:val="-13"/>
                <w:sz w:val="16"/>
              </w:rPr>
              <w:t xml:space="preserve"> </w:t>
            </w:r>
            <w:r>
              <w:rPr>
                <w:sz w:val="16"/>
              </w:rPr>
              <w:t>level Commissaire</w:t>
            </w:r>
          </w:p>
          <w:p w14:paraId="65D95B45" w14:textId="77777777" w:rsidR="004E7A53" w:rsidRDefault="006538CE">
            <w:pPr>
              <w:pStyle w:val="TableParagraph"/>
              <w:numPr>
                <w:ilvl w:val="0"/>
                <w:numId w:val="84"/>
              </w:numPr>
              <w:tabs>
                <w:tab w:val="left" w:pos="208"/>
              </w:tabs>
              <w:spacing w:before="59"/>
              <w:ind w:left="207" w:hanging="100"/>
              <w:rPr>
                <w:sz w:val="16"/>
              </w:rPr>
            </w:pPr>
            <w:r>
              <w:rPr>
                <w:sz w:val="16"/>
              </w:rPr>
              <w:t>Commissaire appointed to each</w:t>
            </w:r>
            <w:r>
              <w:rPr>
                <w:spacing w:val="-14"/>
                <w:sz w:val="16"/>
              </w:rPr>
              <w:t xml:space="preserve"> </w:t>
            </w:r>
            <w:r>
              <w:rPr>
                <w:sz w:val="16"/>
              </w:rPr>
              <w:t>grade/category</w:t>
            </w:r>
          </w:p>
          <w:p w14:paraId="5E8F65AB" w14:textId="06F3DCC1" w:rsidR="004E7A53" w:rsidRDefault="006538CE">
            <w:pPr>
              <w:pStyle w:val="TableParagraph"/>
              <w:numPr>
                <w:ilvl w:val="0"/>
                <w:numId w:val="84"/>
              </w:numPr>
              <w:tabs>
                <w:tab w:val="left" w:pos="208"/>
              </w:tabs>
              <w:spacing w:before="62"/>
              <w:ind w:right="373" w:firstLine="0"/>
              <w:rPr>
                <w:sz w:val="16"/>
              </w:rPr>
            </w:pPr>
            <w:r>
              <w:rPr>
                <w:sz w:val="16"/>
              </w:rPr>
              <w:t xml:space="preserve">Riders responsibility to be familiar with the rules of racing (available on </w:t>
            </w:r>
            <w:r w:rsidR="00F26ECC">
              <w:rPr>
                <w:sz w:val="16"/>
              </w:rPr>
              <w:t xml:space="preserve">the </w:t>
            </w:r>
            <w:proofErr w:type="spellStart"/>
            <w:r w:rsidR="00F26ECC">
              <w:rPr>
                <w:sz w:val="16"/>
              </w:rPr>
              <w:t>AusCycling</w:t>
            </w:r>
            <w:proofErr w:type="spellEnd"/>
            <w:r>
              <w:rPr>
                <w:sz w:val="16"/>
              </w:rPr>
              <w:t xml:space="preserve"> websites)</w:t>
            </w:r>
          </w:p>
          <w:p w14:paraId="3E3C37C6" w14:textId="77777777" w:rsidR="004E7A53" w:rsidRDefault="006538CE">
            <w:pPr>
              <w:pStyle w:val="TableParagraph"/>
              <w:numPr>
                <w:ilvl w:val="0"/>
                <w:numId w:val="84"/>
              </w:numPr>
              <w:tabs>
                <w:tab w:val="left" w:pos="208"/>
              </w:tabs>
              <w:spacing w:before="60"/>
              <w:ind w:right="650" w:firstLine="0"/>
              <w:rPr>
                <w:sz w:val="16"/>
              </w:rPr>
            </w:pPr>
            <w:r>
              <w:rPr>
                <w:sz w:val="16"/>
              </w:rPr>
              <w:t>Provide briefing and instruction to</w:t>
            </w:r>
            <w:r>
              <w:rPr>
                <w:spacing w:val="-14"/>
                <w:sz w:val="16"/>
              </w:rPr>
              <w:t xml:space="preserve"> </w:t>
            </w:r>
            <w:r>
              <w:rPr>
                <w:sz w:val="16"/>
              </w:rPr>
              <w:t>event participants about safe riding</w:t>
            </w:r>
            <w:r>
              <w:rPr>
                <w:spacing w:val="-12"/>
                <w:sz w:val="16"/>
              </w:rPr>
              <w:t xml:space="preserve"> </w:t>
            </w:r>
            <w:r>
              <w:rPr>
                <w:sz w:val="16"/>
              </w:rPr>
              <w:t>techniques</w:t>
            </w:r>
          </w:p>
          <w:p w14:paraId="27347AED" w14:textId="77777777" w:rsidR="004E7A53" w:rsidRDefault="006538CE">
            <w:pPr>
              <w:pStyle w:val="TableParagraph"/>
              <w:numPr>
                <w:ilvl w:val="0"/>
                <w:numId w:val="84"/>
              </w:numPr>
              <w:tabs>
                <w:tab w:val="left" w:pos="208"/>
              </w:tabs>
              <w:spacing w:before="59"/>
              <w:ind w:right="340" w:firstLine="0"/>
              <w:rPr>
                <w:sz w:val="16"/>
              </w:rPr>
            </w:pPr>
            <w:r>
              <w:rPr>
                <w:sz w:val="16"/>
              </w:rPr>
              <w:t>Ensure finishing straight is of an</w:t>
            </w:r>
            <w:r>
              <w:rPr>
                <w:spacing w:val="-19"/>
                <w:sz w:val="16"/>
              </w:rPr>
              <w:t xml:space="preserve"> </w:t>
            </w:r>
            <w:r>
              <w:rPr>
                <w:sz w:val="16"/>
              </w:rPr>
              <w:t>appropriate width and length in the likelihood of a bunch sprint</w:t>
            </w:r>
          </w:p>
          <w:p w14:paraId="235CA154" w14:textId="77777777" w:rsidR="004E7A53" w:rsidRDefault="006538CE">
            <w:pPr>
              <w:pStyle w:val="TableParagraph"/>
              <w:numPr>
                <w:ilvl w:val="0"/>
                <w:numId w:val="84"/>
              </w:numPr>
              <w:tabs>
                <w:tab w:val="left" w:pos="208"/>
              </w:tabs>
              <w:spacing w:before="60"/>
              <w:ind w:right="240" w:firstLine="0"/>
              <w:rPr>
                <w:sz w:val="16"/>
              </w:rPr>
            </w:pPr>
            <w:r>
              <w:rPr>
                <w:sz w:val="16"/>
              </w:rPr>
              <w:t>Ensure appropriate length of road beyond</w:t>
            </w:r>
            <w:r>
              <w:rPr>
                <w:spacing w:val="-19"/>
                <w:sz w:val="16"/>
              </w:rPr>
              <w:t xml:space="preserve"> </w:t>
            </w:r>
            <w:r>
              <w:rPr>
                <w:sz w:val="16"/>
              </w:rPr>
              <w:t>the finish line for rider</w:t>
            </w:r>
            <w:r>
              <w:rPr>
                <w:spacing w:val="-6"/>
                <w:sz w:val="16"/>
              </w:rPr>
              <w:t xml:space="preserve"> </w:t>
            </w:r>
            <w:r>
              <w:rPr>
                <w:sz w:val="16"/>
              </w:rPr>
              <w:t>stopp</w:t>
            </w:r>
            <w:r>
              <w:rPr>
                <w:sz w:val="16"/>
              </w:rPr>
              <w:t>ing</w:t>
            </w:r>
          </w:p>
        </w:tc>
        <w:tc>
          <w:tcPr>
            <w:tcW w:w="1559" w:type="dxa"/>
            <w:tcBorders>
              <w:left w:val="single" w:sz="6" w:space="0" w:color="000000"/>
              <w:right w:val="single" w:sz="6" w:space="0" w:color="000000"/>
            </w:tcBorders>
          </w:tcPr>
          <w:p w14:paraId="33A5D514" w14:textId="77777777" w:rsidR="004E7A53" w:rsidRDefault="006538CE">
            <w:pPr>
              <w:pStyle w:val="TableParagraph"/>
              <w:spacing w:before="56" w:line="316" w:lineRule="auto"/>
              <w:ind w:left="183" w:right="161"/>
              <w:jc w:val="center"/>
              <w:rPr>
                <w:sz w:val="16"/>
              </w:rPr>
            </w:pPr>
            <w:r>
              <w:rPr>
                <w:sz w:val="16"/>
              </w:rPr>
              <w:t xml:space="preserve">Commissaire Handicapper Event </w:t>
            </w:r>
            <w:proofErr w:type="spellStart"/>
            <w:r>
              <w:rPr>
                <w:sz w:val="16"/>
              </w:rPr>
              <w:t>Organiser</w:t>
            </w:r>
            <w:proofErr w:type="spellEnd"/>
          </w:p>
        </w:tc>
        <w:tc>
          <w:tcPr>
            <w:tcW w:w="1418" w:type="dxa"/>
            <w:tcBorders>
              <w:left w:val="single" w:sz="6" w:space="0" w:color="000000"/>
            </w:tcBorders>
          </w:tcPr>
          <w:p w14:paraId="7BEC37A1" w14:textId="77777777" w:rsidR="004E7A53" w:rsidRDefault="004E7A53">
            <w:pPr>
              <w:pStyle w:val="TableParagraph"/>
              <w:rPr>
                <w:rFonts w:ascii="Times New Roman"/>
                <w:sz w:val="16"/>
              </w:rPr>
            </w:pPr>
          </w:p>
        </w:tc>
        <w:tc>
          <w:tcPr>
            <w:tcW w:w="1273" w:type="dxa"/>
          </w:tcPr>
          <w:p w14:paraId="301F13C0" w14:textId="77777777" w:rsidR="004E7A53" w:rsidRDefault="004E7A53">
            <w:pPr>
              <w:pStyle w:val="TableParagraph"/>
              <w:rPr>
                <w:rFonts w:ascii="Times New Roman"/>
                <w:sz w:val="16"/>
              </w:rPr>
            </w:pPr>
          </w:p>
        </w:tc>
        <w:tc>
          <w:tcPr>
            <w:tcW w:w="991" w:type="dxa"/>
            <w:tcBorders>
              <w:right w:val="single" w:sz="6" w:space="0" w:color="000000"/>
            </w:tcBorders>
          </w:tcPr>
          <w:p w14:paraId="334574C2" w14:textId="77777777" w:rsidR="004E7A53" w:rsidRDefault="004E7A53">
            <w:pPr>
              <w:pStyle w:val="TableParagraph"/>
              <w:rPr>
                <w:rFonts w:ascii="Times New Roman"/>
                <w:sz w:val="16"/>
              </w:rPr>
            </w:pPr>
          </w:p>
        </w:tc>
      </w:tr>
    </w:tbl>
    <w:p w14:paraId="43FB4274" w14:textId="77777777" w:rsidR="004E7A53" w:rsidRDefault="004E7A53">
      <w:pPr>
        <w:rPr>
          <w:rFonts w:ascii="Times New Roman"/>
          <w:sz w:val="16"/>
        </w:rPr>
        <w:sectPr w:rsidR="004E7A53">
          <w:pgSz w:w="16840" w:h="11910" w:orient="landscape"/>
          <w:pgMar w:top="1560" w:right="740" w:bottom="840" w:left="860" w:header="539" w:footer="651" w:gutter="0"/>
          <w:cols w:space="720"/>
        </w:sectPr>
      </w:pPr>
    </w:p>
    <w:p w14:paraId="1931444B" w14:textId="77777777" w:rsidR="004E7A53" w:rsidRDefault="004E7A53">
      <w:pPr>
        <w:pStyle w:val="BodyText"/>
        <w:rPr>
          <w:b/>
          <w:sz w:val="2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7"/>
        <w:gridCol w:w="1304"/>
        <w:gridCol w:w="1560"/>
        <w:gridCol w:w="989"/>
        <w:gridCol w:w="3683"/>
        <w:gridCol w:w="1559"/>
        <w:gridCol w:w="1418"/>
        <w:gridCol w:w="1273"/>
        <w:gridCol w:w="991"/>
      </w:tblGrid>
      <w:tr w:rsidR="004E7A53" w14:paraId="01655B01" w14:textId="77777777">
        <w:trPr>
          <w:trHeight w:val="230"/>
        </w:trPr>
        <w:tc>
          <w:tcPr>
            <w:tcW w:w="2207" w:type="dxa"/>
            <w:tcBorders>
              <w:right w:val="single" w:sz="6" w:space="0" w:color="000000"/>
            </w:tcBorders>
            <w:shd w:val="clear" w:color="auto" w:fill="808080"/>
          </w:tcPr>
          <w:p w14:paraId="1215B728" w14:textId="77777777" w:rsidR="004E7A53" w:rsidRDefault="006538CE">
            <w:pPr>
              <w:pStyle w:val="TableParagraph"/>
              <w:spacing w:line="210" w:lineRule="exact"/>
              <w:ind w:left="815" w:right="804"/>
              <w:jc w:val="center"/>
              <w:rPr>
                <w:b/>
                <w:sz w:val="20"/>
              </w:rPr>
            </w:pPr>
            <w:r>
              <w:rPr>
                <w:b/>
                <w:color w:val="FFFFFF"/>
                <w:sz w:val="20"/>
              </w:rPr>
              <w:t>Risks</w:t>
            </w:r>
          </w:p>
        </w:tc>
        <w:tc>
          <w:tcPr>
            <w:tcW w:w="3853" w:type="dxa"/>
            <w:gridSpan w:val="3"/>
            <w:tcBorders>
              <w:left w:val="single" w:sz="6" w:space="0" w:color="000000"/>
              <w:right w:val="single" w:sz="6" w:space="0" w:color="000000"/>
            </w:tcBorders>
            <w:shd w:val="clear" w:color="auto" w:fill="808080"/>
          </w:tcPr>
          <w:p w14:paraId="66203F10" w14:textId="77777777" w:rsidR="004E7A53" w:rsidRDefault="006538CE">
            <w:pPr>
              <w:pStyle w:val="TableParagraph"/>
              <w:spacing w:line="210" w:lineRule="exact"/>
              <w:ind w:left="668"/>
              <w:rPr>
                <w:b/>
                <w:sz w:val="20"/>
              </w:rPr>
            </w:pPr>
            <w:r>
              <w:rPr>
                <w:b/>
                <w:color w:val="FFFFFF"/>
                <w:sz w:val="20"/>
              </w:rPr>
              <w:t>Pre-Treatment Risk Rating</w:t>
            </w:r>
          </w:p>
        </w:tc>
        <w:tc>
          <w:tcPr>
            <w:tcW w:w="3683" w:type="dxa"/>
            <w:tcBorders>
              <w:left w:val="single" w:sz="6" w:space="0" w:color="000000"/>
              <w:right w:val="single" w:sz="6" w:space="0" w:color="000000"/>
            </w:tcBorders>
            <w:shd w:val="clear" w:color="auto" w:fill="808080"/>
          </w:tcPr>
          <w:p w14:paraId="7E20383A" w14:textId="77777777" w:rsidR="004E7A53" w:rsidRDefault="006538CE">
            <w:pPr>
              <w:pStyle w:val="TableParagraph"/>
              <w:spacing w:line="210" w:lineRule="exact"/>
              <w:ind w:left="1126"/>
              <w:rPr>
                <w:b/>
                <w:sz w:val="20"/>
              </w:rPr>
            </w:pPr>
            <w:r>
              <w:rPr>
                <w:b/>
                <w:color w:val="FFFFFF"/>
                <w:sz w:val="20"/>
              </w:rPr>
              <w:t>Risk Response</w:t>
            </w:r>
          </w:p>
        </w:tc>
        <w:tc>
          <w:tcPr>
            <w:tcW w:w="1559" w:type="dxa"/>
            <w:tcBorders>
              <w:left w:val="single" w:sz="6" w:space="0" w:color="000000"/>
              <w:right w:val="single" w:sz="6" w:space="0" w:color="000000"/>
            </w:tcBorders>
            <w:shd w:val="clear" w:color="auto" w:fill="808080"/>
          </w:tcPr>
          <w:p w14:paraId="351A0D18" w14:textId="77777777" w:rsidR="004E7A53" w:rsidRDefault="006538CE">
            <w:pPr>
              <w:pStyle w:val="TableParagraph"/>
              <w:spacing w:line="210" w:lineRule="exact"/>
              <w:ind w:right="294"/>
              <w:jc w:val="right"/>
              <w:rPr>
                <w:b/>
                <w:sz w:val="20"/>
              </w:rPr>
            </w:pPr>
            <w:r>
              <w:rPr>
                <w:b/>
                <w:color w:val="FFFFFF"/>
                <w:sz w:val="20"/>
              </w:rPr>
              <w:t>Action By</w:t>
            </w:r>
          </w:p>
        </w:tc>
        <w:tc>
          <w:tcPr>
            <w:tcW w:w="3682" w:type="dxa"/>
            <w:gridSpan w:val="3"/>
            <w:tcBorders>
              <w:left w:val="single" w:sz="6" w:space="0" w:color="000000"/>
              <w:right w:val="single" w:sz="6" w:space="0" w:color="000000"/>
            </w:tcBorders>
            <w:shd w:val="clear" w:color="auto" w:fill="808080"/>
          </w:tcPr>
          <w:p w14:paraId="43752DA8" w14:textId="77777777" w:rsidR="004E7A53" w:rsidRDefault="006538CE">
            <w:pPr>
              <w:pStyle w:val="TableParagraph"/>
              <w:spacing w:line="210" w:lineRule="exact"/>
              <w:ind w:left="850"/>
              <w:rPr>
                <w:b/>
                <w:sz w:val="20"/>
              </w:rPr>
            </w:pPr>
            <w:r>
              <w:rPr>
                <w:b/>
                <w:color w:val="FFFFFF"/>
                <w:sz w:val="20"/>
              </w:rPr>
              <w:t>Residual Risk Rating</w:t>
            </w:r>
          </w:p>
        </w:tc>
      </w:tr>
      <w:tr w:rsidR="004E7A53" w14:paraId="05321E7A" w14:textId="77777777">
        <w:trPr>
          <w:trHeight w:val="2383"/>
        </w:trPr>
        <w:tc>
          <w:tcPr>
            <w:tcW w:w="2207" w:type="dxa"/>
            <w:tcBorders>
              <w:right w:val="single" w:sz="6" w:space="0" w:color="000000"/>
            </w:tcBorders>
          </w:tcPr>
          <w:p w14:paraId="2860E817" w14:textId="77777777" w:rsidR="004E7A53" w:rsidRDefault="006538CE">
            <w:pPr>
              <w:pStyle w:val="TableParagraph"/>
              <w:spacing w:before="56"/>
              <w:ind w:left="107" w:right="128"/>
              <w:rPr>
                <w:sz w:val="16"/>
              </w:rPr>
            </w:pPr>
            <w:r>
              <w:rPr>
                <w:sz w:val="16"/>
              </w:rPr>
              <w:t xml:space="preserve">Event Participants crashing </w:t>
            </w:r>
            <w:proofErr w:type="gramStart"/>
            <w:r>
              <w:rPr>
                <w:sz w:val="16"/>
              </w:rPr>
              <w:t>as a result of</w:t>
            </w:r>
            <w:proofErr w:type="gramEnd"/>
            <w:r>
              <w:rPr>
                <w:sz w:val="16"/>
              </w:rPr>
              <w:t xml:space="preserve"> hazards or obstacles on the course</w:t>
            </w:r>
          </w:p>
        </w:tc>
        <w:tc>
          <w:tcPr>
            <w:tcW w:w="1304" w:type="dxa"/>
            <w:tcBorders>
              <w:left w:val="single" w:sz="6" w:space="0" w:color="000000"/>
            </w:tcBorders>
          </w:tcPr>
          <w:p w14:paraId="28B49313" w14:textId="77777777" w:rsidR="004E7A53" w:rsidRDefault="004E7A53">
            <w:pPr>
              <w:pStyle w:val="TableParagraph"/>
              <w:rPr>
                <w:rFonts w:ascii="Times New Roman"/>
                <w:sz w:val="16"/>
              </w:rPr>
            </w:pPr>
          </w:p>
        </w:tc>
        <w:tc>
          <w:tcPr>
            <w:tcW w:w="1560" w:type="dxa"/>
          </w:tcPr>
          <w:p w14:paraId="327B0147" w14:textId="77777777" w:rsidR="004E7A53" w:rsidRDefault="004E7A53">
            <w:pPr>
              <w:pStyle w:val="TableParagraph"/>
              <w:rPr>
                <w:rFonts w:ascii="Times New Roman"/>
                <w:sz w:val="16"/>
              </w:rPr>
            </w:pPr>
          </w:p>
        </w:tc>
        <w:tc>
          <w:tcPr>
            <w:tcW w:w="989" w:type="dxa"/>
            <w:tcBorders>
              <w:right w:val="single" w:sz="6" w:space="0" w:color="000000"/>
            </w:tcBorders>
          </w:tcPr>
          <w:p w14:paraId="33ECD9EC"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2070FBC1" w14:textId="77777777" w:rsidR="004E7A53" w:rsidRDefault="006538CE">
            <w:pPr>
              <w:pStyle w:val="TableParagraph"/>
              <w:numPr>
                <w:ilvl w:val="0"/>
                <w:numId w:val="83"/>
              </w:numPr>
              <w:tabs>
                <w:tab w:val="left" w:pos="208"/>
              </w:tabs>
              <w:spacing w:before="56"/>
              <w:ind w:right="1031" w:firstLine="0"/>
              <w:rPr>
                <w:sz w:val="16"/>
              </w:rPr>
            </w:pPr>
            <w:r>
              <w:rPr>
                <w:sz w:val="16"/>
              </w:rPr>
              <w:t>Course approved by relevant</w:t>
            </w:r>
            <w:r>
              <w:rPr>
                <w:spacing w:val="-11"/>
                <w:sz w:val="16"/>
              </w:rPr>
              <w:t xml:space="preserve"> </w:t>
            </w:r>
            <w:r>
              <w:rPr>
                <w:sz w:val="16"/>
              </w:rPr>
              <w:t>level Commissaire</w:t>
            </w:r>
          </w:p>
          <w:p w14:paraId="2976E21C" w14:textId="77777777" w:rsidR="004E7A53" w:rsidRDefault="006538CE">
            <w:pPr>
              <w:pStyle w:val="TableParagraph"/>
              <w:numPr>
                <w:ilvl w:val="0"/>
                <w:numId w:val="83"/>
              </w:numPr>
              <w:tabs>
                <w:tab w:val="left" w:pos="208"/>
              </w:tabs>
              <w:spacing w:before="59"/>
              <w:ind w:right="320" w:firstLine="0"/>
              <w:rPr>
                <w:sz w:val="16"/>
              </w:rPr>
            </w:pPr>
            <w:r>
              <w:rPr>
                <w:sz w:val="16"/>
              </w:rPr>
              <w:t>Course inspection to identify all hazards</w:t>
            </w:r>
            <w:r>
              <w:rPr>
                <w:spacing w:val="-16"/>
                <w:sz w:val="16"/>
              </w:rPr>
              <w:t xml:space="preserve"> </w:t>
            </w:r>
            <w:r>
              <w:rPr>
                <w:sz w:val="16"/>
              </w:rPr>
              <w:t>and obstacles and minimize where possible (</w:t>
            </w:r>
            <w:proofErr w:type="gramStart"/>
            <w:r>
              <w:rPr>
                <w:sz w:val="16"/>
              </w:rPr>
              <w:t>e.g.</w:t>
            </w:r>
            <w:proofErr w:type="gramEnd"/>
            <w:r>
              <w:rPr>
                <w:sz w:val="16"/>
              </w:rPr>
              <w:t xml:space="preserve"> sweep debris, indicate potholes</w:t>
            </w:r>
            <w:r>
              <w:rPr>
                <w:spacing w:val="-3"/>
                <w:sz w:val="16"/>
              </w:rPr>
              <w:t xml:space="preserve"> </w:t>
            </w:r>
            <w:r>
              <w:rPr>
                <w:sz w:val="16"/>
              </w:rPr>
              <w:t>etc.)</w:t>
            </w:r>
          </w:p>
          <w:p w14:paraId="50CD16D6" w14:textId="77777777" w:rsidR="004E7A53" w:rsidRDefault="006538CE">
            <w:pPr>
              <w:pStyle w:val="TableParagraph"/>
              <w:numPr>
                <w:ilvl w:val="0"/>
                <w:numId w:val="83"/>
              </w:numPr>
              <w:tabs>
                <w:tab w:val="left" w:pos="208"/>
              </w:tabs>
              <w:spacing w:before="61"/>
              <w:ind w:right="309" w:firstLine="0"/>
              <w:rPr>
                <w:sz w:val="16"/>
              </w:rPr>
            </w:pPr>
            <w:r>
              <w:rPr>
                <w:sz w:val="16"/>
              </w:rPr>
              <w:t>Safety signage deployed (where possible) to indicate</w:t>
            </w:r>
            <w:r>
              <w:rPr>
                <w:spacing w:val="-3"/>
                <w:sz w:val="16"/>
              </w:rPr>
              <w:t xml:space="preserve"> </w:t>
            </w:r>
            <w:r>
              <w:rPr>
                <w:sz w:val="16"/>
              </w:rPr>
              <w:t>hazards</w:t>
            </w:r>
          </w:p>
          <w:p w14:paraId="66F1FCF3" w14:textId="77777777" w:rsidR="004E7A53" w:rsidRDefault="006538CE">
            <w:pPr>
              <w:pStyle w:val="TableParagraph"/>
              <w:numPr>
                <w:ilvl w:val="0"/>
                <w:numId w:val="83"/>
              </w:numPr>
              <w:tabs>
                <w:tab w:val="left" w:pos="208"/>
              </w:tabs>
              <w:spacing w:before="59"/>
              <w:ind w:right="241" w:firstLine="0"/>
              <w:rPr>
                <w:sz w:val="16"/>
              </w:rPr>
            </w:pPr>
            <w:r>
              <w:rPr>
                <w:sz w:val="16"/>
              </w:rPr>
              <w:t>Provide briefing to riders on potential</w:t>
            </w:r>
            <w:r>
              <w:rPr>
                <w:spacing w:val="-15"/>
                <w:sz w:val="16"/>
              </w:rPr>
              <w:t xml:space="preserve"> </w:t>
            </w:r>
            <w:r>
              <w:rPr>
                <w:sz w:val="16"/>
              </w:rPr>
              <w:t>hazards and</w:t>
            </w:r>
            <w:r>
              <w:rPr>
                <w:spacing w:val="-1"/>
                <w:sz w:val="16"/>
              </w:rPr>
              <w:t xml:space="preserve"> </w:t>
            </w:r>
            <w:r>
              <w:rPr>
                <w:sz w:val="16"/>
              </w:rPr>
              <w:t>obstacles</w:t>
            </w:r>
          </w:p>
          <w:p w14:paraId="6C81D955" w14:textId="77777777" w:rsidR="004E7A53" w:rsidRDefault="006538CE">
            <w:pPr>
              <w:pStyle w:val="TableParagraph"/>
              <w:numPr>
                <w:ilvl w:val="0"/>
                <w:numId w:val="83"/>
              </w:numPr>
              <w:tabs>
                <w:tab w:val="left" w:pos="208"/>
              </w:tabs>
              <w:spacing w:before="62"/>
              <w:ind w:right="275" w:firstLine="0"/>
              <w:rPr>
                <w:sz w:val="16"/>
              </w:rPr>
            </w:pPr>
            <w:r>
              <w:rPr>
                <w:sz w:val="16"/>
              </w:rPr>
              <w:t xml:space="preserve">If warranted, race can be </w:t>
            </w:r>
            <w:proofErr w:type="spellStart"/>
            <w:r>
              <w:rPr>
                <w:sz w:val="16"/>
              </w:rPr>
              <w:t>neutralised</w:t>
            </w:r>
            <w:proofErr w:type="spellEnd"/>
            <w:r>
              <w:rPr>
                <w:spacing w:val="-18"/>
                <w:sz w:val="16"/>
              </w:rPr>
              <w:t xml:space="preserve"> </w:t>
            </w:r>
            <w:r>
              <w:rPr>
                <w:sz w:val="16"/>
              </w:rPr>
              <w:t>through areas of potential</w:t>
            </w:r>
            <w:r>
              <w:rPr>
                <w:spacing w:val="1"/>
                <w:sz w:val="16"/>
              </w:rPr>
              <w:t xml:space="preserve"> </w:t>
            </w:r>
            <w:r>
              <w:rPr>
                <w:sz w:val="16"/>
              </w:rPr>
              <w:t>hazard</w:t>
            </w:r>
          </w:p>
        </w:tc>
        <w:tc>
          <w:tcPr>
            <w:tcW w:w="1559" w:type="dxa"/>
            <w:tcBorders>
              <w:left w:val="single" w:sz="6" w:space="0" w:color="000000"/>
              <w:right w:val="single" w:sz="6" w:space="0" w:color="000000"/>
            </w:tcBorders>
          </w:tcPr>
          <w:p w14:paraId="4C7B70AA" w14:textId="77777777" w:rsidR="004E7A53" w:rsidRDefault="006538CE">
            <w:pPr>
              <w:pStyle w:val="TableParagraph"/>
              <w:spacing w:before="56" w:line="316" w:lineRule="auto"/>
              <w:ind w:left="314" w:right="164" w:hanging="111"/>
              <w:rPr>
                <w:sz w:val="16"/>
              </w:rPr>
            </w:pPr>
            <w:r>
              <w:rPr>
                <w:sz w:val="16"/>
              </w:rPr>
              <w:t xml:space="preserve">Event </w:t>
            </w:r>
            <w:proofErr w:type="spellStart"/>
            <w:r>
              <w:rPr>
                <w:sz w:val="16"/>
              </w:rPr>
              <w:t>Organiser</w:t>
            </w:r>
            <w:proofErr w:type="spellEnd"/>
            <w:r>
              <w:rPr>
                <w:sz w:val="16"/>
              </w:rPr>
              <w:t xml:space="preserve"> Commissaire</w:t>
            </w:r>
          </w:p>
        </w:tc>
        <w:tc>
          <w:tcPr>
            <w:tcW w:w="1418" w:type="dxa"/>
            <w:tcBorders>
              <w:left w:val="single" w:sz="6" w:space="0" w:color="000000"/>
            </w:tcBorders>
          </w:tcPr>
          <w:p w14:paraId="369DFB0E" w14:textId="77777777" w:rsidR="004E7A53" w:rsidRDefault="004E7A53">
            <w:pPr>
              <w:pStyle w:val="TableParagraph"/>
              <w:rPr>
                <w:rFonts w:ascii="Times New Roman"/>
                <w:sz w:val="16"/>
              </w:rPr>
            </w:pPr>
          </w:p>
        </w:tc>
        <w:tc>
          <w:tcPr>
            <w:tcW w:w="1273" w:type="dxa"/>
          </w:tcPr>
          <w:p w14:paraId="65B524FF" w14:textId="77777777" w:rsidR="004E7A53" w:rsidRDefault="004E7A53">
            <w:pPr>
              <w:pStyle w:val="TableParagraph"/>
              <w:rPr>
                <w:rFonts w:ascii="Times New Roman"/>
                <w:sz w:val="16"/>
              </w:rPr>
            </w:pPr>
          </w:p>
        </w:tc>
        <w:tc>
          <w:tcPr>
            <w:tcW w:w="991" w:type="dxa"/>
            <w:tcBorders>
              <w:right w:val="single" w:sz="6" w:space="0" w:color="000000"/>
            </w:tcBorders>
          </w:tcPr>
          <w:p w14:paraId="71592D77" w14:textId="77777777" w:rsidR="004E7A53" w:rsidRDefault="004E7A53">
            <w:pPr>
              <w:pStyle w:val="TableParagraph"/>
              <w:rPr>
                <w:rFonts w:ascii="Times New Roman"/>
                <w:sz w:val="16"/>
              </w:rPr>
            </w:pPr>
          </w:p>
        </w:tc>
      </w:tr>
      <w:tr w:rsidR="004E7A53" w14:paraId="7856643B" w14:textId="77777777">
        <w:trPr>
          <w:trHeight w:val="1101"/>
        </w:trPr>
        <w:tc>
          <w:tcPr>
            <w:tcW w:w="2207" w:type="dxa"/>
            <w:tcBorders>
              <w:right w:val="single" w:sz="6" w:space="0" w:color="000000"/>
            </w:tcBorders>
          </w:tcPr>
          <w:p w14:paraId="6EC7E5B1" w14:textId="77777777" w:rsidR="004E7A53" w:rsidRDefault="006538CE">
            <w:pPr>
              <w:pStyle w:val="TableParagraph"/>
              <w:spacing w:before="56"/>
              <w:ind w:left="107" w:right="226"/>
              <w:rPr>
                <w:sz w:val="16"/>
              </w:rPr>
            </w:pPr>
            <w:r>
              <w:rPr>
                <w:sz w:val="16"/>
              </w:rPr>
              <w:t xml:space="preserve">Participants crashing </w:t>
            </w:r>
            <w:proofErr w:type="gramStart"/>
            <w:r>
              <w:rPr>
                <w:sz w:val="16"/>
              </w:rPr>
              <w:t>as a result of</w:t>
            </w:r>
            <w:proofErr w:type="gramEnd"/>
            <w:r>
              <w:rPr>
                <w:sz w:val="16"/>
              </w:rPr>
              <w:t xml:space="preserve"> equipment failure</w:t>
            </w:r>
          </w:p>
          <w:p w14:paraId="05C39A0F" w14:textId="77777777" w:rsidR="004E7A53" w:rsidRDefault="006538CE">
            <w:pPr>
              <w:pStyle w:val="TableParagraph"/>
              <w:spacing w:before="1"/>
              <w:ind w:left="107" w:right="119"/>
              <w:rPr>
                <w:sz w:val="16"/>
              </w:rPr>
            </w:pPr>
            <w:proofErr w:type="gramStart"/>
            <w:r>
              <w:rPr>
                <w:sz w:val="16"/>
              </w:rPr>
              <w:t>e.g.</w:t>
            </w:r>
            <w:proofErr w:type="gramEnd"/>
            <w:r>
              <w:rPr>
                <w:sz w:val="16"/>
              </w:rPr>
              <w:t xml:space="preserve"> puncture; breakages to spokes, chain, stem, handlebars etc.</w:t>
            </w:r>
          </w:p>
        </w:tc>
        <w:tc>
          <w:tcPr>
            <w:tcW w:w="1304" w:type="dxa"/>
            <w:tcBorders>
              <w:left w:val="single" w:sz="6" w:space="0" w:color="000000"/>
            </w:tcBorders>
          </w:tcPr>
          <w:p w14:paraId="3BF9F483" w14:textId="77777777" w:rsidR="004E7A53" w:rsidRDefault="004E7A53">
            <w:pPr>
              <w:pStyle w:val="TableParagraph"/>
              <w:rPr>
                <w:rFonts w:ascii="Times New Roman"/>
                <w:sz w:val="16"/>
              </w:rPr>
            </w:pPr>
          </w:p>
        </w:tc>
        <w:tc>
          <w:tcPr>
            <w:tcW w:w="1560" w:type="dxa"/>
          </w:tcPr>
          <w:p w14:paraId="7F260EDE" w14:textId="77777777" w:rsidR="004E7A53" w:rsidRDefault="004E7A53">
            <w:pPr>
              <w:pStyle w:val="TableParagraph"/>
              <w:rPr>
                <w:rFonts w:ascii="Times New Roman"/>
                <w:sz w:val="16"/>
              </w:rPr>
            </w:pPr>
          </w:p>
        </w:tc>
        <w:tc>
          <w:tcPr>
            <w:tcW w:w="989" w:type="dxa"/>
            <w:tcBorders>
              <w:right w:val="single" w:sz="6" w:space="0" w:color="000000"/>
            </w:tcBorders>
          </w:tcPr>
          <w:p w14:paraId="72154D36"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3640067B" w14:textId="77777777" w:rsidR="004E7A53" w:rsidRDefault="006538CE">
            <w:pPr>
              <w:pStyle w:val="TableParagraph"/>
              <w:numPr>
                <w:ilvl w:val="0"/>
                <w:numId w:val="82"/>
              </w:numPr>
              <w:tabs>
                <w:tab w:val="left" w:pos="208"/>
              </w:tabs>
              <w:spacing w:before="56"/>
              <w:ind w:right="149" w:firstLine="0"/>
              <w:rPr>
                <w:sz w:val="16"/>
              </w:rPr>
            </w:pPr>
            <w:r>
              <w:rPr>
                <w:sz w:val="16"/>
              </w:rPr>
              <w:t>Rider Information booklet and/or event website advises participants that it is their responsibility to ensure that their bike is kept in good working order</w:t>
            </w:r>
          </w:p>
          <w:p w14:paraId="51456BE2" w14:textId="77777777" w:rsidR="004E7A53" w:rsidRDefault="006538CE">
            <w:pPr>
              <w:pStyle w:val="TableParagraph"/>
              <w:numPr>
                <w:ilvl w:val="0"/>
                <w:numId w:val="82"/>
              </w:numPr>
              <w:tabs>
                <w:tab w:val="left" w:pos="208"/>
              </w:tabs>
              <w:spacing w:before="61"/>
              <w:ind w:left="207" w:hanging="100"/>
              <w:rPr>
                <w:sz w:val="16"/>
              </w:rPr>
            </w:pPr>
            <w:r>
              <w:rPr>
                <w:sz w:val="16"/>
              </w:rPr>
              <w:t>Bike check conducted prior to th</w:t>
            </w:r>
            <w:r>
              <w:rPr>
                <w:sz w:val="16"/>
              </w:rPr>
              <w:t>e</w:t>
            </w:r>
            <w:r>
              <w:rPr>
                <w:spacing w:val="-12"/>
                <w:sz w:val="16"/>
              </w:rPr>
              <w:t xml:space="preserve"> </w:t>
            </w:r>
            <w:r>
              <w:rPr>
                <w:sz w:val="16"/>
              </w:rPr>
              <w:t>event</w:t>
            </w:r>
          </w:p>
        </w:tc>
        <w:tc>
          <w:tcPr>
            <w:tcW w:w="1559" w:type="dxa"/>
            <w:tcBorders>
              <w:left w:val="single" w:sz="6" w:space="0" w:color="000000"/>
              <w:right w:val="single" w:sz="6" w:space="0" w:color="000000"/>
            </w:tcBorders>
          </w:tcPr>
          <w:p w14:paraId="6F4896B7" w14:textId="77777777" w:rsidR="004E7A53" w:rsidRDefault="006538CE">
            <w:pPr>
              <w:pStyle w:val="TableParagraph"/>
              <w:spacing w:before="56" w:line="319" w:lineRule="auto"/>
              <w:ind w:left="314" w:right="164" w:hanging="111"/>
              <w:rPr>
                <w:sz w:val="16"/>
              </w:rPr>
            </w:pPr>
            <w:r>
              <w:rPr>
                <w:sz w:val="16"/>
              </w:rPr>
              <w:t xml:space="preserve">Event </w:t>
            </w:r>
            <w:proofErr w:type="spellStart"/>
            <w:r>
              <w:rPr>
                <w:sz w:val="16"/>
              </w:rPr>
              <w:t>Organiser</w:t>
            </w:r>
            <w:proofErr w:type="spellEnd"/>
            <w:r>
              <w:rPr>
                <w:sz w:val="16"/>
              </w:rPr>
              <w:t xml:space="preserve"> Commissaire</w:t>
            </w:r>
          </w:p>
        </w:tc>
        <w:tc>
          <w:tcPr>
            <w:tcW w:w="1418" w:type="dxa"/>
            <w:tcBorders>
              <w:left w:val="single" w:sz="6" w:space="0" w:color="000000"/>
            </w:tcBorders>
          </w:tcPr>
          <w:p w14:paraId="4ECACD9C" w14:textId="77777777" w:rsidR="004E7A53" w:rsidRDefault="004E7A53">
            <w:pPr>
              <w:pStyle w:val="TableParagraph"/>
              <w:rPr>
                <w:rFonts w:ascii="Times New Roman"/>
                <w:sz w:val="16"/>
              </w:rPr>
            </w:pPr>
          </w:p>
        </w:tc>
        <w:tc>
          <w:tcPr>
            <w:tcW w:w="1273" w:type="dxa"/>
          </w:tcPr>
          <w:p w14:paraId="553EBF80" w14:textId="77777777" w:rsidR="004E7A53" w:rsidRDefault="004E7A53">
            <w:pPr>
              <w:pStyle w:val="TableParagraph"/>
              <w:rPr>
                <w:rFonts w:ascii="Times New Roman"/>
                <w:sz w:val="16"/>
              </w:rPr>
            </w:pPr>
          </w:p>
        </w:tc>
        <w:tc>
          <w:tcPr>
            <w:tcW w:w="991" w:type="dxa"/>
            <w:tcBorders>
              <w:right w:val="single" w:sz="6" w:space="0" w:color="000000"/>
            </w:tcBorders>
          </w:tcPr>
          <w:p w14:paraId="63456591" w14:textId="77777777" w:rsidR="004E7A53" w:rsidRDefault="004E7A53">
            <w:pPr>
              <w:pStyle w:val="TableParagraph"/>
              <w:rPr>
                <w:rFonts w:ascii="Times New Roman"/>
                <w:sz w:val="16"/>
              </w:rPr>
            </w:pPr>
          </w:p>
        </w:tc>
      </w:tr>
      <w:tr w:rsidR="004E7A53" w14:paraId="6D94890B" w14:textId="77777777">
        <w:trPr>
          <w:trHeight w:val="1158"/>
        </w:trPr>
        <w:tc>
          <w:tcPr>
            <w:tcW w:w="2207" w:type="dxa"/>
            <w:tcBorders>
              <w:right w:val="single" w:sz="6" w:space="0" w:color="000000"/>
            </w:tcBorders>
          </w:tcPr>
          <w:p w14:paraId="2550359A" w14:textId="77777777" w:rsidR="004E7A53" w:rsidRDefault="006538CE">
            <w:pPr>
              <w:pStyle w:val="TableParagraph"/>
              <w:spacing w:before="56"/>
              <w:ind w:left="107" w:right="146"/>
              <w:rPr>
                <w:sz w:val="16"/>
              </w:rPr>
            </w:pPr>
            <w:r>
              <w:rPr>
                <w:sz w:val="16"/>
              </w:rPr>
              <w:t xml:space="preserve">Participants suffering injury </w:t>
            </w:r>
            <w:proofErr w:type="gramStart"/>
            <w:r>
              <w:rPr>
                <w:sz w:val="16"/>
              </w:rPr>
              <w:t>as a result of</w:t>
            </w:r>
            <w:proofErr w:type="gramEnd"/>
            <w:r>
              <w:rPr>
                <w:sz w:val="16"/>
              </w:rPr>
              <w:t xml:space="preserve"> using illegal equipment</w:t>
            </w:r>
          </w:p>
        </w:tc>
        <w:tc>
          <w:tcPr>
            <w:tcW w:w="1304" w:type="dxa"/>
            <w:tcBorders>
              <w:left w:val="single" w:sz="6" w:space="0" w:color="000000"/>
            </w:tcBorders>
          </w:tcPr>
          <w:p w14:paraId="11252CB1" w14:textId="77777777" w:rsidR="004E7A53" w:rsidRDefault="004E7A53">
            <w:pPr>
              <w:pStyle w:val="TableParagraph"/>
              <w:rPr>
                <w:rFonts w:ascii="Times New Roman"/>
                <w:sz w:val="16"/>
              </w:rPr>
            </w:pPr>
          </w:p>
        </w:tc>
        <w:tc>
          <w:tcPr>
            <w:tcW w:w="1560" w:type="dxa"/>
          </w:tcPr>
          <w:p w14:paraId="5A302A50" w14:textId="77777777" w:rsidR="004E7A53" w:rsidRDefault="004E7A53">
            <w:pPr>
              <w:pStyle w:val="TableParagraph"/>
              <w:rPr>
                <w:rFonts w:ascii="Times New Roman"/>
                <w:sz w:val="16"/>
              </w:rPr>
            </w:pPr>
          </w:p>
        </w:tc>
        <w:tc>
          <w:tcPr>
            <w:tcW w:w="989" w:type="dxa"/>
            <w:tcBorders>
              <w:right w:val="single" w:sz="6" w:space="0" w:color="000000"/>
            </w:tcBorders>
          </w:tcPr>
          <w:p w14:paraId="04D418C1"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57C667D9" w14:textId="10AF26CB" w:rsidR="004E7A53" w:rsidRDefault="006538CE">
            <w:pPr>
              <w:pStyle w:val="TableParagraph"/>
              <w:numPr>
                <w:ilvl w:val="0"/>
                <w:numId w:val="81"/>
              </w:numPr>
              <w:tabs>
                <w:tab w:val="left" w:pos="208"/>
              </w:tabs>
              <w:spacing w:before="56"/>
              <w:ind w:right="133" w:firstLine="0"/>
              <w:rPr>
                <w:sz w:val="16"/>
              </w:rPr>
            </w:pPr>
            <w:r>
              <w:rPr>
                <w:sz w:val="16"/>
              </w:rPr>
              <w:t>Riders responsibility to be aware of the rules</w:t>
            </w:r>
            <w:r>
              <w:rPr>
                <w:spacing w:val="-16"/>
                <w:sz w:val="16"/>
              </w:rPr>
              <w:t xml:space="preserve"> </w:t>
            </w:r>
            <w:r>
              <w:rPr>
                <w:sz w:val="16"/>
              </w:rPr>
              <w:t xml:space="preserve">of competition (available on </w:t>
            </w:r>
            <w:r w:rsidR="00F26ECC">
              <w:rPr>
                <w:sz w:val="16"/>
              </w:rPr>
              <w:t xml:space="preserve">the </w:t>
            </w:r>
            <w:proofErr w:type="spellStart"/>
            <w:r w:rsidR="00F26ECC">
              <w:rPr>
                <w:sz w:val="16"/>
              </w:rPr>
              <w:t>AusCycling</w:t>
            </w:r>
            <w:proofErr w:type="spellEnd"/>
            <w:r w:rsidR="00F26ECC">
              <w:rPr>
                <w:sz w:val="16"/>
              </w:rPr>
              <w:t>)</w:t>
            </w:r>
          </w:p>
          <w:p w14:paraId="718AD176" w14:textId="77777777" w:rsidR="004E7A53" w:rsidRDefault="006538CE">
            <w:pPr>
              <w:pStyle w:val="TableParagraph"/>
              <w:numPr>
                <w:ilvl w:val="0"/>
                <w:numId w:val="81"/>
              </w:numPr>
              <w:tabs>
                <w:tab w:val="left" w:pos="208"/>
              </w:tabs>
              <w:spacing w:before="60"/>
              <w:ind w:left="207" w:hanging="100"/>
              <w:rPr>
                <w:sz w:val="16"/>
              </w:rPr>
            </w:pPr>
            <w:r>
              <w:rPr>
                <w:sz w:val="16"/>
              </w:rPr>
              <w:t>Rules enforced by</w:t>
            </w:r>
            <w:r>
              <w:rPr>
                <w:spacing w:val="-2"/>
                <w:sz w:val="16"/>
              </w:rPr>
              <w:t xml:space="preserve"> </w:t>
            </w:r>
            <w:r>
              <w:rPr>
                <w:sz w:val="16"/>
              </w:rPr>
              <w:t>Commissaires</w:t>
            </w:r>
          </w:p>
          <w:p w14:paraId="75928FB4" w14:textId="77777777" w:rsidR="004E7A53" w:rsidRDefault="006538CE">
            <w:pPr>
              <w:pStyle w:val="TableParagraph"/>
              <w:numPr>
                <w:ilvl w:val="0"/>
                <w:numId w:val="81"/>
              </w:numPr>
              <w:tabs>
                <w:tab w:val="left" w:pos="208"/>
              </w:tabs>
              <w:spacing w:before="58"/>
              <w:ind w:left="207" w:hanging="100"/>
              <w:rPr>
                <w:sz w:val="16"/>
              </w:rPr>
            </w:pPr>
            <w:r>
              <w:rPr>
                <w:sz w:val="16"/>
              </w:rPr>
              <w:t>Bike and helmet checks conducted by</w:t>
            </w:r>
            <w:r>
              <w:rPr>
                <w:spacing w:val="-15"/>
                <w:sz w:val="16"/>
              </w:rPr>
              <w:t xml:space="preserve"> </w:t>
            </w:r>
            <w:r>
              <w:rPr>
                <w:sz w:val="16"/>
              </w:rPr>
              <w:t>officials</w:t>
            </w:r>
          </w:p>
        </w:tc>
        <w:tc>
          <w:tcPr>
            <w:tcW w:w="1559" w:type="dxa"/>
            <w:tcBorders>
              <w:left w:val="single" w:sz="6" w:space="0" w:color="000000"/>
              <w:right w:val="single" w:sz="6" w:space="0" w:color="000000"/>
            </w:tcBorders>
          </w:tcPr>
          <w:p w14:paraId="129FE5B4" w14:textId="77777777" w:rsidR="004E7A53" w:rsidRDefault="006538CE">
            <w:pPr>
              <w:pStyle w:val="TableParagraph"/>
              <w:spacing w:before="56"/>
              <w:ind w:right="291"/>
              <w:jc w:val="right"/>
              <w:rPr>
                <w:sz w:val="16"/>
              </w:rPr>
            </w:pPr>
            <w:r>
              <w:rPr>
                <w:sz w:val="16"/>
              </w:rPr>
              <w:t>Commissaire</w:t>
            </w:r>
          </w:p>
        </w:tc>
        <w:tc>
          <w:tcPr>
            <w:tcW w:w="1418" w:type="dxa"/>
            <w:tcBorders>
              <w:left w:val="single" w:sz="6" w:space="0" w:color="000000"/>
            </w:tcBorders>
          </w:tcPr>
          <w:p w14:paraId="1B3BE0DE" w14:textId="77777777" w:rsidR="004E7A53" w:rsidRDefault="004E7A53">
            <w:pPr>
              <w:pStyle w:val="TableParagraph"/>
              <w:rPr>
                <w:rFonts w:ascii="Times New Roman"/>
                <w:sz w:val="16"/>
              </w:rPr>
            </w:pPr>
          </w:p>
        </w:tc>
        <w:tc>
          <w:tcPr>
            <w:tcW w:w="1273" w:type="dxa"/>
          </w:tcPr>
          <w:p w14:paraId="632E5A25" w14:textId="77777777" w:rsidR="004E7A53" w:rsidRDefault="004E7A53">
            <w:pPr>
              <w:pStyle w:val="TableParagraph"/>
              <w:rPr>
                <w:rFonts w:ascii="Times New Roman"/>
                <w:sz w:val="16"/>
              </w:rPr>
            </w:pPr>
          </w:p>
        </w:tc>
        <w:tc>
          <w:tcPr>
            <w:tcW w:w="991" w:type="dxa"/>
            <w:tcBorders>
              <w:right w:val="single" w:sz="6" w:space="0" w:color="000000"/>
            </w:tcBorders>
          </w:tcPr>
          <w:p w14:paraId="044531CF" w14:textId="77777777" w:rsidR="004E7A53" w:rsidRDefault="004E7A53">
            <w:pPr>
              <w:pStyle w:val="TableParagraph"/>
              <w:rPr>
                <w:rFonts w:ascii="Times New Roman"/>
                <w:sz w:val="16"/>
              </w:rPr>
            </w:pPr>
          </w:p>
        </w:tc>
      </w:tr>
      <w:tr w:rsidR="004E7A53" w14:paraId="02F869E9" w14:textId="77777777">
        <w:trPr>
          <w:trHeight w:val="1104"/>
        </w:trPr>
        <w:tc>
          <w:tcPr>
            <w:tcW w:w="2207" w:type="dxa"/>
            <w:tcBorders>
              <w:right w:val="single" w:sz="6" w:space="0" w:color="000000"/>
            </w:tcBorders>
          </w:tcPr>
          <w:p w14:paraId="765A69B2" w14:textId="77777777" w:rsidR="004E7A53" w:rsidRDefault="006538CE">
            <w:pPr>
              <w:pStyle w:val="TableParagraph"/>
              <w:ind w:left="107" w:right="191"/>
              <w:rPr>
                <w:sz w:val="16"/>
              </w:rPr>
            </w:pPr>
            <w:r>
              <w:rPr>
                <w:sz w:val="16"/>
              </w:rPr>
              <w:t>Grade or group of participants is too large for the course / venue increasing the risk of crashes</w:t>
            </w:r>
          </w:p>
        </w:tc>
        <w:tc>
          <w:tcPr>
            <w:tcW w:w="1304" w:type="dxa"/>
            <w:tcBorders>
              <w:left w:val="single" w:sz="6" w:space="0" w:color="000000"/>
            </w:tcBorders>
          </w:tcPr>
          <w:p w14:paraId="0595D7DD" w14:textId="77777777" w:rsidR="004E7A53" w:rsidRDefault="004E7A53">
            <w:pPr>
              <w:pStyle w:val="TableParagraph"/>
              <w:rPr>
                <w:rFonts w:ascii="Times New Roman"/>
                <w:sz w:val="16"/>
              </w:rPr>
            </w:pPr>
          </w:p>
        </w:tc>
        <w:tc>
          <w:tcPr>
            <w:tcW w:w="1560" w:type="dxa"/>
          </w:tcPr>
          <w:p w14:paraId="6086F90C" w14:textId="77777777" w:rsidR="004E7A53" w:rsidRDefault="004E7A53">
            <w:pPr>
              <w:pStyle w:val="TableParagraph"/>
              <w:rPr>
                <w:rFonts w:ascii="Times New Roman"/>
                <w:sz w:val="16"/>
              </w:rPr>
            </w:pPr>
          </w:p>
        </w:tc>
        <w:tc>
          <w:tcPr>
            <w:tcW w:w="989" w:type="dxa"/>
            <w:tcBorders>
              <w:right w:val="single" w:sz="6" w:space="0" w:color="000000"/>
            </w:tcBorders>
          </w:tcPr>
          <w:p w14:paraId="350D314E"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56293F0C" w14:textId="77777777" w:rsidR="004E7A53" w:rsidRDefault="006538CE">
            <w:pPr>
              <w:pStyle w:val="TableParagraph"/>
              <w:numPr>
                <w:ilvl w:val="0"/>
                <w:numId w:val="80"/>
              </w:numPr>
              <w:tabs>
                <w:tab w:val="left" w:pos="208"/>
              </w:tabs>
              <w:ind w:right="1031" w:firstLine="0"/>
              <w:rPr>
                <w:sz w:val="16"/>
              </w:rPr>
            </w:pPr>
            <w:r>
              <w:rPr>
                <w:sz w:val="16"/>
              </w:rPr>
              <w:t>Course approved by relevant</w:t>
            </w:r>
            <w:r>
              <w:rPr>
                <w:spacing w:val="-11"/>
                <w:sz w:val="16"/>
              </w:rPr>
              <w:t xml:space="preserve"> </w:t>
            </w:r>
            <w:r>
              <w:rPr>
                <w:sz w:val="16"/>
              </w:rPr>
              <w:t>level Commissaire</w:t>
            </w:r>
          </w:p>
          <w:p w14:paraId="076494AB" w14:textId="77777777" w:rsidR="004E7A53" w:rsidRDefault="006538CE">
            <w:pPr>
              <w:pStyle w:val="TableParagraph"/>
              <w:numPr>
                <w:ilvl w:val="0"/>
                <w:numId w:val="80"/>
              </w:numPr>
              <w:tabs>
                <w:tab w:val="left" w:pos="208"/>
              </w:tabs>
              <w:ind w:right="168" w:firstLine="0"/>
              <w:rPr>
                <w:sz w:val="16"/>
              </w:rPr>
            </w:pPr>
            <w:r>
              <w:rPr>
                <w:sz w:val="16"/>
              </w:rPr>
              <w:t>Reduce or limit participant numbers per grade or group as appropriate for the event</w:t>
            </w:r>
            <w:r>
              <w:rPr>
                <w:spacing w:val="-8"/>
                <w:sz w:val="16"/>
              </w:rPr>
              <w:t xml:space="preserve"> </w:t>
            </w:r>
            <w:r>
              <w:rPr>
                <w:sz w:val="16"/>
              </w:rPr>
              <w:t>course</w:t>
            </w:r>
          </w:p>
        </w:tc>
        <w:tc>
          <w:tcPr>
            <w:tcW w:w="1559" w:type="dxa"/>
            <w:tcBorders>
              <w:left w:val="single" w:sz="6" w:space="0" w:color="000000"/>
              <w:right w:val="single" w:sz="6" w:space="0" w:color="000000"/>
            </w:tcBorders>
          </w:tcPr>
          <w:p w14:paraId="38A8076A" w14:textId="77777777" w:rsidR="004E7A53" w:rsidRDefault="006538CE">
            <w:pPr>
              <w:pStyle w:val="TableParagraph"/>
              <w:spacing w:before="56"/>
              <w:ind w:left="292" w:right="270" w:hanging="1"/>
              <w:jc w:val="center"/>
              <w:rPr>
                <w:sz w:val="16"/>
              </w:rPr>
            </w:pPr>
            <w:r>
              <w:rPr>
                <w:sz w:val="16"/>
              </w:rPr>
              <w:t>Chief Commissaire, Handicapper</w:t>
            </w:r>
          </w:p>
        </w:tc>
        <w:tc>
          <w:tcPr>
            <w:tcW w:w="1418" w:type="dxa"/>
            <w:tcBorders>
              <w:left w:val="single" w:sz="6" w:space="0" w:color="000000"/>
            </w:tcBorders>
          </w:tcPr>
          <w:p w14:paraId="21313631" w14:textId="77777777" w:rsidR="004E7A53" w:rsidRDefault="004E7A53">
            <w:pPr>
              <w:pStyle w:val="TableParagraph"/>
              <w:rPr>
                <w:rFonts w:ascii="Times New Roman"/>
                <w:sz w:val="16"/>
              </w:rPr>
            </w:pPr>
          </w:p>
        </w:tc>
        <w:tc>
          <w:tcPr>
            <w:tcW w:w="1273" w:type="dxa"/>
          </w:tcPr>
          <w:p w14:paraId="77F8B09E" w14:textId="77777777" w:rsidR="004E7A53" w:rsidRDefault="004E7A53">
            <w:pPr>
              <w:pStyle w:val="TableParagraph"/>
              <w:rPr>
                <w:rFonts w:ascii="Times New Roman"/>
                <w:sz w:val="16"/>
              </w:rPr>
            </w:pPr>
          </w:p>
        </w:tc>
        <w:tc>
          <w:tcPr>
            <w:tcW w:w="991" w:type="dxa"/>
            <w:tcBorders>
              <w:right w:val="single" w:sz="6" w:space="0" w:color="000000"/>
            </w:tcBorders>
          </w:tcPr>
          <w:p w14:paraId="1A9C8DCB" w14:textId="77777777" w:rsidR="004E7A53" w:rsidRDefault="004E7A53">
            <w:pPr>
              <w:pStyle w:val="TableParagraph"/>
              <w:rPr>
                <w:rFonts w:ascii="Times New Roman"/>
                <w:sz w:val="16"/>
              </w:rPr>
            </w:pPr>
          </w:p>
        </w:tc>
      </w:tr>
      <w:tr w:rsidR="004E7A53" w14:paraId="52873454" w14:textId="77777777">
        <w:trPr>
          <w:trHeight w:val="2025"/>
        </w:trPr>
        <w:tc>
          <w:tcPr>
            <w:tcW w:w="2207" w:type="dxa"/>
            <w:tcBorders>
              <w:right w:val="single" w:sz="6" w:space="0" w:color="000000"/>
            </w:tcBorders>
          </w:tcPr>
          <w:p w14:paraId="0F03B5DC" w14:textId="77777777" w:rsidR="004E7A53" w:rsidRDefault="006538CE">
            <w:pPr>
              <w:pStyle w:val="TableParagraph"/>
              <w:ind w:left="107" w:right="111"/>
              <w:rPr>
                <w:sz w:val="16"/>
              </w:rPr>
            </w:pPr>
            <w:r>
              <w:rPr>
                <w:sz w:val="16"/>
              </w:rPr>
              <w:t xml:space="preserve">Skill, </w:t>
            </w:r>
            <w:proofErr w:type="gramStart"/>
            <w:r>
              <w:rPr>
                <w:sz w:val="16"/>
              </w:rPr>
              <w:t>age</w:t>
            </w:r>
            <w:proofErr w:type="gramEnd"/>
            <w:r>
              <w:rPr>
                <w:sz w:val="16"/>
              </w:rPr>
              <w:t xml:space="preserve"> or fitness level of participants too low for the course or conditions causing participant to be a risk to themselves or others</w:t>
            </w:r>
          </w:p>
        </w:tc>
        <w:tc>
          <w:tcPr>
            <w:tcW w:w="1304" w:type="dxa"/>
            <w:tcBorders>
              <w:left w:val="single" w:sz="6" w:space="0" w:color="000000"/>
            </w:tcBorders>
          </w:tcPr>
          <w:p w14:paraId="1C6484D4" w14:textId="77777777" w:rsidR="004E7A53" w:rsidRDefault="004E7A53">
            <w:pPr>
              <w:pStyle w:val="TableParagraph"/>
              <w:rPr>
                <w:rFonts w:ascii="Times New Roman"/>
                <w:sz w:val="16"/>
              </w:rPr>
            </w:pPr>
          </w:p>
        </w:tc>
        <w:tc>
          <w:tcPr>
            <w:tcW w:w="1560" w:type="dxa"/>
          </w:tcPr>
          <w:p w14:paraId="57488391" w14:textId="77777777" w:rsidR="004E7A53" w:rsidRDefault="004E7A53">
            <w:pPr>
              <w:pStyle w:val="TableParagraph"/>
              <w:rPr>
                <w:rFonts w:ascii="Times New Roman"/>
                <w:sz w:val="16"/>
              </w:rPr>
            </w:pPr>
          </w:p>
        </w:tc>
        <w:tc>
          <w:tcPr>
            <w:tcW w:w="989" w:type="dxa"/>
            <w:tcBorders>
              <w:right w:val="single" w:sz="6" w:space="0" w:color="000000"/>
            </w:tcBorders>
          </w:tcPr>
          <w:p w14:paraId="13EC479E"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6A842820" w14:textId="77777777" w:rsidR="004E7A53" w:rsidRDefault="006538CE">
            <w:pPr>
              <w:pStyle w:val="TableParagraph"/>
              <w:numPr>
                <w:ilvl w:val="0"/>
                <w:numId w:val="79"/>
              </w:numPr>
              <w:tabs>
                <w:tab w:val="left" w:pos="208"/>
              </w:tabs>
              <w:ind w:right="171" w:firstLine="0"/>
              <w:rPr>
                <w:sz w:val="16"/>
              </w:rPr>
            </w:pPr>
            <w:r>
              <w:rPr>
                <w:sz w:val="16"/>
              </w:rPr>
              <w:t>Courses are approved by the appropriate</w:t>
            </w:r>
            <w:r>
              <w:rPr>
                <w:spacing w:val="-16"/>
                <w:sz w:val="16"/>
              </w:rPr>
              <w:t xml:space="preserve"> </w:t>
            </w:r>
            <w:r>
              <w:rPr>
                <w:sz w:val="16"/>
              </w:rPr>
              <w:t>level Commissaire in relation to the level of</w:t>
            </w:r>
            <w:r>
              <w:rPr>
                <w:spacing w:val="-11"/>
                <w:sz w:val="16"/>
              </w:rPr>
              <w:t xml:space="preserve"> </w:t>
            </w:r>
            <w:r>
              <w:rPr>
                <w:sz w:val="16"/>
              </w:rPr>
              <w:t>event</w:t>
            </w:r>
          </w:p>
          <w:p w14:paraId="6B044883" w14:textId="03E83D84" w:rsidR="004E7A53" w:rsidRDefault="006538CE">
            <w:pPr>
              <w:pStyle w:val="TableParagraph"/>
              <w:numPr>
                <w:ilvl w:val="0"/>
                <w:numId w:val="79"/>
              </w:numPr>
              <w:tabs>
                <w:tab w:val="left" w:pos="208"/>
              </w:tabs>
              <w:spacing w:line="183" w:lineRule="exact"/>
              <w:ind w:left="207" w:hanging="100"/>
              <w:rPr>
                <w:sz w:val="16"/>
              </w:rPr>
            </w:pPr>
            <w:proofErr w:type="spellStart"/>
            <w:r>
              <w:rPr>
                <w:sz w:val="16"/>
              </w:rPr>
              <w:t>A</w:t>
            </w:r>
            <w:r w:rsidR="00F26ECC">
              <w:rPr>
                <w:sz w:val="16"/>
              </w:rPr>
              <w:t>usCycling</w:t>
            </w:r>
            <w:proofErr w:type="spellEnd"/>
            <w:r>
              <w:rPr>
                <w:sz w:val="16"/>
              </w:rPr>
              <w:t xml:space="preserve"> junior distance restrictions will</w:t>
            </w:r>
            <w:r>
              <w:rPr>
                <w:spacing w:val="-4"/>
                <w:sz w:val="16"/>
              </w:rPr>
              <w:t xml:space="preserve"> </w:t>
            </w:r>
            <w:r>
              <w:rPr>
                <w:sz w:val="16"/>
              </w:rPr>
              <w:t>apply</w:t>
            </w:r>
          </w:p>
          <w:p w14:paraId="1E5EB138" w14:textId="77777777" w:rsidR="004E7A53" w:rsidRDefault="006538CE">
            <w:pPr>
              <w:pStyle w:val="TableParagraph"/>
              <w:numPr>
                <w:ilvl w:val="0"/>
                <w:numId w:val="79"/>
              </w:numPr>
              <w:tabs>
                <w:tab w:val="left" w:pos="208"/>
              </w:tabs>
              <w:ind w:right="712" w:firstLine="0"/>
              <w:rPr>
                <w:sz w:val="16"/>
              </w:rPr>
            </w:pPr>
            <w:r>
              <w:rPr>
                <w:sz w:val="16"/>
              </w:rPr>
              <w:t>Provide briefing to riders on safe riding practices in relation to course</w:t>
            </w:r>
            <w:r>
              <w:rPr>
                <w:spacing w:val="-17"/>
                <w:sz w:val="16"/>
              </w:rPr>
              <w:t xml:space="preserve"> </w:t>
            </w:r>
            <w:r>
              <w:rPr>
                <w:sz w:val="16"/>
              </w:rPr>
              <w:t>conditions</w:t>
            </w:r>
          </w:p>
          <w:p w14:paraId="31C16CEA" w14:textId="77777777" w:rsidR="004E7A53" w:rsidRDefault="006538CE">
            <w:pPr>
              <w:pStyle w:val="TableParagraph"/>
              <w:numPr>
                <w:ilvl w:val="0"/>
                <w:numId w:val="79"/>
              </w:numPr>
              <w:tabs>
                <w:tab w:val="left" w:pos="208"/>
              </w:tabs>
              <w:ind w:right="158" w:firstLine="0"/>
              <w:rPr>
                <w:sz w:val="16"/>
              </w:rPr>
            </w:pPr>
            <w:r>
              <w:rPr>
                <w:sz w:val="16"/>
              </w:rPr>
              <w:t>New riders are identified and assessed prior to event</w:t>
            </w:r>
          </w:p>
          <w:p w14:paraId="647C0FFE" w14:textId="77777777" w:rsidR="004E7A53" w:rsidRDefault="006538CE">
            <w:pPr>
              <w:pStyle w:val="TableParagraph"/>
              <w:numPr>
                <w:ilvl w:val="0"/>
                <w:numId w:val="79"/>
              </w:numPr>
              <w:tabs>
                <w:tab w:val="left" w:pos="208"/>
              </w:tabs>
              <w:ind w:right="461" w:firstLine="0"/>
              <w:rPr>
                <w:sz w:val="16"/>
              </w:rPr>
            </w:pPr>
            <w:r>
              <w:rPr>
                <w:sz w:val="16"/>
              </w:rPr>
              <w:t xml:space="preserve">If conditions warrant </w:t>
            </w:r>
            <w:r>
              <w:rPr>
                <w:sz w:val="16"/>
              </w:rPr>
              <w:t>it, modify the course (subject to modifications meeting permit conditions) or delay, postpone or cancel</w:t>
            </w:r>
            <w:r>
              <w:rPr>
                <w:spacing w:val="-15"/>
                <w:sz w:val="16"/>
              </w:rPr>
              <w:t xml:space="preserve"> </w:t>
            </w:r>
            <w:r>
              <w:rPr>
                <w:sz w:val="16"/>
              </w:rPr>
              <w:t>the</w:t>
            </w:r>
          </w:p>
          <w:p w14:paraId="067E6BF4" w14:textId="77777777" w:rsidR="004E7A53" w:rsidRDefault="006538CE">
            <w:pPr>
              <w:pStyle w:val="TableParagraph"/>
              <w:spacing w:line="168" w:lineRule="exact"/>
              <w:ind w:left="108"/>
              <w:rPr>
                <w:sz w:val="16"/>
              </w:rPr>
            </w:pPr>
            <w:r>
              <w:rPr>
                <w:sz w:val="16"/>
              </w:rPr>
              <w:t>event</w:t>
            </w:r>
          </w:p>
        </w:tc>
        <w:tc>
          <w:tcPr>
            <w:tcW w:w="1559" w:type="dxa"/>
            <w:tcBorders>
              <w:left w:val="single" w:sz="6" w:space="0" w:color="000000"/>
              <w:right w:val="single" w:sz="6" w:space="0" w:color="000000"/>
            </w:tcBorders>
          </w:tcPr>
          <w:p w14:paraId="3B00199A" w14:textId="77777777" w:rsidR="004E7A53" w:rsidRDefault="006538CE">
            <w:pPr>
              <w:pStyle w:val="TableParagraph"/>
              <w:spacing w:before="56" w:line="319" w:lineRule="auto"/>
              <w:ind w:left="328" w:right="277" w:hanging="15"/>
              <w:rPr>
                <w:sz w:val="16"/>
              </w:rPr>
            </w:pPr>
            <w:r>
              <w:rPr>
                <w:sz w:val="16"/>
              </w:rPr>
              <w:t>Commissaire Handicapper</w:t>
            </w:r>
          </w:p>
        </w:tc>
        <w:tc>
          <w:tcPr>
            <w:tcW w:w="1418" w:type="dxa"/>
            <w:tcBorders>
              <w:left w:val="single" w:sz="6" w:space="0" w:color="000000"/>
            </w:tcBorders>
          </w:tcPr>
          <w:p w14:paraId="0DE2F7FF" w14:textId="77777777" w:rsidR="004E7A53" w:rsidRDefault="004E7A53">
            <w:pPr>
              <w:pStyle w:val="TableParagraph"/>
              <w:rPr>
                <w:rFonts w:ascii="Times New Roman"/>
                <w:sz w:val="16"/>
              </w:rPr>
            </w:pPr>
          </w:p>
        </w:tc>
        <w:tc>
          <w:tcPr>
            <w:tcW w:w="1273" w:type="dxa"/>
          </w:tcPr>
          <w:p w14:paraId="5750BD50" w14:textId="77777777" w:rsidR="004E7A53" w:rsidRDefault="004E7A53">
            <w:pPr>
              <w:pStyle w:val="TableParagraph"/>
              <w:rPr>
                <w:rFonts w:ascii="Times New Roman"/>
                <w:sz w:val="16"/>
              </w:rPr>
            </w:pPr>
          </w:p>
        </w:tc>
        <w:tc>
          <w:tcPr>
            <w:tcW w:w="991" w:type="dxa"/>
            <w:tcBorders>
              <w:right w:val="single" w:sz="6" w:space="0" w:color="000000"/>
            </w:tcBorders>
          </w:tcPr>
          <w:p w14:paraId="4F7B916F" w14:textId="77777777" w:rsidR="004E7A53" w:rsidRDefault="004E7A53">
            <w:pPr>
              <w:pStyle w:val="TableParagraph"/>
              <w:rPr>
                <w:rFonts w:ascii="Times New Roman"/>
                <w:sz w:val="16"/>
              </w:rPr>
            </w:pPr>
          </w:p>
        </w:tc>
      </w:tr>
    </w:tbl>
    <w:p w14:paraId="27EF4EA9" w14:textId="77777777" w:rsidR="004E7A53" w:rsidRDefault="004E7A53">
      <w:pPr>
        <w:rPr>
          <w:rFonts w:ascii="Times New Roman"/>
          <w:sz w:val="16"/>
        </w:rPr>
        <w:sectPr w:rsidR="004E7A53">
          <w:pgSz w:w="16840" w:h="11910" w:orient="landscape"/>
          <w:pgMar w:top="1560" w:right="740" w:bottom="840" w:left="860" w:header="539" w:footer="651" w:gutter="0"/>
          <w:cols w:space="720"/>
        </w:sectPr>
      </w:pPr>
    </w:p>
    <w:p w14:paraId="22A98290" w14:textId="77777777" w:rsidR="004E7A53" w:rsidRDefault="004E7A53">
      <w:pPr>
        <w:pStyle w:val="BodyText"/>
        <w:rPr>
          <w:b/>
          <w:sz w:val="2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7"/>
        <w:gridCol w:w="1304"/>
        <w:gridCol w:w="1560"/>
        <w:gridCol w:w="989"/>
        <w:gridCol w:w="3683"/>
        <w:gridCol w:w="1559"/>
        <w:gridCol w:w="1418"/>
        <w:gridCol w:w="1273"/>
        <w:gridCol w:w="991"/>
      </w:tblGrid>
      <w:tr w:rsidR="004E7A53" w14:paraId="7372D7B6" w14:textId="77777777">
        <w:trPr>
          <w:trHeight w:val="230"/>
        </w:trPr>
        <w:tc>
          <w:tcPr>
            <w:tcW w:w="2207" w:type="dxa"/>
            <w:tcBorders>
              <w:right w:val="single" w:sz="6" w:space="0" w:color="000000"/>
            </w:tcBorders>
            <w:shd w:val="clear" w:color="auto" w:fill="808080"/>
          </w:tcPr>
          <w:p w14:paraId="5C0287A2" w14:textId="77777777" w:rsidR="004E7A53" w:rsidRDefault="006538CE">
            <w:pPr>
              <w:pStyle w:val="TableParagraph"/>
              <w:spacing w:line="210" w:lineRule="exact"/>
              <w:ind w:left="815" w:right="804"/>
              <w:jc w:val="center"/>
              <w:rPr>
                <w:b/>
                <w:sz w:val="20"/>
              </w:rPr>
            </w:pPr>
            <w:r>
              <w:rPr>
                <w:b/>
                <w:color w:val="FFFFFF"/>
                <w:sz w:val="20"/>
              </w:rPr>
              <w:t>Risks</w:t>
            </w:r>
          </w:p>
        </w:tc>
        <w:tc>
          <w:tcPr>
            <w:tcW w:w="3853" w:type="dxa"/>
            <w:gridSpan w:val="3"/>
            <w:tcBorders>
              <w:left w:val="single" w:sz="6" w:space="0" w:color="000000"/>
              <w:right w:val="single" w:sz="6" w:space="0" w:color="000000"/>
            </w:tcBorders>
            <w:shd w:val="clear" w:color="auto" w:fill="808080"/>
          </w:tcPr>
          <w:p w14:paraId="681A29F7" w14:textId="77777777" w:rsidR="004E7A53" w:rsidRDefault="006538CE">
            <w:pPr>
              <w:pStyle w:val="TableParagraph"/>
              <w:spacing w:line="210" w:lineRule="exact"/>
              <w:ind w:left="668"/>
              <w:rPr>
                <w:b/>
                <w:sz w:val="20"/>
              </w:rPr>
            </w:pPr>
            <w:r>
              <w:rPr>
                <w:b/>
                <w:color w:val="FFFFFF"/>
                <w:sz w:val="20"/>
              </w:rPr>
              <w:t>Pre-Treatment Risk Rating</w:t>
            </w:r>
          </w:p>
        </w:tc>
        <w:tc>
          <w:tcPr>
            <w:tcW w:w="3683" w:type="dxa"/>
            <w:tcBorders>
              <w:left w:val="single" w:sz="6" w:space="0" w:color="000000"/>
              <w:right w:val="single" w:sz="6" w:space="0" w:color="000000"/>
            </w:tcBorders>
            <w:shd w:val="clear" w:color="auto" w:fill="808080"/>
          </w:tcPr>
          <w:p w14:paraId="4EC8D9F2" w14:textId="77777777" w:rsidR="004E7A53" w:rsidRDefault="006538CE">
            <w:pPr>
              <w:pStyle w:val="TableParagraph"/>
              <w:spacing w:line="210" w:lineRule="exact"/>
              <w:ind w:left="1126"/>
              <w:rPr>
                <w:b/>
                <w:sz w:val="20"/>
              </w:rPr>
            </w:pPr>
            <w:r>
              <w:rPr>
                <w:b/>
                <w:color w:val="FFFFFF"/>
                <w:sz w:val="20"/>
              </w:rPr>
              <w:t>Risk Response</w:t>
            </w:r>
          </w:p>
        </w:tc>
        <w:tc>
          <w:tcPr>
            <w:tcW w:w="1559" w:type="dxa"/>
            <w:tcBorders>
              <w:left w:val="single" w:sz="6" w:space="0" w:color="000000"/>
              <w:right w:val="single" w:sz="6" w:space="0" w:color="000000"/>
            </w:tcBorders>
            <w:shd w:val="clear" w:color="auto" w:fill="808080"/>
          </w:tcPr>
          <w:p w14:paraId="0A5E045D" w14:textId="77777777" w:rsidR="004E7A53" w:rsidRDefault="006538CE">
            <w:pPr>
              <w:pStyle w:val="TableParagraph"/>
              <w:spacing w:line="210" w:lineRule="exact"/>
              <w:ind w:left="314"/>
              <w:rPr>
                <w:b/>
                <w:sz w:val="20"/>
              </w:rPr>
            </w:pPr>
            <w:r>
              <w:rPr>
                <w:b/>
                <w:color w:val="FFFFFF"/>
                <w:sz w:val="20"/>
              </w:rPr>
              <w:t>Action By</w:t>
            </w:r>
          </w:p>
        </w:tc>
        <w:tc>
          <w:tcPr>
            <w:tcW w:w="3682" w:type="dxa"/>
            <w:gridSpan w:val="3"/>
            <w:tcBorders>
              <w:left w:val="single" w:sz="6" w:space="0" w:color="000000"/>
              <w:right w:val="single" w:sz="6" w:space="0" w:color="000000"/>
            </w:tcBorders>
            <w:shd w:val="clear" w:color="auto" w:fill="808080"/>
          </w:tcPr>
          <w:p w14:paraId="53DA2965" w14:textId="77777777" w:rsidR="004E7A53" w:rsidRDefault="006538CE">
            <w:pPr>
              <w:pStyle w:val="TableParagraph"/>
              <w:spacing w:line="210" w:lineRule="exact"/>
              <w:ind w:left="850"/>
              <w:rPr>
                <w:b/>
                <w:sz w:val="20"/>
              </w:rPr>
            </w:pPr>
            <w:r>
              <w:rPr>
                <w:b/>
                <w:color w:val="FFFFFF"/>
                <w:sz w:val="20"/>
              </w:rPr>
              <w:t>Residual Risk Rating</w:t>
            </w:r>
          </w:p>
        </w:tc>
      </w:tr>
      <w:tr w:rsidR="004E7A53" w14:paraId="76C41FDC" w14:textId="77777777">
        <w:trPr>
          <w:trHeight w:val="2208"/>
        </w:trPr>
        <w:tc>
          <w:tcPr>
            <w:tcW w:w="2207" w:type="dxa"/>
            <w:tcBorders>
              <w:right w:val="single" w:sz="6" w:space="0" w:color="000000"/>
            </w:tcBorders>
          </w:tcPr>
          <w:p w14:paraId="17CA6106" w14:textId="77777777" w:rsidR="004E7A53" w:rsidRDefault="006538CE">
            <w:pPr>
              <w:pStyle w:val="TableParagraph"/>
              <w:ind w:left="107" w:right="146"/>
              <w:rPr>
                <w:sz w:val="16"/>
              </w:rPr>
            </w:pPr>
            <w:r>
              <w:rPr>
                <w:sz w:val="16"/>
              </w:rPr>
              <w:t xml:space="preserve">Skill, </w:t>
            </w:r>
            <w:proofErr w:type="gramStart"/>
            <w:r>
              <w:rPr>
                <w:sz w:val="16"/>
              </w:rPr>
              <w:t>age</w:t>
            </w:r>
            <w:proofErr w:type="gramEnd"/>
            <w:r>
              <w:rPr>
                <w:sz w:val="16"/>
              </w:rPr>
              <w:t xml:space="preserve"> or fitness level of participant not comparable with their nominated Grade or Group causing participant to be a risk to themselves or others</w:t>
            </w:r>
          </w:p>
        </w:tc>
        <w:tc>
          <w:tcPr>
            <w:tcW w:w="1304" w:type="dxa"/>
            <w:tcBorders>
              <w:left w:val="single" w:sz="6" w:space="0" w:color="000000"/>
            </w:tcBorders>
          </w:tcPr>
          <w:p w14:paraId="49F8D90E" w14:textId="77777777" w:rsidR="004E7A53" w:rsidRDefault="004E7A53">
            <w:pPr>
              <w:pStyle w:val="TableParagraph"/>
              <w:rPr>
                <w:rFonts w:ascii="Times New Roman"/>
                <w:sz w:val="16"/>
              </w:rPr>
            </w:pPr>
          </w:p>
        </w:tc>
        <w:tc>
          <w:tcPr>
            <w:tcW w:w="1560" w:type="dxa"/>
          </w:tcPr>
          <w:p w14:paraId="6AABB890" w14:textId="77777777" w:rsidR="004E7A53" w:rsidRDefault="004E7A53">
            <w:pPr>
              <w:pStyle w:val="TableParagraph"/>
              <w:rPr>
                <w:rFonts w:ascii="Times New Roman"/>
                <w:sz w:val="16"/>
              </w:rPr>
            </w:pPr>
          </w:p>
        </w:tc>
        <w:tc>
          <w:tcPr>
            <w:tcW w:w="989" w:type="dxa"/>
            <w:tcBorders>
              <w:right w:val="single" w:sz="6" w:space="0" w:color="000000"/>
            </w:tcBorders>
          </w:tcPr>
          <w:p w14:paraId="58D45B48"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65BEB35E" w14:textId="6C387966" w:rsidR="004E7A53" w:rsidRDefault="00F26ECC">
            <w:pPr>
              <w:pStyle w:val="TableParagraph"/>
              <w:numPr>
                <w:ilvl w:val="0"/>
                <w:numId w:val="78"/>
              </w:numPr>
              <w:tabs>
                <w:tab w:val="left" w:pos="208"/>
              </w:tabs>
              <w:spacing w:line="237" w:lineRule="auto"/>
              <w:ind w:right="150" w:firstLine="0"/>
              <w:jc w:val="both"/>
              <w:rPr>
                <w:sz w:val="16"/>
              </w:rPr>
            </w:pPr>
            <w:r>
              <w:rPr>
                <w:sz w:val="16"/>
              </w:rPr>
              <w:t xml:space="preserve">Riders are required to be </w:t>
            </w:r>
            <w:proofErr w:type="spellStart"/>
            <w:r>
              <w:rPr>
                <w:sz w:val="16"/>
              </w:rPr>
              <w:t>AusCycling</w:t>
            </w:r>
            <w:proofErr w:type="spellEnd"/>
            <w:r>
              <w:rPr>
                <w:sz w:val="16"/>
              </w:rPr>
              <w:t xml:space="preserve"> Members.</w:t>
            </w:r>
          </w:p>
          <w:p w14:paraId="31566B8B" w14:textId="6100B7BC" w:rsidR="004E7A53" w:rsidRDefault="00F26ECC">
            <w:pPr>
              <w:pStyle w:val="TableParagraph"/>
              <w:numPr>
                <w:ilvl w:val="0"/>
                <w:numId w:val="78"/>
              </w:numPr>
              <w:tabs>
                <w:tab w:val="left" w:pos="208"/>
              </w:tabs>
              <w:ind w:right="711" w:firstLine="0"/>
              <w:rPr>
                <w:sz w:val="16"/>
              </w:rPr>
            </w:pPr>
            <w:r>
              <w:rPr>
                <w:sz w:val="16"/>
              </w:rPr>
              <w:t>E</w:t>
            </w:r>
            <w:r w:rsidR="006538CE">
              <w:rPr>
                <w:sz w:val="16"/>
              </w:rPr>
              <w:t>vents are graded</w:t>
            </w:r>
            <w:r w:rsidR="006538CE">
              <w:rPr>
                <w:spacing w:val="-13"/>
                <w:sz w:val="16"/>
              </w:rPr>
              <w:t xml:space="preserve"> </w:t>
            </w:r>
            <w:r w:rsidR="006538CE">
              <w:rPr>
                <w:sz w:val="16"/>
              </w:rPr>
              <w:t>or handicapped by a club</w:t>
            </w:r>
            <w:r>
              <w:rPr>
                <w:sz w:val="16"/>
              </w:rPr>
              <w:t>/State/Territory</w:t>
            </w:r>
            <w:r w:rsidR="006538CE">
              <w:rPr>
                <w:spacing w:val="-7"/>
                <w:sz w:val="16"/>
              </w:rPr>
              <w:t xml:space="preserve"> </w:t>
            </w:r>
            <w:r w:rsidR="006538CE">
              <w:rPr>
                <w:sz w:val="16"/>
              </w:rPr>
              <w:t>handicapper</w:t>
            </w:r>
          </w:p>
          <w:p w14:paraId="5B688398" w14:textId="7B8FA8B4" w:rsidR="004E7A53" w:rsidRDefault="006538CE">
            <w:pPr>
              <w:pStyle w:val="TableParagraph"/>
              <w:numPr>
                <w:ilvl w:val="0"/>
                <w:numId w:val="78"/>
              </w:numPr>
              <w:tabs>
                <w:tab w:val="left" w:pos="208"/>
              </w:tabs>
              <w:ind w:left="207" w:hanging="100"/>
              <w:rPr>
                <w:sz w:val="16"/>
              </w:rPr>
            </w:pPr>
            <w:proofErr w:type="spellStart"/>
            <w:r>
              <w:rPr>
                <w:sz w:val="16"/>
              </w:rPr>
              <w:t>A</w:t>
            </w:r>
            <w:r w:rsidR="00F26ECC">
              <w:rPr>
                <w:sz w:val="16"/>
              </w:rPr>
              <w:t>usCycling</w:t>
            </w:r>
            <w:proofErr w:type="spellEnd"/>
            <w:r>
              <w:rPr>
                <w:sz w:val="16"/>
              </w:rPr>
              <w:t xml:space="preserve"> junior distance restrictions will</w:t>
            </w:r>
            <w:r>
              <w:rPr>
                <w:spacing w:val="-6"/>
                <w:sz w:val="16"/>
              </w:rPr>
              <w:t xml:space="preserve"> </w:t>
            </w:r>
            <w:r>
              <w:rPr>
                <w:sz w:val="16"/>
              </w:rPr>
              <w:t>apply</w:t>
            </w:r>
          </w:p>
          <w:p w14:paraId="538D3EBA" w14:textId="4F83B7CB" w:rsidR="004E7A53" w:rsidRDefault="006538CE">
            <w:pPr>
              <w:pStyle w:val="TableParagraph"/>
              <w:numPr>
                <w:ilvl w:val="0"/>
                <w:numId w:val="78"/>
              </w:numPr>
              <w:tabs>
                <w:tab w:val="left" w:pos="208"/>
              </w:tabs>
              <w:ind w:right="158" w:firstLine="0"/>
              <w:rPr>
                <w:sz w:val="16"/>
              </w:rPr>
            </w:pPr>
            <w:r>
              <w:rPr>
                <w:sz w:val="16"/>
              </w:rPr>
              <w:t>New riders are identif</w:t>
            </w:r>
            <w:r>
              <w:rPr>
                <w:sz w:val="16"/>
              </w:rPr>
              <w:t>ied and assessed prior to event</w:t>
            </w:r>
            <w:r w:rsidR="00F26ECC">
              <w:rPr>
                <w:sz w:val="16"/>
              </w:rPr>
              <w:t>.</w:t>
            </w:r>
          </w:p>
          <w:p w14:paraId="6CAC3D9C" w14:textId="5147EE09" w:rsidR="004E7A53" w:rsidRDefault="004E7A53" w:rsidP="00F26ECC">
            <w:pPr>
              <w:pStyle w:val="TableParagraph"/>
              <w:tabs>
                <w:tab w:val="left" w:pos="208"/>
              </w:tabs>
              <w:spacing w:before="2" w:line="184" w:lineRule="exact"/>
              <w:ind w:left="108" w:right="756"/>
              <w:rPr>
                <w:sz w:val="16"/>
              </w:rPr>
            </w:pPr>
          </w:p>
        </w:tc>
        <w:tc>
          <w:tcPr>
            <w:tcW w:w="1559" w:type="dxa"/>
            <w:tcBorders>
              <w:left w:val="single" w:sz="6" w:space="0" w:color="000000"/>
              <w:right w:val="single" w:sz="6" w:space="0" w:color="000000"/>
            </w:tcBorders>
          </w:tcPr>
          <w:p w14:paraId="26C473EC" w14:textId="77777777" w:rsidR="004E7A53" w:rsidRDefault="006538CE">
            <w:pPr>
              <w:pStyle w:val="TableParagraph"/>
              <w:spacing w:before="56" w:line="316" w:lineRule="auto"/>
              <w:ind w:left="328" w:right="277" w:hanging="15"/>
              <w:rPr>
                <w:sz w:val="16"/>
              </w:rPr>
            </w:pPr>
            <w:r>
              <w:rPr>
                <w:sz w:val="16"/>
              </w:rPr>
              <w:t>Commissaire Handicapper</w:t>
            </w:r>
          </w:p>
        </w:tc>
        <w:tc>
          <w:tcPr>
            <w:tcW w:w="1418" w:type="dxa"/>
            <w:tcBorders>
              <w:left w:val="single" w:sz="6" w:space="0" w:color="000000"/>
            </w:tcBorders>
          </w:tcPr>
          <w:p w14:paraId="599FEE17" w14:textId="77777777" w:rsidR="004E7A53" w:rsidRDefault="004E7A53">
            <w:pPr>
              <w:pStyle w:val="TableParagraph"/>
              <w:rPr>
                <w:rFonts w:ascii="Times New Roman"/>
                <w:sz w:val="16"/>
              </w:rPr>
            </w:pPr>
          </w:p>
        </w:tc>
        <w:tc>
          <w:tcPr>
            <w:tcW w:w="1273" w:type="dxa"/>
          </w:tcPr>
          <w:p w14:paraId="677DBB86" w14:textId="77777777" w:rsidR="004E7A53" w:rsidRDefault="004E7A53">
            <w:pPr>
              <w:pStyle w:val="TableParagraph"/>
              <w:rPr>
                <w:rFonts w:ascii="Times New Roman"/>
                <w:sz w:val="16"/>
              </w:rPr>
            </w:pPr>
          </w:p>
        </w:tc>
        <w:tc>
          <w:tcPr>
            <w:tcW w:w="991" w:type="dxa"/>
            <w:tcBorders>
              <w:right w:val="single" w:sz="6" w:space="0" w:color="000000"/>
            </w:tcBorders>
          </w:tcPr>
          <w:p w14:paraId="5D8FF558" w14:textId="77777777" w:rsidR="004E7A53" w:rsidRDefault="004E7A53">
            <w:pPr>
              <w:pStyle w:val="TableParagraph"/>
              <w:rPr>
                <w:rFonts w:ascii="Times New Roman"/>
                <w:sz w:val="16"/>
              </w:rPr>
            </w:pPr>
          </w:p>
        </w:tc>
      </w:tr>
      <w:tr w:rsidR="004E7A53" w14:paraId="33AC5E43" w14:textId="77777777">
        <w:trPr>
          <w:trHeight w:val="2023"/>
        </w:trPr>
        <w:tc>
          <w:tcPr>
            <w:tcW w:w="2207" w:type="dxa"/>
            <w:tcBorders>
              <w:right w:val="single" w:sz="6" w:space="0" w:color="000000"/>
            </w:tcBorders>
          </w:tcPr>
          <w:p w14:paraId="5D073487" w14:textId="77777777" w:rsidR="004E7A53" w:rsidRDefault="006538CE">
            <w:pPr>
              <w:pStyle w:val="TableParagraph"/>
              <w:ind w:left="107" w:right="155"/>
              <w:rPr>
                <w:sz w:val="16"/>
              </w:rPr>
            </w:pPr>
            <w:r>
              <w:rPr>
                <w:sz w:val="16"/>
              </w:rPr>
              <w:t>Participants not complying with race rules or marshal instructions resulting in accident, injury, damage to reputation, financial and/or legal implications</w:t>
            </w:r>
          </w:p>
        </w:tc>
        <w:tc>
          <w:tcPr>
            <w:tcW w:w="1304" w:type="dxa"/>
            <w:tcBorders>
              <w:left w:val="single" w:sz="6" w:space="0" w:color="000000"/>
            </w:tcBorders>
          </w:tcPr>
          <w:p w14:paraId="787717C0" w14:textId="77777777" w:rsidR="004E7A53" w:rsidRDefault="004E7A53">
            <w:pPr>
              <w:pStyle w:val="TableParagraph"/>
              <w:rPr>
                <w:rFonts w:ascii="Times New Roman"/>
                <w:sz w:val="16"/>
              </w:rPr>
            </w:pPr>
          </w:p>
        </w:tc>
        <w:tc>
          <w:tcPr>
            <w:tcW w:w="1560" w:type="dxa"/>
          </w:tcPr>
          <w:p w14:paraId="0BD7127F" w14:textId="77777777" w:rsidR="004E7A53" w:rsidRDefault="004E7A53">
            <w:pPr>
              <w:pStyle w:val="TableParagraph"/>
              <w:rPr>
                <w:rFonts w:ascii="Times New Roman"/>
                <w:sz w:val="16"/>
              </w:rPr>
            </w:pPr>
          </w:p>
        </w:tc>
        <w:tc>
          <w:tcPr>
            <w:tcW w:w="989" w:type="dxa"/>
            <w:tcBorders>
              <w:right w:val="single" w:sz="6" w:space="0" w:color="000000"/>
            </w:tcBorders>
          </w:tcPr>
          <w:p w14:paraId="54ED3B6C"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2C0D7B4C" w14:textId="77777777" w:rsidR="004E7A53" w:rsidRDefault="006538CE">
            <w:pPr>
              <w:pStyle w:val="TableParagraph"/>
              <w:numPr>
                <w:ilvl w:val="0"/>
                <w:numId w:val="77"/>
              </w:numPr>
              <w:tabs>
                <w:tab w:val="left" w:pos="208"/>
              </w:tabs>
              <w:ind w:right="473" w:firstLine="0"/>
              <w:rPr>
                <w:sz w:val="16"/>
              </w:rPr>
            </w:pPr>
            <w:r>
              <w:rPr>
                <w:sz w:val="16"/>
              </w:rPr>
              <w:t>Riders responsibility to be familiar with</w:t>
            </w:r>
            <w:r>
              <w:rPr>
                <w:spacing w:val="-18"/>
                <w:sz w:val="16"/>
              </w:rPr>
              <w:t xml:space="preserve"> </w:t>
            </w:r>
            <w:r>
              <w:rPr>
                <w:sz w:val="16"/>
              </w:rPr>
              <w:t>the rules of</w:t>
            </w:r>
            <w:r>
              <w:rPr>
                <w:spacing w:val="-1"/>
                <w:sz w:val="16"/>
              </w:rPr>
              <w:t xml:space="preserve"> </w:t>
            </w:r>
            <w:r>
              <w:rPr>
                <w:sz w:val="16"/>
              </w:rPr>
              <w:t>racing</w:t>
            </w:r>
          </w:p>
          <w:p w14:paraId="1C3FDD04" w14:textId="77777777" w:rsidR="004E7A53" w:rsidRDefault="006538CE">
            <w:pPr>
              <w:pStyle w:val="TableParagraph"/>
              <w:numPr>
                <w:ilvl w:val="0"/>
                <w:numId w:val="77"/>
              </w:numPr>
              <w:tabs>
                <w:tab w:val="left" w:pos="208"/>
              </w:tabs>
              <w:spacing w:line="183" w:lineRule="exact"/>
              <w:ind w:left="207" w:hanging="100"/>
              <w:rPr>
                <w:sz w:val="16"/>
              </w:rPr>
            </w:pPr>
            <w:r>
              <w:rPr>
                <w:sz w:val="16"/>
              </w:rPr>
              <w:t>Riders are distinguished by a racing</w:t>
            </w:r>
            <w:r>
              <w:rPr>
                <w:spacing w:val="-6"/>
                <w:sz w:val="16"/>
              </w:rPr>
              <w:t xml:space="preserve"> </w:t>
            </w:r>
            <w:r>
              <w:rPr>
                <w:sz w:val="16"/>
              </w:rPr>
              <w:t>number</w:t>
            </w:r>
          </w:p>
          <w:p w14:paraId="590EA417" w14:textId="77777777" w:rsidR="004E7A53" w:rsidRDefault="006538CE">
            <w:pPr>
              <w:pStyle w:val="TableParagraph"/>
              <w:numPr>
                <w:ilvl w:val="0"/>
                <w:numId w:val="77"/>
              </w:numPr>
              <w:tabs>
                <w:tab w:val="left" w:pos="208"/>
              </w:tabs>
              <w:ind w:right="542" w:firstLine="0"/>
              <w:rPr>
                <w:sz w:val="16"/>
              </w:rPr>
            </w:pPr>
            <w:r>
              <w:rPr>
                <w:sz w:val="16"/>
              </w:rPr>
              <w:t>Race rules detailed on website and</w:t>
            </w:r>
            <w:r>
              <w:rPr>
                <w:spacing w:val="-12"/>
                <w:sz w:val="16"/>
              </w:rPr>
              <w:t xml:space="preserve"> </w:t>
            </w:r>
            <w:r>
              <w:rPr>
                <w:sz w:val="16"/>
              </w:rPr>
              <w:t>Rider Information</w:t>
            </w:r>
            <w:r>
              <w:rPr>
                <w:spacing w:val="-1"/>
                <w:sz w:val="16"/>
              </w:rPr>
              <w:t xml:space="preserve"> </w:t>
            </w:r>
            <w:r>
              <w:rPr>
                <w:sz w:val="16"/>
              </w:rPr>
              <w:t>booklet</w:t>
            </w:r>
          </w:p>
          <w:p w14:paraId="21B9E4B1" w14:textId="77777777" w:rsidR="004E7A53" w:rsidRDefault="006538CE">
            <w:pPr>
              <w:pStyle w:val="TableParagraph"/>
              <w:numPr>
                <w:ilvl w:val="0"/>
                <w:numId w:val="77"/>
              </w:numPr>
              <w:tabs>
                <w:tab w:val="left" w:pos="208"/>
              </w:tabs>
              <w:ind w:right="709" w:firstLine="0"/>
              <w:rPr>
                <w:sz w:val="16"/>
              </w:rPr>
            </w:pPr>
            <w:r>
              <w:rPr>
                <w:sz w:val="16"/>
              </w:rPr>
              <w:t>Pre-race briefing details race rules and conditions</w:t>
            </w:r>
          </w:p>
          <w:p w14:paraId="73872813" w14:textId="77777777" w:rsidR="004E7A53" w:rsidRDefault="006538CE">
            <w:pPr>
              <w:pStyle w:val="TableParagraph"/>
              <w:numPr>
                <w:ilvl w:val="0"/>
                <w:numId w:val="77"/>
              </w:numPr>
              <w:tabs>
                <w:tab w:val="left" w:pos="208"/>
              </w:tabs>
              <w:ind w:right="562" w:firstLine="0"/>
              <w:rPr>
                <w:sz w:val="16"/>
              </w:rPr>
            </w:pPr>
            <w:r>
              <w:rPr>
                <w:sz w:val="16"/>
              </w:rPr>
              <w:t>Non-compliant competitors face</w:t>
            </w:r>
            <w:r>
              <w:rPr>
                <w:spacing w:val="-19"/>
                <w:sz w:val="16"/>
              </w:rPr>
              <w:t xml:space="preserve"> </w:t>
            </w:r>
            <w:r>
              <w:rPr>
                <w:sz w:val="16"/>
              </w:rPr>
              <w:t>warning, disqualification and/or fine issued by race officials</w:t>
            </w:r>
          </w:p>
          <w:p w14:paraId="23194F93" w14:textId="77777777" w:rsidR="004E7A53" w:rsidRDefault="006538CE">
            <w:pPr>
              <w:pStyle w:val="TableParagraph"/>
              <w:numPr>
                <w:ilvl w:val="0"/>
                <w:numId w:val="77"/>
              </w:numPr>
              <w:tabs>
                <w:tab w:val="left" w:pos="208"/>
              </w:tabs>
              <w:spacing w:line="166" w:lineRule="exact"/>
              <w:ind w:left="207" w:hanging="100"/>
              <w:rPr>
                <w:sz w:val="16"/>
              </w:rPr>
            </w:pPr>
            <w:r>
              <w:rPr>
                <w:sz w:val="16"/>
              </w:rPr>
              <w:t>Racin</w:t>
            </w:r>
            <w:r>
              <w:rPr>
                <w:sz w:val="16"/>
              </w:rPr>
              <w:t>g stopped in cases of ongoing</w:t>
            </w:r>
            <w:r>
              <w:rPr>
                <w:spacing w:val="-12"/>
                <w:sz w:val="16"/>
              </w:rPr>
              <w:t xml:space="preserve"> </w:t>
            </w:r>
            <w:r>
              <w:rPr>
                <w:sz w:val="16"/>
              </w:rPr>
              <w:t>offenders</w:t>
            </w:r>
          </w:p>
        </w:tc>
        <w:tc>
          <w:tcPr>
            <w:tcW w:w="1559" w:type="dxa"/>
            <w:tcBorders>
              <w:left w:val="single" w:sz="6" w:space="0" w:color="000000"/>
              <w:right w:val="single" w:sz="6" w:space="0" w:color="000000"/>
            </w:tcBorders>
          </w:tcPr>
          <w:p w14:paraId="1D0E78D2" w14:textId="77777777" w:rsidR="004E7A53" w:rsidRDefault="006538CE">
            <w:pPr>
              <w:pStyle w:val="TableParagraph"/>
              <w:spacing w:before="56" w:line="636" w:lineRule="auto"/>
              <w:ind w:left="314" w:right="164" w:hanging="111"/>
              <w:rPr>
                <w:sz w:val="16"/>
              </w:rPr>
            </w:pPr>
            <w:r>
              <w:rPr>
                <w:sz w:val="16"/>
              </w:rPr>
              <w:t xml:space="preserve">Event </w:t>
            </w:r>
            <w:proofErr w:type="spellStart"/>
            <w:r>
              <w:rPr>
                <w:sz w:val="16"/>
              </w:rPr>
              <w:t>Organiser</w:t>
            </w:r>
            <w:proofErr w:type="spellEnd"/>
            <w:r>
              <w:rPr>
                <w:sz w:val="16"/>
              </w:rPr>
              <w:t xml:space="preserve"> Commissaire</w:t>
            </w:r>
          </w:p>
        </w:tc>
        <w:tc>
          <w:tcPr>
            <w:tcW w:w="1418" w:type="dxa"/>
            <w:tcBorders>
              <w:left w:val="single" w:sz="6" w:space="0" w:color="000000"/>
            </w:tcBorders>
          </w:tcPr>
          <w:p w14:paraId="4F3DCF87" w14:textId="77777777" w:rsidR="004E7A53" w:rsidRDefault="004E7A53">
            <w:pPr>
              <w:pStyle w:val="TableParagraph"/>
              <w:rPr>
                <w:rFonts w:ascii="Times New Roman"/>
                <w:sz w:val="16"/>
              </w:rPr>
            </w:pPr>
          </w:p>
        </w:tc>
        <w:tc>
          <w:tcPr>
            <w:tcW w:w="1273" w:type="dxa"/>
          </w:tcPr>
          <w:p w14:paraId="114F5393" w14:textId="77777777" w:rsidR="004E7A53" w:rsidRDefault="004E7A53">
            <w:pPr>
              <w:pStyle w:val="TableParagraph"/>
              <w:rPr>
                <w:rFonts w:ascii="Times New Roman"/>
                <w:sz w:val="16"/>
              </w:rPr>
            </w:pPr>
          </w:p>
        </w:tc>
        <w:tc>
          <w:tcPr>
            <w:tcW w:w="991" w:type="dxa"/>
            <w:tcBorders>
              <w:right w:val="single" w:sz="6" w:space="0" w:color="000000"/>
            </w:tcBorders>
          </w:tcPr>
          <w:p w14:paraId="2B45E69A" w14:textId="77777777" w:rsidR="004E7A53" w:rsidRDefault="004E7A53">
            <w:pPr>
              <w:pStyle w:val="TableParagraph"/>
              <w:rPr>
                <w:rFonts w:ascii="Times New Roman"/>
                <w:sz w:val="16"/>
              </w:rPr>
            </w:pPr>
          </w:p>
        </w:tc>
      </w:tr>
      <w:tr w:rsidR="004E7A53" w14:paraId="610FA16A" w14:textId="77777777">
        <w:trPr>
          <w:trHeight w:val="3312"/>
        </w:trPr>
        <w:tc>
          <w:tcPr>
            <w:tcW w:w="2207" w:type="dxa"/>
            <w:tcBorders>
              <w:right w:val="single" w:sz="6" w:space="0" w:color="000000"/>
            </w:tcBorders>
          </w:tcPr>
          <w:p w14:paraId="76A912A5" w14:textId="77777777" w:rsidR="004E7A53" w:rsidRDefault="006538CE">
            <w:pPr>
              <w:pStyle w:val="TableParagraph"/>
              <w:ind w:left="107" w:right="164"/>
              <w:rPr>
                <w:sz w:val="16"/>
              </w:rPr>
            </w:pPr>
            <w:r>
              <w:rPr>
                <w:sz w:val="16"/>
              </w:rPr>
              <w:t>Support vehicles not complying with event rules and requirements resulting in accident, injury, damage to reputation, financial and/or legal implications</w:t>
            </w:r>
          </w:p>
        </w:tc>
        <w:tc>
          <w:tcPr>
            <w:tcW w:w="1304" w:type="dxa"/>
            <w:tcBorders>
              <w:left w:val="single" w:sz="6" w:space="0" w:color="000000"/>
            </w:tcBorders>
          </w:tcPr>
          <w:p w14:paraId="4F3D29C5" w14:textId="77777777" w:rsidR="004E7A53" w:rsidRDefault="004E7A53">
            <w:pPr>
              <w:pStyle w:val="TableParagraph"/>
              <w:rPr>
                <w:rFonts w:ascii="Times New Roman"/>
                <w:sz w:val="16"/>
              </w:rPr>
            </w:pPr>
          </w:p>
        </w:tc>
        <w:tc>
          <w:tcPr>
            <w:tcW w:w="1560" w:type="dxa"/>
          </w:tcPr>
          <w:p w14:paraId="78783EB5" w14:textId="77777777" w:rsidR="004E7A53" w:rsidRDefault="004E7A53">
            <w:pPr>
              <w:pStyle w:val="TableParagraph"/>
              <w:rPr>
                <w:rFonts w:ascii="Times New Roman"/>
                <w:sz w:val="16"/>
              </w:rPr>
            </w:pPr>
          </w:p>
        </w:tc>
        <w:tc>
          <w:tcPr>
            <w:tcW w:w="989" w:type="dxa"/>
            <w:tcBorders>
              <w:right w:val="single" w:sz="6" w:space="0" w:color="000000"/>
            </w:tcBorders>
          </w:tcPr>
          <w:p w14:paraId="380AA548"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0B739AFE" w14:textId="77777777" w:rsidR="004E7A53" w:rsidRDefault="006538CE">
            <w:pPr>
              <w:pStyle w:val="TableParagraph"/>
              <w:numPr>
                <w:ilvl w:val="0"/>
                <w:numId w:val="76"/>
              </w:numPr>
              <w:tabs>
                <w:tab w:val="left" w:pos="208"/>
              </w:tabs>
              <w:ind w:right="144" w:firstLine="0"/>
              <w:rPr>
                <w:sz w:val="16"/>
              </w:rPr>
            </w:pPr>
            <w:r>
              <w:rPr>
                <w:sz w:val="16"/>
              </w:rPr>
              <w:t>Rules and requirements established in consultation with Chief Commissaire, Police</w:t>
            </w:r>
            <w:r>
              <w:rPr>
                <w:spacing w:val="-20"/>
                <w:sz w:val="16"/>
              </w:rPr>
              <w:t xml:space="preserve"> </w:t>
            </w:r>
            <w:r>
              <w:rPr>
                <w:sz w:val="16"/>
              </w:rPr>
              <w:t>and other relevan</w:t>
            </w:r>
            <w:r>
              <w:rPr>
                <w:sz w:val="16"/>
              </w:rPr>
              <w:t>t authorities</w:t>
            </w:r>
          </w:p>
          <w:p w14:paraId="6D0DC1F6" w14:textId="77777777" w:rsidR="004E7A53" w:rsidRDefault="006538CE">
            <w:pPr>
              <w:pStyle w:val="TableParagraph"/>
              <w:numPr>
                <w:ilvl w:val="0"/>
                <w:numId w:val="76"/>
              </w:numPr>
              <w:tabs>
                <w:tab w:val="left" w:pos="208"/>
              </w:tabs>
              <w:ind w:left="207" w:hanging="100"/>
              <w:rPr>
                <w:sz w:val="16"/>
              </w:rPr>
            </w:pPr>
            <w:r>
              <w:rPr>
                <w:sz w:val="16"/>
              </w:rPr>
              <w:t>All convoy vehicle drivers briefed prior to</w:t>
            </w:r>
            <w:r>
              <w:rPr>
                <w:spacing w:val="-11"/>
                <w:sz w:val="16"/>
              </w:rPr>
              <w:t xml:space="preserve"> </w:t>
            </w:r>
            <w:r>
              <w:rPr>
                <w:sz w:val="16"/>
              </w:rPr>
              <w:t>event</w:t>
            </w:r>
          </w:p>
          <w:p w14:paraId="43D6E358" w14:textId="77777777" w:rsidR="004E7A53" w:rsidRDefault="006538CE">
            <w:pPr>
              <w:pStyle w:val="TableParagraph"/>
              <w:numPr>
                <w:ilvl w:val="0"/>
                <w:numId w:val="76"/>
              </w:numPr>
              <w:tabs>
                <w:tab w:val="left" w:pos="208"/>
              </w:tabs>
              <w:ind w:right="639" w:firstLine="0"/>
              <w:rPr>
                <w:sz w:val="16"/>
              </w:rPr>
            </w:pPr>
            <w:r>
              <w:rPr>
                <w:sz w:val="16"/>
              </w:rPr>
              <w:t>Registration numbers of official vehicles provided to</w:t>
            </w:r>
            <w:r>
              <w:rPr>
                <w:spacing w:val="-1"/>
                <w:sz w:val="16"/>
              </w:rPr>
              <w:t xml:space="preserve"> </w:t>
            </w:r>
            <w:r>
              <w:rPr>
                <w:sz w:val="16"/>
              </w:rPr>
              <w:t>Police</w:t>
            </w:r>
          </w:p>
          <w:p w14:paraId="25DC6CE1" w14:textId="77777777" w:rsidR="004E7A53" w:rsidRDefault="006538CE">
            <w:pPr>
              <w:pStyle w:val="TableParagraph"/>
              <w:numPr>
                <w:ilvl w:val="0"/>
                <w:numId w:val="76"/>
              </w:numPr>
              <w:tabs>
                <w:tab w:val="left" w:pos="208"/>
              </w:tabs>
              <w:ind w:right="186" w:firstLine="0"/>
              <w:rPr>
                <w:sz w:val="16"/>
              </w:rPr>
            </w:pPr>
            <w:r>
              <w:rPr>
                <w:sz w:val="16"/>
              </w:rPr>
              <w:t>Instructions for rider support vehicles provided in Rider</w:t>
            </w:r>
            <w:r>
              <w:rPr>
                <w:spacing w:val="-1"/>
                <w:sz w:val="16"/>
              </w:rPr>
              <w:t xml:space="preserve"> </w:t>
            </w:r>
            <w:r>
              <w:rPr>
                <w:sz w:val="16"/>
              </w:rPr>
              <w:t>Booklet</w:t>
            </w:r>
          </w:p>
          <w:p w14:paraId="1449B946" w14:textId="77777777" w:rsidR="004E7A53" w:rsidRDefault="006538CE">
            <w:pPr>
              <w:pStyle w:val="TableParagraph"/>
              <w:numPr>
                <w:ilvl w:val="0"/>
                <w:numId w:val="76"/>
              </w:numPr>
              <w:tabs>
                <w:tab w:val="left" w:pos="208"/>
              </w:tabs>
              <w:ind w:right="95" w:firstLine="0"/>
              <w:jc w:val="both"/>
              <w:rPr>
                <w:sz w:val="16"/>
              </w:rPr>
            </w:pPr>
            <w:r>
              <w:rPr>
                <w:sz w:val="16"/>
              </w:rPr>
              <w:t xml:space="preserve">All team managers must attend a meeting prior to the event to be </w:t>
            </w:r>
            <w:r>
              <w:rPr>
                <w:sz w:val="16"/>
              </w:rPr>
              <w:t>eligible to have a vehicle in the race</w:t>
            </w:r>
            <w:r>
              <w:rPr>
                <w:spacing w:val="-1"/>
                <w:sz w:val="16"/>
              </w:rPr>
              <w:t xml:space="preserve"> </w:t>
            </w:r>
            <w:r>
              <w:rPr>
                <w:sz w:val="16"/>
              </w:rPr>
              <w:t>convoy</w:t>
            </w:r>
          </w:p>
          <w:p w14:paraId="6B557B7C" w14:textId="77777777" w:rsidR="004E7A53" w:rsidRDefault="006538CE">
            <w:pPr>
              <w:pStyle w:val="TableParagraph"/>
              <w:numPr>
                <w:ilvl w:val="0"/>
                <w:numId w:val="76"/>
              </w:numPr>
              <w:tabs>
                <w:tab w:val="left" w:pos="208"/>
              </w:tabs>
              <w:ind w:right="438" w:firstLine="0"/>
              <w:rPr>
                <w:sz w:val="16"/>
              </w:rPr>
            </w:pPr>
            <w:r>
              <w:rPr>
                <w:sz w:val="16"/>
              </w:rPr>
              <w:t>Commissaires in radio contact with</w:t>
            </w:r>
            <w:r>
              <w:rPr>
                <w:spacing w:val="-21"/>
                <w:sz w:val="16"/>
              </w:rPr>
              <w:t xml:space="preserve"> </w:t>
            </w:r>
            <w:r>
              <w:rPr>
                <w:sz w:val="16"/>
              </w:rPr>
              <w:t>convoy vehicles</w:t>
            </w:r>
          </w:p>
          <w:p w14:paraId="496F21B5" w14:textId="77777777" w:rsidR="004E7A53" w:rsidRDefault="006538CE">
            <w:pPr>
              <w:pStyle w:val="TableParagraph"/>
              <w:numPr>
                <w:ilvl w:val="0"/>
                <w:numId w:val="76"/>
              </w:numPr>
              <w:tabs>
                <w:tab w:val="left" w:pos="208"/>
              </w:tabs>
              <w:ind w:right="150" w:firstLine="0"/>
              <w:rPr>
                <w:sz w:val="16"/>
              </w:rPr>
            </w:pPr>
            <w:r>
              <w:rPr>
                <w:sz w:val="16"/>
              </w:rPr>
              <w:t>Offending vehicles can be removed from event convoy</w:t>
            </w:r>
          </w:p>
          <w:p w14:paraId="476CF8B1" w14:textId="77777777" w:rsidR="004E7A53" w:rsidRDefault="006538CE">
            <w:pPr>
              <w:pStyle w:val="TableParagraph"/>
              <w:numPr>
                <w:ilvl w:val="0"/>
                <w:numId w:val="76"/>
              </w:numPr>
              <w:tabs>
                <w:tab w:val="left" w:pos="208"/>
              </w:tabs>
              <w:spacing w:line="184" w:lineRule="exact"/>
              <w:ind w:right="201" w:firstLine="0"/>
              <w:jc w:val="both"/>
              <w:rPr>
                <w:sz w:val="16"/>
              </w:rPr>
            </w:pPr>
            <w:r>
              <w:rPr>
                <w:sz w:val="16"/>
              </w:rPr>
              <w:t>Riders associated with offending vehicles can face warning, disqualification and/or fine issued by race</w:t>
            </w:r>
            <w:r>
              <w:rPr>
                <w:spacing w:val="-2"/>
                <w:sz w:val="16"/>
              </w:rPr>
              <w:t xml:space="preserve"> </w:t>
            </w:r>
            <w:r>
              <w:rPr>
                <w:sz w:val="16"/>
              </w:rPr>
              <w:t>officials</w:t>
            </w:r>
          </w:p>
        </w:tc>
        <w:tc>
          <w:tcPr>
            <w:tcW w:w="1559" w:type="dxa"/>
            <w:tcBorders>
              <w:left w:val="single" w:sz="6" w:space="0" w:color="000000"/>
              <w:right w:val="single" w:sz="6" w:space="0" w:color="000000"/>
            </w:tcBorders>
          </w:tcPr>
          <w:p w14:paraId="3A8D7345" w14:textId="77777777" w:rsidR="004E7A53" w:rsidRDefault="006538CE">
            <w:pPr>
              <w:pStyle w:val="TableParagraph"/>
              <w:spacing w:before="56"/>
              <w:ind w:left="183" w:right="163"/>
              <w:jc w:val="center"/>
              <w:rPr>
                <w:sz w:val="16"/>
              </w:rPr>
            </w:pPr>
            <w:r>
              <w:rPr>
                <w:sz w:val="16"/>
              </w:rPr>
              <w:t xml:space="preserve">Event </w:t>
            </w:r>
            <w:proofErr w:type="spellStart"/>
            <w:r>
              <w:rPr>
                <w:sz w:val="16"/>
              </w:rPr>
              <w:t>Organiser</w:t>
            </w:r>
            <w:proofErr w:type="spellEnd"/>
          </w:p>
          <w:p w14:paraId="5F8BF728" w14:textId="77777777" w:rsidR="004E7A53" w:rsidRDefault="006538CE">
            <w:pPr>
              <w:pStyle w:val="TableParagraph"/>
              <w:spacing w:before="61"/>
              <w:ind w:left="314" w:right="291" w:hanging="2"/>
              <w:jc w:val="center"/>
              <w:rPr>
                <w:sz w:val="16"/>
              </w:rPr>
            </w:pPr>
            <w:r>
              <w:rPr>
                <w:sz w:val="16"/>
              </w:rPr>
              <w:t>Chief Commissaire</w:t>
            </w:r>
          </w:p>
        </w:tc>
        <w:tc>
          <w:tcPr>
            <w:tcW w:w="1418" w:type="dxa"/>
            <w:tcBorders>
              <w:left w:val="single" w:sz="6" w:space="0" w:color="000000"/>
            </w:tcBorders>
          </w:tcPr>
          <w:p w14:paraId="17959240" w14:textId="77777777" w:rsidR="004E7A53" w:rsidRDefault="004E7A53">
            <w:pPr>
              <w:pStyle w:val="TableParagraph"/>
              <w:rPr>
                <w:rFonts w:ascii="Times New Roman"/>
                <w:sz w:val="16"/>
              </w:rPr>
            </w:pPr>
          </w:p>
        </w:tc>
        <w:tc>
          <w:tcPr>
            <w:tcW w:w="1273" w:type="dxa"/>
          </w:tcPr>
          <w:p w14:paraId="6018571F" w14:textId="77777777" w:rsidR="004E7A53" w:rsidRDefault="004E7A53">
            <w:pPr>
              <w:pStyle w:val="TableParagraph"/>
              <w:rPr>
                <w:rFonts w:ascii="Times New Roman"/>
                <w:sz w:val="16"/>
              </w:rPr>
            </w:pPr>
          </w:p>
        </w:tc>
        <w:tc>
          <w:tcPr>
            <w:tcW w:w="991" w:type="dxa"/>
            <w:tcBorders>
              <w:right w:val="single" w:sz="6" w:space="0" w:color="000000"/>
            </w:tcBorders>
          </w:tcPr>
          <w:p w14:paraId="20D3311B" w14:textId="77777777" w:rsidR="004E7A53" w:rsidRDefault="004E7A53">
            <w:pPr>
              <w:pStyle w:val="TableParagraph"/>
              <w:rPr>
                <w:rFonts w:ascii="Times New Roman"/>
                <w:sz w:val="16"/>
              </w:rPr>
            </w:pPr>
          </w:p>
        </w:tc>
      </w:tr>
    </w:tbl>
    <w:p w14:paraId="2FB039B9" w14:textId="77777777" w:rsidR="004E7A53" w:rsidRDefault="004E7A53">
      <w:pPr>
        <w:rPr>
          <w:rFonts w:ascii="Times New Roman"/>
          <w:sz w:val="16"/>
        </w:rPr>
        <w:sectPr w:rsidR="004E7A53">
          <w:pgSz w:w="16840" w:h="11910" w:orient="landscape"/>
          <w:pgMar w:top="1560" w:right="740" w:bottom="840" w:left="860" w:header="539" w:footer="651" w:gutter="0"/>
          <w:cols w:space="720"/>
        </w:sectPr>
      </w:pPr>
    </w:p>
    <w:p w14:paraId="16A33C5C" w14:textId="77777777" w:rsidR="004E7A53" w:rsidRDefault="004E7A53">
      <w:pPr>
        <w:pStyle w:val="BodyText"/>
        <w:rPr>
          <w:b/>
          <w:sz w:val="2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7"/>
        <w:gridCol w:w="1304"/>
        <w:gridCol w:w="1560"/>
        <w:gridCol w:w="989"/>
        <w:gridCol w:w="3683"/>
        <w:gridCol w:w="1559"/>
        <w:gridCol w:w="1418"/>
        <w:gridCol w:w="1273"/>
        <w:gridCol w:w="991"/>
      </w:tblGrid>
      <w:tr w:rsidR="004E7A53" w14:paraId="09E5B97A" w14:textId="77777777">
        <w:trPr>
          <w:trHeight w:val="230"/>
        </w:trPr>
        <w:tc>
          <w:tcPr>
            <w:tcW w:w="2207" w:type="dxa"/>
            <w:tcBorders>
              <w:right w:val="single" w:sz="6" w:space="0" w:color="000000"/>
            </w:tcBorders>
            <w:shd w:val="clear" w:color="auto" w:fill="808080"/>
          </w:tcPr>
          <w:p w14:paraId="0F4F5A36" w14:textId="77777777" w:rsidR="004E7A53" w:rsidRDefault="006538CE">
            <w:pPr>
              <w:pStyle w:val="TableParagraph"/>
              <w:spacing w:line="210" w:lineRule="exact"/>
              <w:ind w:left="815" w:right="804"/>
              <w:jc w:val="center"/>
              <w:rPr>
                <w:b/>
                <w:sz w:val="20"/>
              </w:rPr>
            </w:pPr>
            <w:r>
              <w:rPr>
                <w:b/>
                <w:color w:val="FFFFFF"/>
                <w:sz w:val="20"/>
              </w:rPr>
              <w:t>Risks</w:t>
            </w:r>
          </w:p>
        </w:tc>
        <w:tc>
          <w:tcPr>
            <w:tcW w:w="3853" w:type="dxa"/>
            <w:gridSpan w:val="3"/>
            <w:tcBorders>
              <w:left w:val="single" w:sz="6" w:space="0" w:color="000000"/>
              <w:right w:val="single" w:sz="6" w:space="0" w:color="000000"/>
            </w:tcBorders>
            <w:shd w:val="clear" w:color="auto" w:fill="808080"/>
          </w:tcPr>
          <w:p w14:paraId="72447359" w14:textId="77777777" w:rsidR="004E7A53" w:rsidRDefault="006538CE">
            <w:pPr>
              <w:pStyle w:val="TableParagraph"/>
              <w:spacing w:line="210" w:lineRule="exact"/>
              <w:ind w:left="668"/>
              <w:rPr>
                <w:b/>
                <w:sz w:val="20"/>
              </w:rPr>
            </w:pPr>
            <w:r>
              <w:rPr>
                <w:b/>
                <w:color w:val="FFFFFF"/>
                <w:sz w:val="20"/>
              </w:rPr>
              <w:t>Pre-Treatment Risk Rating</w:t>
            </w:r>
          </w:p>
        </w:tc>
        <w:tc>
          <w:tcPr>
            <w:tcW w:w="3683" w:type="dxa"/>
            <w:tcBorders>
              <w:left w:val="single" w:sz="6" w:space="0" w:color="000000"/>
              <w:right w:val="single" w:sz="6" w:space="0" w:color="000000"/>
            </w:tcBorders>
            <w:shd w:val="clear" w:color="auto" w:fill="808080"/>
          </w:tcPr>
          <w:p w14:paraId="470A2434" w14:textId="77777777" w:rsidR="004E7A53" w:rsidRDefault="006538CE">
            <w:pPr>
              <w:pStyle w:val="TableParagraph"/>
              <w:spacing w:line="210" w:lineRule="exact"/>
              <w:ind w:left="1126"/>
              <w:rPr>
                <w:b/>
                <w:sz w:val="20"/>
              </w:rPr>
            </w:pPr>
            <w:r>
              <w:rPr>
                <w:b/>
                <w:color w:val="FFFFFF"/>
                <w:sz w:val="20"/>
              </w:rPr>
              <w:t>Risk Response</w:t>
            </w:r>
          </w:p>
        </w:tc>
        <w:tc>
          <w:tcPr>
            <w:tcW w:w="1559" w:type="dxa"/>
            <w:tcBorders>
              <w:left w:val="single" w:sz="6" w:space="0" w:color="000000"/>
              <w:right w:val="single" w:sz="6" w:space="0" w:color="000000"/>
            </w:tcBorders>
            <w:shd w:val="clear" w:color="auto" w:fill="808080"/>
          </w:tcPr>
          <w:p w14:paraId="6B1BB6EE" w14:textId="77777777" w:rsidR="004E7A53" w:rsidRDefault="006538CE">
            <w:pPr>
              <w:pStyle w:val="TableParagraph"/>
              <w:spacing w:line="210" w:lineRule="exact"/>
              <w:ind w:left="314"/>
              <w:rPr>
                <w:b/>
                <w:sz w:val="20"/>
              </w:rPr>
            </w:pPr>
            <w:r>
              <w:rPr>
                <w:b/>
                <w:color w:val="FFFFFF"/>
                <w:sz w:val="20"/>
              </w:rPr>
              <w:t>Action By</w:t>
            </w:r>
          </w:p>
        </w:tc>
        <w:tc>
          <w:tcPr>
            <w:tcW w:w="3682" w:type="dxa"/>
            <w:gridSpan w:val="3"/>
            <w:tcBorders>
              <w:left w:val="single" w:sz="6" w:space="0" w:color="000000"/>
              <w:right w:val="single" w:sz="6" w:space="0" w:color="000000"/>
            </w:tcBorders>
            <w:shd w:val="clear" w:color="auto" w:fill="808080"/>
          </w:tcPr>
          <w:p w14:paraId="2145B2B6" w14:textId="77777777" w:rsidR="004E7A53" w:rsidRDefault="006538CE">
            <w:pPr>
              <w:pStyle w:val="TableParagraph"/>
              <w:spacing w:line="210" w:lineRule="exact"/>
              <w:ind w:left="850"/>
              <w:rPr>
                <w:b/>
                <w:sz w:val="20"/>
              </w:rPr>
            </w:pPr>
            <w:r>
              <w:rPr>
                <w:b/>
                <w:color w:val="FFFFFF"/>
                <w:sz w:val="20"/>
              </w:rPr>
              <w:t>Residual Risk Rating</w:t>
            </w:r>
          </w:p>
        </w:tc>
      </w:tr>
      <w:tr w:rsidR="004E7A53" w14:paraId="5828CFD8" w14:textId="77777777">
        <w:trPr>
          <w:trHeight w:val="1838"/>
        </w:trPr>
        <w:tc>
          <w:tcPr>
            <w:tcW w:w="2207" w:type="dxa"/>
            <w:tcBorders>
              <w:right w:val="single" w:sz="6" w:space="0" w:color="000000"/>
            </w:tcBorders>
          </w:tcPr>
          <w:p w14:paraId="4D092A21" w14:textId="77777777" w:rsidR="004E7A53" w:rsidRDefault="006538CE">
            <w:pPr>
              <w:pStyle w:val="TableParagraph"/>
              <w:ind w:left="107" w:right="146"/>
              <w:rPr>
                <w:sz w:val="16"/>
              </w:rPr>
            </w:pPr>
            <w:r>
              <w:rPr>
                <w:sz w:val="16"/>
              </w:rPr>
              <w:t>Unexpected adverse traffic conditions (which may vary during the event) pose a safety risk to participants</w:t>
            </w:r>
          </w:p>
        </w:tc>
        <w:tc>
          <w:tcPr>
            <w:tcW w:w="1304" w:type="dxa"/>
            <w:tcBorders>
              <w:left w:val="single" w:sz="6" w:space="0" w:color="000000"/>
            </w:tcBorders>
          </w:tcPr>
          <w:p w14:paraId="73A1FF4A" w14:textId="77777777" w:rsidR="004E7A53" w:rsidRDefault="004E7A53">
            <w:pPr>
              <w:pStyle w:val="TableParagraph"/>
              <w:rPr>
                <w:rFonts w:ascii="Times New Roman"/>
                <w:sz w:val="16"/>
              </w:rPr>
            </w:pPr>
          </w:p>
        </w:tc>
        <w:tc>
          <w:tcPr>
            <w:tcW w:w="1560" w:type="dxa"/>
          </w:tcPr>
          <w:p w14:paraId="28CBA8C7" w14:textId="77777777" w:rsidR="004E7A53" w:rsidRDefault="004E7A53">
            <w:pPr>
              <w:pStyle w:val="TableParagraph"/>
              <w:rPr>
                <w:rFonts w:ascii="Times New Roman"/>
                <w:sz w:val="16"/>
              </w:rPr>
            </w:pPr>
          </w:p>
        </w:tc>
        <w:tc>
          <w:tcPr>
            <w:tcW w:w="989" w:type="dxa"/>
            <w:tcBorders>
              <w:right w:val="single" w:sz="6" w:space="0" w:color="000000"/>
            </w:tcBorders>
          </w:tcPr>
          <w:p w14:paraId="2816AD8A"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090C5968" w14:textId="77777777" w:rsidR="004E7A53" w:rsidRDefault="006538CE">
            <w:pPr>
              <w:pStyle w:val="TableParagraph"/>
              <w:numPr>
                <w:ilvl w:val="0"/>
                <w:numId w:val="75"/>
              </w:numPr>
              <w:tabs>
                <w:tab w:val="left" w:pos="208"/>
              </w:tabs>
              <w:spacing w:line="237" w:lineRule="auto"/>
              <w:ind w:right="249" w:firstLine="0"/>
              <w:rPr>
                <w:sz w:val="16"/>
              </w:rPr>
            </w:pPr>
            <w:r>
              <w:rPr>
                <w:sz w:val="16"/>
              </w:rPr>
              <w:t>Chief Commissaire and Race Director able</w:t>
            </w:r>
            <w:r>
              <w:rPr>
                <w:spacing w:val="-15"/>
                <w:sz w:val="16"/>
              </w:rPr>
              <w:t xml:space="preserve"> </w:t>
            </w:r>
            <w:r>
              <w:rPr>
                <w:sz w:val="16"/>
              </w:rPr>
              <w:t>to be contacted by radio and/or mobile</w:t>
            </w:r>
            <w:r>
              <w:rPr>
                <w:spacing w:val="-8"/>
                <w:sz w:val="16"/>
              </w:rPr>
              <w:t xml:space="preserve"> </w:t>
            </w:r>
            <w:r>
              <w:rPr>
                <w:sz w:val="16"/>
              </w:rPr>
              <w:t>phone</w:t>
            </w:r>
          </w:p>
          <w:p w14:paraId="39CEAF31" w14:textId="77777777" w:rsidR="004E7A53" w:rsidRDefault="006538CE">
            <w:pPr>
              <w:pStyle w:val="TableParagraph"/>
              <w:numPr>
                <w:ilvl w:val="0"/>
                <w:numId w:val="75"/>
              </w:numPr>
              <w:tabs>
                <w:tab w:val="left" w:pos="208"/>
              </w:tabs>
              <w:ind w:left="207" w:hanging="100"/>
              <w:rPr>
                <w:sz w:val="16"/>
              </w:rPr>
            </w:pPr>
            <w:r>
              <w:rPr>
                <w:sz w:val="16"/>
              </w:rPr>
              <w:t>Consult with traffic management</w:t>
            </w:r>
            <w:r>
              <w:rPr>
                <w:spacing w:val="-7"/>
                <w:sz w:val="16"/>
              </w:rPr>
              <w:t xml:space="preserve"> </w:t>
            </w:r>
            <w:r>
              <w:rPr>
                <w:sz w:val="16"/>
              </w:rPr>
              <w:t>provider</w:t>
            </w:r>
          </w:p>
          <w:p w14:paraId="4923BE6C" w14:textId="77777777" w:rsidR="004E7A53" w:rsidRDefault="006538CE">
            <w:pPr>
              <w:pStyle w:val="TableParagraph"/>
              <w:numPr>
                <w:ilvl w:val="0"/>
                <w:numId w:val="75"/>
              </w:numPr>
              <w:tabs>
                <w:tab w:val="left" w:pos="208"/>
              </w:tabs>
              <w:ind w:right="305" w:firstLine="0"/>
              <w:rPr>
                <w:sz w:val="16"/>
              </w:rPr>
            </w:pPr>
            <w:r>
              <w:rPr>
                <w:sz w:val="16"/>
              </w:rPr>
              <w:t>Modify the course distance (subject to modifications still meeting with approvals</w:t>
            </w:r>
            <w:r>
              <w:rPr>
                <w:spacing w:val="-22"/>
                <w:sz w:val="16"/>
              </w:rPr>
              <w:t xml:space="preserve"> </w:t>
            </w:r>
            <w:r>
              <w:rPr>
                <w:sz w:val="16"/>
              </w:rPr>
              <w:t>from relevant authorities) or neutralize the relevant section of the</w:t>
            </w:r>
            <w:r>
              <w:rPr>
                <w:spacing w:val="43"/>
                <w:sz w:val="16"/>
              </w:rPr>
              <w:t xml:space="preserve"> </w:t>
            </w:r>
            <w:r>
              <w:rPr>
                <w:sz w:val="16"/>
              </w:rPr>
              <w:t>event</w:t>
            </w:r>
          </w:p>
          <w:p w14:paraId="7B4D03FB" w14:textId="77777777" w:rsidR="004E7A53" w:rsidRDefault="006538CE">
            <w:pPr>
              <w:pStyle w:val="TableParagraph"/>
              <w:numPr>
                <w:ilvl w:val="0"/>
                <w:numId w:val="75"/>
              </w:numPr>
              <w:tabs>
                <w:tab w:val="left" w:pos="208"/>
              </w:tabs>
              <w:ind w:right="494" w:firstLine="0"/>
              <w:rPr>
                <w:sz w:val="16"/>
              </w:rPr>
            </w:pPr>
            <w:r>
              <w:rPr>
                <w:sz w:val="16"/>
              </w:rPr>
              <w:t>If conditions warrant it, delay, postpone or cancel the</w:t>
            </w:r>
            <w:r>
              <w:rPr>
                <w:spacing w:val="-5"/>
                <w:sz w:val="16"/>
              </w:rPr>
              <w:t xml:space="preserve"> </w:t>
            </w:r>
            <w:r>
              <w:rPr>
                <w:sz w:val="16"/>
              </w:rPr>
              <w:t>ev</w:t>
            </w:r>
            <w:r>
              <w:rPr>
                <w:sz w:val="16"/>
              </w:rPr>
              <w:t>ent.</w:t>
            </w:r>
          </w:p>
        </w:tc>
        <w:tc>
          <w:tcPr>
            <w:tcW w:w="1559" w:type="dxa"/>
            <w:tcBorders>
              <w:left w:val="single" w:sz="6" w:space="0" w:color="000000"/>
              <w:right w:val="single" w:sz="6" w:space="0" w:color="000000"/>
            </w:tcBorders>
          </w:tcPr>
          <w:p w14:paraId="549EB0B7" w14:textId="77777777" w:rsidR="004E7A53" w:rsidRDefault="006538CE">
            <w:pPr>
              <w:pStyle w:val="TableParagraph"/>
              <w:spacing w:before="56" w:line="316" w:lineRule="auto"/>
              <w:ind w:left="316" w:right="229" w:hanging="3"/>
              <w:rPr>
                <w:sz w:val="16"/>
              </w:rPr>
            </w:pPr>
            <w:r>
              <w:rPr>
                <w:sz w:val="16"/>
              </w:rPr>
              <w:t>Commissaire Race Director</w:t>
            </w:r>
          </w:p>
        </w:tc>
        <w:tc>
          <w:tcPr>
            <w:tcW w:w="1418" w:type="dxa"/>
            <w:tcBorders>
              <w:left w:val="single" w:sz="6" w:space="0" w:color="000000"/>
            </w:tcBorders>
          </w:tcPr>
          <w:p w14:paraId="66EE321F" w14:textId="77777777" w:rsidR="004E7A53" w:rsidRDefault="004E7A53">
            <w:pPr>
              <w:pStyle w:val="TableParagraph"/>
              <w:rPr>
                <w:rFonts w:ascii="Times New Roman"/>
                <w:sz w:val="16"/>
              </w:rPr>
            </w:pPr>
          </w:p>
        </w:tc>
        <w:tc>
          <w:tcPr>
            <w:tcW w:w="1273" w:type="dxa"/>
          </w:tcPr>
          <w:p w14:paraId="5B05C0B4" w14:textId="77777777" w:rsidR="004E7A53" w:rsidRDefault="004E7A53">
            <w:pPr>
              <w:pStyle w:val="TableParagraph"/>
              <w:rPr>
                <w:rFonts w:ascii="Times New Roman"/>
                <w:sz w:val="16"/>
              </w:rPr>
            </w:pPr>
          </w:p>
        </w:tc>
        <w:tc>
          <w:tcPr>
            <w:tcW w:w="991" w:type="dxa"/>
            <w:tcBorders>
              <w:right w:val="single" w:sz="6" w:space="0" w:color="000000"/>
            </w:tcBorders>
          </w:tcPr>
          <w:p w14:paraId="06BE9362" w14:textId="77777777" w:rsidR="004E7A53" w:rsidRDefault="004E7A53">
            <w:pPr>
              <w:pStyle w:val="TableParagraph"/>
              <w:rPr>
                <w:rFonts w:ascii="Times New Roman"/>
                <w:sz w:val="16"/>
              </w:rPr>
            </w:pPr>
          </w:p>
        </w:tc>
      </w:tr>
      <w:tr w:rsidR="004E7A53" w14:paraId="310E77BF" w14:textId="77777777">
        <w:trPr>
          <w:trHeight w:val="2210"/>
        </w:trPr>
        <w:tc>
          <w:tcPr>
            <w:tcW w:w="2207" w:type="dxa"/>
            <w:tcBorders>
              <w:right w:val="single" w:sz="6" w:space="0" w:color="000000"/>
            </w:tcBorders>
          </w:tcPr>
          <w:p w14:paraId="30BA88FB" w14:textId="77777777" w:rsidR="004E7A53" w:rsidRDefault="006538CE">
            <w:pPr>
              <w:pStyle w:val="TableParagraph"/>
              <w:ind w:left="107" w:right="271"/>
              <w:rPr>
                <w:sz w:val="16"/>
              </w:rPr>
            </w:pPr>
            <w:r>
              <w:rPr>
                <w:sz w:val="16"/>
              </w:rPr>
              <w:t xml:space="preserve">Grades or categories of </w:t>
            </w:r>
            <w:proofErr w:type="gramStart"/>
            <w:r>
              <w:rPr>
                <w:sz w:val="16"/>
              </w:rPr>
              <w:t>riders</w:t>
            </w:r>
            <w:proofErr w:type="gramEnd"/>
            <w:r>
              <w:rPr>
                <w:sz w:val="16"/>
              </w:rPr>
              <w:t xml:space="preserve"> merge, overlap or overtake each other causing riders to crash or conflict with vehicles</w:t>
            </w:r>
          </w:p>
        </w:tc>
        <w:tc>
          <w:tcPr>
            <w:tcW w:w="1304" w:type="dxa"/>
            <w:tcBorders>
              <w:left w:val="single" w:sz="6" w:space="0" w:color="000000"/>
            </w:tcBorders>
          </w:tcPr>
          <w:p w14:paraId="7F25D428" w14:textId="77777777" w:rsidR="004E7A53" w:rsidRDefault="004E7A53">
            <w:pPr>
              <w:pStyle w:val="TableParagraph"/>
              <w:rPr>
                <w:rFonts w:ascii="Times New Roman"/>
                <w:sz w:val="16"/>
              </w:rPr>
            </w:pPr>
          </w:p>
        </w:tc>
        <w:tc>
          <w:tcPr>
            <w:tcW w:w="1560" w:type="dxa"/>
          </w:tcPr>
          <w:p w14:paraId="6948ED9A" w14:textId="77777777" w:rsidR="004E7A53" w:rsidRDefault="004E7A53">
            <w:pPr>
              <w:pStyle w:val="TableParagraph"/>
              <w:rPr>
                <w:rFonts w:ascii="Times New Roman"/>
                <w:sz w:val="16"/>
              </w:rPr>
            </w:pPr>
          </w:p>
        </w:tc>
        <w:tc>
          <w:tcPr>
            <w:tcW w:w="989" w:type="dxa"/>
            <w:tcBorders>
              <w:right w:val="single" w:sz="6" w:space="0" w:color="000000"/>
            </w:tcBorders>
          </w:tcPr>
          <w:p w14:paraId="2DD01C84"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23E2B930" w14:textId="77777777" w:rsidR="004E7A53" w:rsidRDefault="006538CE">
            <w:pPr>
              <w:pStyle w:val="TableParagraph"/>
              <w:numPr>
                <w:ilvl w:val="0"/>
                <w:numId w:val="74"/>
              </w:numPr>
              <w:tabs>
                <w:tab w:val="left" w:pos="208"/>
              </w:tabs>
              <w:ind w:right="202" w:firstLine="0"/>
              <w:rPr>
                <w:sz w:val="16"/>
              </w:rPr>
            </w:pPr>
            <w:r>
              <w:rPr>
                <w:sz w:val="16"/>
              </w:rPr>
              <w:t>Commence graded races in order of fastest to slowest when completing the same</w:t>
            </w:r>
            <w:r>
              <w:rPr>
                <w:spacing w:val="-8"/>
                <w:sz w:val="16"/>
              </w:rPr>
              <w:t xml:space="preserve"> </w:t>
            </w:r>
            <w:r>
              <w:rPr>
                <w:sz w:val="16"/>
              </w:rPr>
              <w:t>course</w:t>
            </w:r>
          </w:p>
          <w:p w14:paraId="4BE739FB" w14:textId="77777777" w:rsidR="004E7A53" w:rsidRDefault="006538CE">
            <w:pPr>
              <w:pStyle w:val="TableParagraph"/>
              <w:numPr>
                <w:ilvl w:val="0"/>
                <w:numId w:val="74"/>
              </w:numPr>
              <w:tabs>
                <w:tab w:val="left" w:pos="208"/>
              </w:tabs>
              <w:ind w:right="116" w:firstLine="0"/>
              <w:rPr>
                <w:sz w:val="16"/>
              </w:rPr>
            </w:pPr>
            <w:r>
              <w:rPr>
                <w:sz w:val="16"/>
              </w:rPr>
              <w:t>Apply a time gap between grades or</w:t>
            </w:r>
            <w:r>
              <w:rPr>
                <w:spacing w:val="-16"/>
                <w:sz w:val="16"/>
              </w:rPr>
              <w:t xml:space="preserve"> </w:t>
            </w:r>
            <w:r>
              <w:rPr>
                <w:sz w:val="16"/>
              </w:rPr>
              <w:t xml:space="preserve">categories to </w:t>
            </w:r>
            <w:proofErr w:type="spellStart"/>
            <w:r>
              <w:rPr>
                <w:sz w:val="16"/>
              </w:rPr>
              <w:t>minimise</w:t>
            </w:r>
            <w:proofErr w:type="spellEnd"/>
            <w:r>
              <w:rPr>
                <w:sz w:val="16"/>
              </w:rPr>
              <w:t xml:space="preserve"> risk of groups</w:t>
            </w:r>
            <w:r>
              <w:rPr>
                <w:spacing w:val="-4"/>
                <w:sz w:val="16"/>
              </w:rPr>
              <w:t xml:space="preserve"> </w:t>
            </w:r>
            <w:r>
              <w:rPr>
                <w:sz w:val="16"/>
              </w:rPr>
              <w:t>overlapping</w:t>
            </w:r>
          </w:p>
          <w:p w14:paraId="00A84055" w14:textId="77777777" w:rsidR="004E7A53" w:rsidRDefault="006538CE">
            <w:pPr>
              <w:pStyle w:val="TableParagraph"/>
              <w:numPr>
                <w:ilvl w:val="0"/>
                <w:numId w:val="74"/>
              </w:numPr>
              <w:tabs>
                <w:tab w:val="left" w:pos="208"/>
              </w:tabs>
              <w:ind w:right="125" w:firstLine="0"/>
              <w:rPr>
                <w:sz w:val="16"/>
              </w:rPr>
            </w:pPr>
            <w:r>
              <w:rPr>
                <w:sz w:val="16"/>
              </w:rPr>
              <w:t>Limit group sizes in accordance with the</w:t>
            </w:r>
            <w:r>
              <w:rPr>
                <w:spacing w:val="-21"/>
                <w:sz w:val="16"/>
              </w:rPr>
              <w:t xml:space="preserve"> </w:t>
            </w:r>
            <w:r>
              <w:rPr>
                <w:sz w:val="16"/>
              </w:rPr>
              <w:t>nature of the</w:t>
            </w:r>
            <w:r>
              <w:rPr>
                <w:spacing w:val="-2"/>
                <w:sz w:val="16"/>
              </w:rPr>
              <w:t xml:space="preserve"> </w:t>
            </w:r>
            <w:r>
              <w:rPr>
                <w:sz w:val="16"/>
              </w:rPr>
              <w:t>course</w:t>
            </w:r>
          </w:p>
          <w:p w14:paraId="51B8B0CE" w14:textId="77777777" w:rsidR="004E7A53" w:rsidRDefault="006538CE">
            <w:pPr>
              <w:pStyle w:val="TableParagraph"/>
              <w:numPr>
                <w:ilvl w:val="0"/>
                <w:numId w:val="74"/>
              </w:numPr>
              <w:tabs>
                <w:tab w:val="left" w:pos="208"/>
              </w:tabs>
              <w:ind w:right="223" w:firstLine="0"/>
              <w:rPr>
                <w:sz w:val="16"/>
              </w:rPr>
            </w:pPr>
            <w:r>
              <w:rPr>
                <w:sz w:val="16"/>
              </w:rPr>
              <w:t>Should the situation of merging grades or categories occur, plan to neutralize the slower moving group until the faster group has</w:t>
            </w:r>
            <w:r>
              <w:rPr>
                <w:spacing w:val="-19"/>
                <w:sz w:val="16"/>
              </w:rPr>
              <w:t xml:space="preserve"> </w:t>
            </w:r>
            <w:r>
              <w:rPr>
                <w:sz w:val="16"/>
              </w:rPr>
              <w:t>passed</w:t>
            </w:r>
          </w:p>
          <w:p w14:paraId="3563A3F5" w14:textId="77777777" w:rsidR="004E7A53" w:rsidRDefault="006538CE">
            <w:pPr>
              <w:pStyle w:val="TableParagraph"/>
              <w:numPr>
                <w:ilvl w:val="0"/>
                <w:numId w:val="74"/>
              </w:numPr>
              <w:tabs>
                <w:tab w:val="left" w:pos="208"/>
              </w:tabs>
              <w:ind w:right="115" w:firstLine="0"/>
              <w:rPr>
                <w:sz w:val="16"/>
              </w:rPr>
            </w:pPr>
            <w:r>
              <w:rPr>
                <w:sz w:val="16"/>
              </w:rPr>
              <w:t>Ensure appropriate traffic management has been implemented to cater for the possibility of</w:t>
            </w:r>
            <w:r>
              <w:rPr>
                <w:spacing w:val="-22"/>
                <w:sz w:val="16"/>
              </w:rPr>
              <w:t xml:space="preserve"> </w:t>
            </w:r>
            <w:r>
              <w:rPr>
                <w:sz w:val="16"/>
              </w:rPr>
              <w:t>a</w:t>
            </w:r>
          </w:p>
          <w:p w14:paraId="4A95BA21" w14:textId="77777777" w:rsidR="004E7A53" w:rsidRDefault="006538CE">
            <w:pPr>
              <w:pStyle w:val="TableParagraph"/>
              <w:spacing w:line="168" w:lineRule="exact"/>
              <w:ind w:left="108"/>
              <w:rPr>
                <w:sz w:val="16"/>
              </w:rPr>
            </w:pPr>
            <w:r>
              <w:rPr>
                <w:sz w:val="16"/>
              </w:rPr>
              <w:t>large group on the road</w:t>
            </w:r>
          </w:p>
        </w:tc>
        <w:tc>
          <w:tcPr>
            <w:tcW w:w="1559" w:type="dxa"/>
            <w:tcBorders>
              <w:left w:val="single" w:sz="6" w:space="0" w:color="000000"/>
              <w:right w:val="single" w:sz="6" w:space="0" w:color="000000"/>
            </w:tcBorders>
          </w:tcPr>
          <w:p w14:paraId="6D1272CE" w14:textId="77777777" w:rsidR="004E7A53" w:rsidRDefault="006538CE">
            <w:pPr>
              <w:pStyle w:val="TableParagraph"/>
              <w:spacing w:before="58" w:line="316" w:lineRule="auto"/>
              <w:ind w:left="314" w:right="164" w:hanging="111"/>
              <w:rPr>
                <w:sz w:val="16"/>
              </w:rPr>
            </w:pPr>
            <w:r>
              <w:rPr>
                <w:sz w:val="16"/>
              </w:rPr>
              <w:t>Ev</w:t>
            </w:r>
            <w:r>
              <w:rPr>
                <w:sz w:val="16"/>
              </w:rPr>
              <w:t xml:space="preserve">ent </w:t>
            </w:r>
            <w:proofErr w:type="spellStart"/>
            <w:r>
              <w:rPr>
                <w:sz w:val="16"/>
              </w:rPr>
              <w:t>Organiser</w:t>
            </w:r>
            <w:proofErr w:type="spellEnd"/>
            <w:r>
              <w:rPr>
                <w:sz w:val="16"/>
              </w:rPr>
              <w:t xml:space="preserve"> Commissaire</w:t>
            </w:r>
          </w:p>
        </w:tc>
        <w:tc>
          <w:tcPr>
            <w:tcW w:w="1418" w:type="dxa"/>
            <w:tcBorders>
              <w:left w:val="single" w:sz="6" w:space="0" w:color="000000"/>
            </w:tcBorders>
          </w:tcPr>
          <w:p w14:paraId="77CB3B79" w14:textId="77777777" w:rsidR="004E7A53" w:rsidRDefault="004E7A53">
            <w:pPr>
              <w:pStyle w:val="TableParagraph"/>
              <w:rPr>
                <w:rFonts w:ascii="Times New Roman"/>
                <w:sz w:val="16"/>
              </w:rPr>
            </w:pPr>
          </w:p>
        </w:tc>
        <w:tc>
          <w:tcPr>
            <w:tcW w:w="1273" w:type="dxa"/>
          </w:tcPr>
          <w:p w14:paraId="4AB58DDD" w14:textId="77777777" w:rsidR="004E7A53" w:rsidRDefault="004E7A53">
            <w:pPr>
              <w:pStyle w:val="TableParagraph"/>
              <w:rPr>
                <w:rFonts w:ascii="Times New Roman"/>
                <w:sz w:val="16"/>
              </w:rPr>
            </w:pPr>
          </w:p>
        </w:tc>
        <w:tc>
          <w:tcPr>
            <w:tcW w:w="991" w:type="dxa"/>
            <w:tcBorders>
              <w:right w:val="single" w:sz="6" w:space="0" w:color="000000"/>
            </w:tcBorders>
          </w:tcPr>
          <w:p w14:paraId="32102955" w14:textId="77777777" w:rsidR="004E7A53" w:rsidRDefault="004E7A53">
            <w:pPr>
              <w:pStyle w:val="TableParagraph"/>
              <w:rPr>
                <w:rFonts w:ascii="Times New Roman"/>
                <w:sz w:val="16"/>
              </w:rPr>
            </w:pPr>
          </w:p>
        </w:tc>
      </w:tr>
      <w:tr w:rsidR="004E7A53" w14:paraId="0FC985A7" w14:textId="77777777">
        <w:trPr>
          <w:trHeight w:val="1656"/>
        </w:trPr>
        <w:tc>
          <w:tcPr>
            <w:tcW w:w="2207" w:type="dxa"/>
            <w:tcBorders>
              <w:right w:val="single" w:sz="6" w:space="0" w:color="000000"/>
            </w:tcBorders>
          </w:tcPr>
          <w:p w14:paraId="1314BA5F" w14:textId="77777777" w:rsidR="004E7A53" w:rsidRDefault="006538CE">
            <w:pPr>
              <w:pStyle w:val="TableParagraph"/>
              <w:ind w:left="107" w:right="111"/>
              <w:rPr>
                <w:sz w:val="16"/>
              </w:rPr>
            </w:pPr>
            <w:r>
              <w:rPr>
                <w:sz w:val="16"/>
              </w:rPr>
              <w:t>Individual riders or teams in a time trial event merge causing riders to crash or conflict with vehicles</w:t>
            </w:r>
          </w:p>
        </w:tc>
        <w:tc>
          <w:tcPr>
            <w:tcW w:w="1304" w:type="dxa"/>
            <w:tcBorders>
              <w:left w:val="single" w:sz="6" w:space="0" w:color="000000"/>
            </w:tcBorders>
          </w:tcPr>
          <w:p w14:paraId="1D3E9C24" w14:textId="77777777" w:rsidR="004E7A53" w:rsidRDefault="004E7A53">
            <w:pPr>
              <w:pStyle w:val="TableParagraph"/>
              <w:rPr>
                <w:rFonts w:ascii="Times New Roman"/>
                <w:sz w:val="16"/>
              </w:rPr>
            </w:pPr>
          </w:p>
        </w:tc>
        <w:tc>
          <w:tcPr>
            <w:tcW w:w="1560" w:type="dxa"/>
          </w:tcPr>
          <w:p w14:paraId="05F8CB73" w14:textId="77777777" w:rsidR="004E7A53" w:rsidRDefault="004E7A53">
            <w:pPr>
              <w:pStyle w:val="TableParagraph"/>
              <w:rPr>
                <w:rFonts w:ascii="Times New Roman"/>
                <w:sz w:val="16"/>
              </w:rPr>
            </w:pPr>
          </w:p>
        </w:tc>
        <w:tc>
          <w:tcPr>
            <w:tcW w:w="989" w:type="dxa"/>
            <w:tcBorders>
              <w:right w:val="single" w:sz="6" w:space="0" w:color="000000"/>
            </w:tcBorders>
          </w:tcPr>
          <w:p w14:paraId="34A1C15C"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3C83C44F" w14:textId="77777777" w:rsidR="004E7A53" w:rsidRDefault="006538CE">
            <w:pPr>
              <w:pStyle w:val="TableParagraph"/>
              <w:numPr>
                <w:ilvl w:val="0"/>
                <w:numId w:val="73"/>
              </w:numPr>
              <w:tabs>
                <w:tab w:val="left" w:pos="208"/>
              </w:tabs>
              <w:spacing w:line="237" w:lineRule="auto"/>
              <w:ind w:right="329" w:firstLine="0"/>
              <w:rPr>
                <w:sz w:val="16"/>
              </w:rPr>
            </w:pPr>
            <w:r>
              <w:rPr>
                <w:sz w:val="16"/>
              </w:rPr>
              <w:t>Drafting not permitted in individual and</w:t>
            </w:r>
            <w:r>
              <w:rPr>
                <w:spacing w:val="-16"/>
                <w:sz w:val="16"/>
              </w:rPr>
              <w:t xml:space="preserve"> </w:t>
            </w:r>
            <w:r>
              <w:rPr>
                <w:sz w:val="16"/>
              </w:rPr>
              <w:t>team time</w:t>
            </w:r>
            <w:r>
              <w:rPr>
                <w:spacing w:val="-3"/>
                <w:sz w:val="16"/>
              </w:rPr>
              <w:t xml:space="preserve"> </w:t>
            </w:r>
            <w:r>
              <w:rPr>
                <w:sz w:val="16"/>
              </w:rPr>
              <w:t>trials</w:t>
            </w:r>
          </w:p>
          <w:p w14:paraId="260ED508" w14:textId="77777777" w:rsidR="004E7A53" w:rsidRDefault="006538CE">
            <w:pPr>
              <w:pStyle w:val="TableParagraph"/>
              <w:numPr>
                <w:ilvl w:val="0"/>
                <w:numId w:val="73"/>
              </w:numPr>
              <w:tabs>
                <w:tab w:val="left" w:pos="208"/>
              </w:tabs>
              <w:ind w:right="454" w:firstLine="0"/>
              <w:rPr>
                <w:sz w:val="16"/>
              </w:rPr>
            </w:pPr>
            <w:r>
              <w:rPr>
                <w:sz w:val="16"/>
              </w:rPr>
              <w:t>Provide briefing and instruction to event participants on drafting and overtaking</w:t>
            </w:r>
            <w:r>
              <w:rPr>
                <w:spacing w:val="-15"/>
                <w:sz w:val="16"/>
              </w:rPr>
              <w:t xml:space="preserve"> </w:t>
            </w:r>
            <w:r>
              <w:rPr>
                <w:sz w:val="16"/>
              </w:rPr>
              <w:t>rules</w:t>
            </w:r>
          </w:p>
          <w:p w14:paraId="220F4E94" w14:textId="77777777" w:rsidR="004E7A53" w:rsidRDefault="006538CE">
            <w:pPr>
              <w:pStyle w:val="TableParagraph"/>
              <w:numPr>
                <w:ilvl w:val="0"/>
                <w:numId w:val="73"/>
              </w:numPr>
              <w:tabs>
                <w:tab w:val="left" w:pos="208"/>
              </w:tabs>
              <w:spacing w:line="183" w:lineRule="exact"/>
              <w:ind w:left="207" w:hanging="100"/>
              <w:rPr>
                <w:sz w:val="16"/>
              </w:rPr>
            </w:pPr>
            <w:r>
              <w:rPr>
                <w:sz w:val="16"/>
              </w:rPr>
              <w:t>Officials on course to police drafting</w:t>
            </w:r>
            <w:r>
              <w:rPr>
                <w:spacing w:val="-8"/>
                <w:sz w:val="16"/>
              </w:rPr>
              <w:t xml:space="preserve"> </w:t>
            </w:r>
            <w:r>
              <w:rPr>
                <w:sz w:val="16"/>
              </w:rPr>
              <w:t>rule</w:t>
            </w:r>
          </w:p>
          <w:p w14:paraId="40463FDC" w14:textId="77777777" w:rsidR="004E7A53" w:rsidRDefault="006538CE">
            <w:pPr>
              <w:pStyle w:val="TableParagraph"/>
              <w:numPr>
                <w:ilvl w:val="0"/>
                <w:numId w:val="73"/>
              </w:numPr>
              <w:tabs>
                <w:tab w:val="left" w:pos="208"/>
              </w:tabs>
              <w:ind w:right="558" w:firstLine="0"/>
              <w:rPr>
                <w:sz w:val="16"/>
              </w:rPr>
            </w:pPr>
            <w:r>
              <w:rPr>
                <w:sz w:val="16"/>
              </w:rPr>
              <w:t>Riders are seeded from the fastest to the slowest and started in reverse</w:t>
            </w:r>
            <w:r>
              <w:rPr>
                <w:spacing w:val="-7"/>
                <w:sz w:val="16"/>
              </w:rPr>
              <w:t xml:space="preserve"> </w:t>
            </w:r>
            <w:r>
              <w:rPr>
                <w:sz w:val="16"/>
              </w:rPr>
              <w:t>order</w:t>
            </w:r>
          </w:p>
          <w:p w14:paraId="620CA852" w14:textId="77777777" w:rsidR="004E7A53" w:rsidRDefault="006538CE">
            <w:pPr>
              <w:pStyle w:val="TableParagraph"/>
              <w:numPr>
                <w:ilvl w:val="0"/>
                <w:numId w:val="73"/>
              </w:numPr>
              <w:tabs>
                <w:tab w:val="left" w:pos="208"/>
              </w:tabs>
              <w:spacing w:line="186" w:lineRule="exact"/>
              <w:ind w:right="115" w:firstLine="0"/>
              <w:rPr>
                <w:sz w:val="16"/>
              </w:rPr>
            </w:pPr>
            <w:r>
              <w:rPr>
                <w:sz w:val="16"/>
              </w:rPr>
              <w:t>Time gaps between starts for riders are appli</w:t>
            </w:r>
            <w:r>
              <w:rPr>
                <w:sz w:val="16"/>
              </w:rPr>
              <w:t xml:space="preserve">ed to </w:t>
            </w:r>
            <w:proofErr w:type="spellStart"/>
            <w:r>
              <w:rPr>
                <w:sz w:val="16"/>
              </w:rPr>
              <w:t>minimise</w:t>
            </w:r>
            <w:proofErr w:type="spellEnd"/>
            <w:r>
              <w:rPr>
                <w:sz w:val="16"/>
              </w:rPr>
              <w:t xml:space="preserve"> the likelihood of</w:t>
            </w:r>
            <w:r>
              <w:rPr>
                <w:spacing w:val="-8"/>
                <w:sz w:val="16"/>
              </w:rPr>
              <w:t xml:space="preserve"> </w:t>
            </w:r>
            <w:r>
              <w:rPr>
                <w:sz w:val="16"/>
              </w:rPr>
              <w:t>passing</w:t>
            </w:r>
          </w:p>
        </w:tc>
        <w:tc>
          <w:tcPr>
            <w:tcW w:w="1559" w:type="dxa"/>
            <w:tcBorders>
              <w:left w:val="single" w:sz="6" w:space="0" w:color="000000"/>
              <w:right w:val="single" w:sz="6" w:space="0" w:color="000000"/>
            </w:tcBorders>
          </w:tcPr>
          <w:p w14:paraId="1AA243FB" w14:textId="77777777" w:rsidR="004E7A53" w:rsidRDefault="006538CE">
            <w:pPr>
              <w:pStyle w:val="TableParagraph"/>
              <w:spacing w:before="56"/>
              <w:ind w:left="183" w:right="163"/>
              <w:jc w:val="center"/>
              <w:rPr>
                <w:sz w:val="16"/>
              </w:rPr>
            </w:pPr>
            <w:r>
              <w:rPr>
                <w:sz w:val="16"/>
              </w:rPr>
              <w:t xml:space="preserve">Event </w:t>
            </w:r>
            <w:proofErr w:type="spellStart"/>
            <w:r>
              <w:rPr>
                <w:sz w:val="16"/>
              </w:rPr>
              <w:t>Organiser</w:t>
            </w:r>
            <w:proofErr w:type="spellEnd"/>
          </w:p>
          <w:p w14:paraId="5E16C721" w14:textId="77777777" w:rsidR="004E7A53" w:rsidRDefault="006538CE">
            <w:pPr>
              <w:pStyle w:val="TableParagraph"/>
              <w:spacing w:before="58"/>
              <w:ind w:left="314" w:right="291" w:hanging="2"/>
              <w:jc w:val="center"/>
              <w:rPr>
                <w:sz w:val="16"/>
              </w:rPr>
            </w:pPr>
            <w:r>
              <w:rPr>
                <w:sz w:val="16"/>
              </w:rPr>
              <w:t>Chief Commissaire</w:t>
            </w:r>
          </w:p>
        </w:tc>
        <w:tc>
          <w:tcPr>
            <w:tcW w:w="1418" w:type="dxa"/>
            <w:tcBorders>
              <w:left w:val="single" w:sz="6" w:space="0" w:color="000000"/>
            </w:tcBorders>
          </w:tcPr>
          <w:p w14:paraId="2AE219C0" w14:textId="77777777" w:rsidR="004E7A53" w:rsidRDefault="004E7A53">
            <w:pPr>
              <w:pStyle w:val="TableParagraph"/>
              <w:rPr>
                <w:rFonts w:ascii="Times New Roman"/>
                <w:sz w:val="16"/>
              </w:rPr>
            </w:pPr>
          </w:p>
        </w:tc>
        <w:tc>
          <w:tcPr>
            <w:tcW w:w="1273" w:type="dxa"/>
          </w:tcPr>
          <w:p w14:paraId="3F02AFA5" w14:textId="77777777" w:rsidR="004E7A53" w:rsidRDefault="004E7A53">
            <w:pPr>
              <w:pStyle w:val="TableParagraph"/>
              <w:rPr>
                <w:rFonts w:ascii="Times New Roman"/>
                <w:sz w:val="16"/>
              </w:rPr>
            </w:pPr>
          </w:p>
        </w:tc>
        <w:tc>
          <w:tcPr>
            <w:tcW w:w="991" w:type="dxa"/>
            <w:tcBorders>
              <w:right w:val="single" w:sz="6" w:space="0" w:color="000000"/>
            </w:tcBorders>
          </w:tcPr>
          <w:p w14:paraId="65191F10" w14:textId="77777777" w:rsidR="004E7A53" w:rsidRDefault="004E7A53">
            <w:pPr>
              <w:pStyle w:val="TableParagraph"/>
              <w:rPr>
                <w:rFonts w:ascii="Times New Roman"/>
                <w:sz w:val="16"/>
              </w:rPr>
            </w:pPr>
          </w:p>
        </w:tc>
      </w:tr>
      <w:tr w:rsidR="004E7A53" w14:paraId="2FF04447" w14:textId="77777777">
        <w:trPr>
          <w:trHeight w:val="1286"/>
        </w:trPr>
        <w:tc>
          <w:tcPr>
            <w:tcW w:w="2207" w:type="dxa"/>
            <w:tcBorders>
              <w:right w:val="single" w:sz="6" w:space="0" w:color="000000"/>
            </w:tcBorders>
          </w:tcPr>
          <w:p w14:paraId="41190D2B" w14:textId="77777777" w:rsidR="004E7A53" w:rsidRDefault="006538CE">
            <w:pPr>
              <w:pStyle w:val="TableParagraph"/>
              <w:ind w:left="107" w:right="107"/>
              <w:rPr>
                <w:sz w:val="16"/>
              </w:rPr>
            </w:pPr>
            <w:r>
              <w:rPr>
                <w:sz w:val="16"/>
              </w:rPr>
              <w:t>Riders take advantage from, or contribute to, another grade or race category potentially creating a safety risk and/or affecting the outcome of</w:t>
            </w:r>
            <w:r>
              <w:rPr>
                <w:spacing w:val="-11"/>
                <w:sz w:val="16"/>
              </w:rPr>
              <w:t xml:space="preserve"> </w:t>
            </w:r>
            <w:r>
              <w:rPr>
                <w:sz w:val="16"/>
              </w:rPr>
              <w:t>the</w:t>
            </w:r>
          </w:p>
          <w:p w14:paraId="791AF89E" w14:textId="77777777" w:rsidR="004E7A53" w:rsidRDefault="006538CE">
            <w:pPr>
              <w:pStyle w:val="TableParagraph"/>
              <w:spacing w:line="166" w:lineRule="exact"/>
              <w:ind w:left="107"/>
              <w:rPr>
                <w:sz w:val="16"/>
              </w:rPr>
            </w:pPr>
            <w:r>
              <w:rPr>
                <w:sz w:val="16"/>
              </w:rPr>
              <w:t>race</w:t>
            </w:r>
          </w:p>
        </w:tc>
        <w:tc>
          <w:tcPr>
            <w:tcW w:w="1304" w:type="dxa"/>
            <w:tcBorders>
              <w:left w:val="single" w:sz="6" w:space="0" w:color="000000"/>
            </w:tcBorders>
          </w:tcPr>
          <w:p w14:paraId="1AC0C8FA" w14:textId="77777777" w:rsidR="004E7A53" w:rsidRDefault="004E7A53">
            <w:pPr>
              <w:pStyle w:val="TableParagraph"/>
              <w:rPr>
                <w:rFonts w:ascii="Times New Roman"/>
                <w:sz w:val="16"/>
              </w:rPr>
            </w:pPr>
          </w:p>
        </w:tc>
        <w:tc>
          <w:tcPr>
            <w:tcW w:w="1560" w:type="dxa"/>
          </w:tcPr>
          <w:p w14:paraId="70EAD0CB" w14:textId="77777777" w:rsidR="004E7A53" w:rsidRDefault="004E7A53">
            <w:pPr>
              <w:pStyle w:val="TableParagraph"/>
              <w:rPr>
                <w:rFonts w:ascii="Times New Roman"/>
                <w:sz w:val="16"/>
              </w:rPr>
            </w:pPr>
          </w:p>
        </w:tc>
        <w:tc>
          <w:tcPr>
            <w:tcW w:w="989" w:type="dxa"/>
            <w:tcBorders>
              <w:right w:val="single" w:sz="6" w:space="0" w:color="000000"/>
            </w:tcBorders>
          </w:tcPr>
          <w:p w14:paraId="7B5901DD"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20A980E2" w14:textId="77777777" w:rsidR="004E7A53" w:rsidRDefault="006538CE">
            <w:pPr>
              <w:pStyle w:val="TableParagraph"/>
              <w:numPr>
                <w:ilvl w:val="0"/>
                <w:numId w:val="72"/>
              </w:numPr>
              <w:tabs>
                <w:tab w:val="left" w:pos="208"/>
              </w:tabs>
              <w:spacing w:line="237" w:lineRule="auto"/>
              <w:ind w:right="232" w:firstLine="0"/>
              <w:rPr>
                <w:sz w:val="16"/>
              </w:rPr>
            </w:pPr>
            <w:r>
              <w:rPr>
                <w:sz w:val="16"/>
              </w:rPr>
              <w:t>Riders are not permitted to join another</w:t>
            </w:r>
            <w:r>
              <w:rPr>
                <w:spacing w:val="-17"/>
                <w:sz w:val="16"/>
              </w:rPr>
              <w:t xml:space="preserve"> </w:t>
            </w:r>
            <w:r>
              <w:rPr>
                <w:sz w:val="16"/>
              </w:rPr>
              <w:t>grade or race category and briefing</w:t>
            </w:r>
            <w:r>
              <w:rPr>
                <w:spacing w:val="-8"/>
                <w:sz w:val="16"/>
              </w:rPr>
              <w:t xml:space="preserve"> </w:t>
            </w:r>
            <w:r>
              <w:rPr>
                <w:sz w:val="16"/>
              </w:rPr>
              <w:t>provided</w:t>
            </w:r>
          </w:p>
          <w:p w14:paraId="21C232D9" w14:textId="77777777" w:rsidR="004E7A53" w:rsidRDefault="006538CE">
            <w:pPr>
              <w:pStyle w:val="TableParagraph"/>
              <w:numPr>
                <w:ilvl w:val="0"/>
                <w:numId w:val="72"/>
              </w:numPr>
              <w:tabs>
                <w:tab w:val="left" w:pos="208"/>
              </w:tabs>
              <w:ind w:right="211" w:firstLine="0"/>
              <w:rPr>
                <w:sz w:val="16"/>
              </w:rPr>
            </w:pPr>
            <w:r>
              <w:rPr>
                <w:sz w:val="16"/>
              </w:rPr>
              <w:t>Grades and cat</w:t>
            </w:r>
            <w:r>
              <w:rPr>
                <w:sz w:val="16"/>
              </w:rPr>
              <w:t xml:space="preserve">egories distinguished by different </w:t>
            </w:r>
            <w:proofErr w:type="spellStart"/>
            <w:r>
              <w:rPr>
                <w:sz w:val="16"/>
              </w:rPr>
              <w:t>colour</w:t>
            </w:r>
            <w:proofErr w:type="spellEnd"/>
            <w:r>
              <w:rPr>
                <w:sz w:val="16"/>
              </w:rPr>
              <w:t xml:space="preserve"> numbers or range of</w:t>
            </w:r>
            <w:r>
              <w:rPr>
                <w:spacing w:val="-12"/>
                <w:sz w:val="16"/>
              </w:rPr>
              <w:t xml:space="preserve"> </w:t>
            </w:r>
            <w:r>
              <w:rPr>
                <w:sz w:val="16"/>
              </w:rPr>
              <w:t>numbering</w:t>
            </w:r>
          </w:p>
          <w:p w14:paraId="32257305" w14:textId="77777777" w:rsidR="004E7A53" w:rsidRDefault="006538CE">
            <w:pPr>
              <w:pStyle w:val="TableParagraph"/>
              <w:numPr>
                <w:ilvl w:val="0"/>
                <w:numId w:val="72"/>
              </w:numPr>
              <w:tabs>
                <w:tab w:val="left" w:pos="208"/>
              </w:tabs>
              <w:ind w:right="196" w:firstLine="0"/>
              <w:rPr>
                <w:sz w:val="16"/>
              </w:rPr>
            </w:pPr>
            <w:r>
              <w:rPr>
                <w:sz w:val="16"/>
              </w:rPr>
              <w:t>Commissaire appointed to each race</w:t>
            </w:r>
            <w:r>
              <w:rPr>
                <w:spacing w:val="-19"/>
                <w:sz w:val="16"/>
              </w:rPr>
              <w:t xml:space="preserve"> </w:t>
            </w:r>
            <w:r>
              <w:rPr>
                <w:sz w:val="16"/>
              </w:rPr>
              <w:t>category or</w:t>
            </w:r>
            <w:r>
              <w:rPr>
                <w:spacing w:val="-1"/>
                <w:sz w:val="16"/>
              </w:rPr>
              <w:t xml:space="preserve"> </w:t>
            </w:r>
            <w:r>
              <w:rPr>
                <w:sz w:val="16"/>
              </w:rPr>
              <w:t>grade</w:t>
            </w:r>
          </w:p>
        </w:tc>
        <w:tc>
          <w:tcPr>
            <w:tcW w:w="1559" w:type="dxa"/>
            <w:tcBorders>
              <w:left w:val="single" w:sz="6" w:space="0" w:color="000000"/>
              <w:right w:val="single" w:sz="6" w:space="0" w:color="000000"/>
            </w:tcBorders>
          </w:tcPr>
          <w:p w14:paraId="61BA4588" w14:textId="77777777" w:rsidR="004E7A53" w:rsidRDefault="006538CE">
            <w:pPr>
              <w:pStyle w:val="TableParagraph"/>
              <w:spacing w:before="56" w:line="316" w:lineRule="auto"/>
              <w:ind w:left="203" w:right="164" w:firstLine="110"/>
              <w:rPr>
                <w:sz w:val="16"/>
              </w:rPr>
            </w:pPr>
            <w:r>
              <w:rPr>
                <w:sz w:val="16"/>
              </w:rPr>
              <w:t xml:space="preserve">Commissaire Event </w:t>
            </w:r>
            <w:proofErr w:type="spellStart"/>
            <w:r>
              <w:rPr>
                <w:sz w:val="16"/>
              </w:rPr>
              <w:t>Organiser</w:t>
            </w:r>
            <w:proofErr w:type="spellEnd"/>
          </w:p>
        </w:tc>
        <w:tc>
          <w:tcPr>
            <w:tcW w:w="1418" w:type="dxa"/>
            <w:tcBorders>
              <w:left w:val="single" w:sz="6" w:space="0" w:color="000000"/>
            </w:tcBorders>
          </w:tcPr>
          <w:p w14:paraId="420A4D85" w14:textId="77777777" w:rsidR="004E7A53" w:rsidRDefault="004E7A53">
            <w:pPr>
              <w:pStyle w:val="TableParagraph"/>
              <w:rPr>
                <w:rFonts w:ascii="Times New Roman"/>
                <w:sz w:val="16"/>
              </w:rPr>
            </w:pPr>
          </w:p>
        </w:tc>
        <w:tc>
          <w:tcPr>
            <w:tcW w:w="1273" w:type="dxa"/>
          </w:tcPr>
          <w:p w14:paraId="204CBC5D" w14:textId="77777777" w:rsidR="004E7A53" w:rsidRDefault="004E7A53">
            <w:pPr>
              <w:pStyle w:val="TableParagraph"/>
              <w:rPr>
                <w:rFonts w:ascii="Times New Roman"/>
                <w:sz w:val="16"/>
              </w:rPr>
            </w:pPr>
          </w:p>
        </w:tc>
        <w:tc>
          <w:tcPr>
            <w:tcW w:w="991" w:type="dxa"/>
            <w:tcBorders>
              <w:right w:val="single" w:sz="6" w:space="0" w:color="000000"/>
            </w:tcBorders>
          </w:tcPr>
          <w:p w14:paraId="3AE2F57B" w14:textId="77777777" w:rsidR="004E7A53" w:rsidRDefault="004E7A53">
            <w:pPr>
              <w:pStyle w:val="TableParagraph"/>
              <w:rPr>
                <w:rFonts w:ascii="Times New Roman"/>
                <w:sz w:val="16"/>
              </w:rPr>
            </w:pPr>
          </w:p>
        </w:tc>
      </w:tr>
      <w:tr w:rsidR="004E7A53" w14:paraId="786EFD50" w14:textId="77777777">
        <w:trPr>
          <w:trHeight w:val="1288"/>
        </w:trPr>
        <w:tc>
          <w:tcPr>
            <w:tcW w:w="2207" w:type="dxa"/>
            <w:tcBorders>
              <w:right w:val="single" w:sz="6" w:space="0" w:color="000000"/>
            </w:tcBorders>
          </w:tcPr>
          <w:p w14:paraId="2F783468" w14:textId="77777777" w:rsidR="004E7A53" w:rsidRDefault="006538CE">
            <w:pPr>
              <w:pStyle w:val="TableParagraph"/>
              <w:ind w:left="107" w:right="93"/>
              <w:jc w:val="both"/>
              <w:rPr>
                <w:sz w:val="16"/>
              </w:rPr>
            </w:pPr>
            <w:r>
              <w:rPr>
                <w:sz w:val="16"/>
              </w:rPr>
              <w:t>Participant going the wrong way on the course or venue causing risk to others or risk of getting lost</w:t>
            </w:r>
          </w:p>
        </w:tc>
        <w:tc>
          <w:tcPr>
            <w:tcW w:w="1304" w:type="dxa"/>
            <w:tcBorders>
              <w:left w:val="single" w:sz="6" w:space="0" w:color="000000"/>
            </w:tcBorders>
          </w:tcPr>
          <w:p w14:paraId="317F40BD" w14:textId="77777777" w:rsidR="004E7A53" w:rsidRDefault="004E7A53">
            <w:pPr>
              <w:pStyle w:val="TableParagraph"/>
              <w:rPr>
                <w:rFonts w:ascii="Times New Roman"/>
                <w:sz w:val="16"/>
              </w:rPr>
            </w:pPr>
          </w:p>
        </w:tc>
        <w:tc>
          <w:tcPr>
            <w:tcW w:w="1560" w:type="dxa"/>
          </w:tcPr>
          <w:p w14:paraId="79E36D05" w14:textId="77777777" w:rsidR="004E7A53" w:rsidRDefault="004E7A53">
            <w:pPr>
              <w:pStyle w:val="TableParagraph"/>
              <w:rPr>
                <w:rFonts w:ascii="Times New Roman"/>
                <w:sz w:val="16"/>
              </w:rPr>
            </w:pPr>
          </w:p>
        </w:tc>
        <w:tc>
          <w:tcPr>
            <w:tcW w:w="989" w:type="dxa"/>
            <w:tcBorders>
              <w:right w:val="single" w:sz="6" w:space="0" w:color="000000"/>
            </w:tcBorders>
          </w:tcPr>
          <w:p w14:paraId="24DA5B45"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67EC22AE" w14:textId="77777777" w:rsidR="004E7A53" w:rsidRDefault="006538CE">
            <w:pPr>
              <w:pStyle w:val="TableParagraph"/>
              <w:numPr>
                <w:ilvl w:val="0"/>
                <w:numId w:val="71"/>
              </w:numPr>
              <w:tabs>
                <w:tab w:val="left" w:pos="208"/>
              </w:tabs>
              <w:ind w:right="159" w:firstLine="0"/>
              <w:rPr>
                <w:sz w:val="16"/>
              </w:rPr>
            </w:pPr>
            <w:r>
              <w:rPr>
                <w:sz w:val="16"/>
              </w:rPr>
              <w:t xml:space="preserve">Event course made available to all </w:t>
            </w:r>
            <w:proofErr w:type="gramStart"/>
            <w:r>
              <w:rPr>
                <w:sz w:val="16"/>
              </w:rPr>
              <w:t>participants</w:t>
            </w:r>
            <w:proofErr w:type="gramEnd"/>
            <w:r>
              <w:rPr>
                <w:sz w:val="16"/>
              </w:rPr>
              <w:t xml:space="preserve"> pre-race.</w:t>
            </w:r>
          </w:p>
          <w:p w14:paraId="68FB6B63" w14:textId="77777777" w:rsidR="004E7A53" w:rsidRDefault="006538CE">
            <w:pPr>
              <w:pStyle w:val="TableParagraph"/>
              <w:numPr>
                <w:ilvl w:val="0"/>
                <w:numId w:val="71"/>
              </w:numPr>
              <w:tabs>
                <w:tab w:val="left" w:pos="208"/>
              </w:tabs>
              <w:ind w:right="631" w:firstLine="0"/>
              <w:rPr>
                <w:sz w:val="16"/>
              </w:rPr>
            </w:pPr>
            <w:r>
              <w:rPr>
                <w:sz w:val="16"/>
              </w:rPr>
              <w:t>Provide concise pre-race briefing and directional signage and/or marshals to be appointed to areas of potential</w:t>
            </w:r>
            <w:r>
              <w:rPr>
                <w:spacing w:val="-11"/>
                <w:sz w:val="16"/>
              </w:rPr>
              <w:t xml:space="preserve"> </w:t>
            </w:r>
            <w:r>
              <w:rPr>
                <w:sz w:val="16"/>
              </w:rPr>
              <w:t>ambiguity</w:t>
            </w:r>
          </w:p>
          <w:p w14:paraId="1053B0AD" w14:textId="77777777" w:rsidR="004E7A53" w:rsidRDefault="006538CE">
            <w:pPr>
              <w:pStyle w:val="TableParagraph"/>
              <w:numPr>
                <w:ilvl w:val="0"/>
                <w:numId w:val="71"/>
              </w:numPr>
              <w:tabs>
                <w:tab w:val="left" w:pos="208"/>
              </w:tabs>
              <w:spacing w:before="1" w:line="184" w:lineRule="exact"/>
              <w:ind w:right="534" w:firstLine="0"/>
              <w:rPr>
                <w:sz w:val="16"/>
              </w:rPr>
            </w:pPr>
            <w:r>
              <w:rPr>
                <w:sz w:val="16"/>
              </w:rPr>
              <w:t>Ensure lead vehicle driver is aware of</w:t>
            </w:r>
            <w:r>
              <w:rPr>
                <w:spacing w:val="-13"/>
                <w:sz w:val="16"/>
              </w:rPr>
              <w:t xml:space="preserve"> </w:t>
            </w:r>
            <w:r>
              <w:rPr>
                <w:sz w:val="16"/>
              </w:rPr>
              <w:t>the course</w:t>
            </w:r>
          </w:p>
        </w:tc>
        <w:tc>
          <w:tcPr>
            <w:tcW w:w="1559" w:type="dxa"/>
            <w:tcBorders>
              <w:left w:val="single" w:sz="6" w:space="0" w:color="000000"/>
              <w:right w:val="single" w:sz="6" w:space="0" w:color="000000"/>
            </w:tcBorders>
          </w:tcPr>
          <w:p w14:paraId="75AD8C0D" w14:textId="77777777" w:rsidR="004E7A53" w:rsidRDefault="006538CE">
            <w:pPr>
              <w:pStyle w:val="TableParagraph"/>
              <w:spacing w:before="58" w:line="636" w:lineRule="auto"/>
              <w:ind w:left="314" w:right="164" w:hanging="111"/>
              <w:rPr>
                <w:sz w:val="16"/>
              </w:rPr>
            </w:pPr>
            <w:r>
              <w:rPr>
                <w:sz w:val="16"/>
              </w:rPr>
              <w:t xml:space="preserve">Event </w:t>
            </w:r>
            <w:proofErr w:type="spellStart"/>
            <w:r>
              <w:rPr>
                <w:sz w:val="16"/>
              </w:rPr>
              <w:t>Organiser</w:t>
            </w:r>
            <w:proofErr w:type="spellEnd"/>
            <w:r>
              <w:rPr>
                <w:sz w:val="16"/>
              </w:rPr>
              <w:t xml:space="preserve"> Commissaire</w:t>
            </w:r>
          </w:p>
        </w:tc>
        <w:tc>
          <w:tcPr>
            <w:tcW w:w="1418" w:type="dxa"/>
            <w:tcBorders>
              <w:left w:val="single" w:sz="6" w:space="0" w:color="000000"/>
            </w:tcBorders>
          </w:tcPr>
          <w:p w14:paraId="1DE2B933" w14:textId="77777777" w:rsidR="004E7A53" w:rsidRDefault="004E7A53">
            <w:pPr>
              <w:pStyle w:val="TableParagraph"/>
              <w:rPr>
                <w:rFonts w:ascii="Times New Roman"/>
                <w:sz w:val="16"/>
              </w:rPr>
            </w:pPr>
          </w:p>
        </w:tc>
        <w:tc>
          <w:tcPr>
            <w:tcW w:w="1273" w:type="dxa"/>
          </w:tcPr>
          <w:p w14:paraId="1DE7915A" w14:textId="77777777" w:rsidR="004E7A53" w:rsidRDefault="004E7A53">
            <w:pPr>
              <w:pStyle w:val="TableParagraph"/>
              <w:rPr>
                <w:rFonts w:ascii="Times New Roman"/>
                <w:sz w:val="16"/>
              </w:rPr>
            </w:pPr>
          </w:p>
        </w:tc>
        <w:tc>
          <w:tcPr>
            <w:tcW w:w="991" w:type="dxa"/>
            <w:tcBorders>
              <w:right w:val="single" w:sz="6" w:space="0" w:color="000000"/>
            </w:tcBorders>
          </w:tcPr>
          <w:p w14:paraId="57BFE988" w14:textId="77777777" w:rsidR="004E7A53" w:rsidRDefault="004E7A53">
            <w:pPr>
              <w:pStyle w:val="TableParagraph"/>
              <w:rPr>
                <w:rFonts w:ascii="Times New Roman"/>
                <w:sz w:val="16"/>
              </w:rPr>
            </w:pPr>
          </w:p>
        </w:tc>
      </w:tr>
    </w:tbl>
    <w:p w14:paraId="54F8F061" w14:textId="77777777" w:rsidR="004E7A53" w:rsidRDefault="004E7A53">
      <w:pPr>
        <w:rPr>
          <w:rFonts w:ascii="Times New Roman"/>
          <w:sz w:val="16"/>
        </w:rPr>
        <w:sectPr w:rsidR="004E7A53">
          <w:pgSz w:w="16840" w:h="11910" w:orient="landscape"/>
          <w:pgMar w:top="1560" w:right="740" w:bottom="840" w:left="860" w:header="539" w:footer="651" w:gutter="0"/>
          <w:cols w:space="720"/>
        </w:sectPr>
      </w:pPr>
    </w:p>
    <w:p w14:paraId="6D2A9F10" w14:textId="77777777" w:rsidR="004E7A53" w:rsidRDefault="004E7A53">
      <w:pPr>
        <w:pStyle w:val="BodyText"/>
        <w:rPr>
          <w:b/>
          <w:sz w:val="2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7"/>
        <w:gridCol w:w="1304"/>
        <w:gridCol w:w="1560"/>
        <w:gridCol w:w="989"/>
        <w:gridCol w:w="3683"/>
        <w:gridCol w:w="1559"/>
        <w:gridCol w:w="1418"/>
        <w:gridCol w:w="1273"/>
        <w:gridCol w:w="991"/>
      </w:tblGrid>
      <w:tr w:rsidR="004E7A53" w14:paraId="401C4C85" w14:textId="77777777">
        <w:trPr>
          <w:trHeight w:val="230"/>
        </w:trPr>
        <w:tc>
          <w:tcPr>
            <w:tcW w:w="2207" w:type="dxa"/>
            <w:tcBorders>
              <w:right w:val="single" w:sz="6" w:space="0" w:color="000000"/>
            </w:tcBorders>
            <w:shd w:val="clear" w:color="auto" w:fill="808080"/>
          </w:tcPr>
          <w:p w14:paraId="17252340" w14:textId="77777777" w:rsidR="004E7A53" w:rsidRDefault="006538CE">
            <w:pPr>
              <w:pStyle w:val="TableParagraph"/>
              <w:spacing w:line="210" w:lineRule="exact"/>
              <w:ind w:left="815" w:right="804"/>
              <w:jc w:val="center"/>
              <w:rPr>
                <w:b/>
                <w:sz w:val="20"/>
              </w:rPr>
            </w:pPr>
            <w:r>
              <w:rPr>
                <w:b/>
                <w:color w:val="FFFFFF"/>
                <w:sz w:val="20"/>
              </w:rPr>
              <w:t>Risks</w:t>
            </w:r>
          </w:p>
        </w:tc>
        <w:tc>
          <w:tcPr>
            <w:tcW w:w="3853" w:type="dxa"/>
            <w:gridSpan w:val="3"/>
            <w:tcBorders>
              <w:left w:val="single" w:sz="6" w:space="0" w:color="000000"/>
              <w:right w:val="single" w:sz="6" w:space="0" w:color="000000"/>
            </w:tcBorders>
            <w:shd w:val="clear" w:color="auto" w:fill="808080"/>
          </w:tcPr>
          <w:p w14:paraId="06C5FA3D" w14:textId="77777777" w:rsidR="004E7A53" w:rsidRDefault="006538CE">
            <w:pPr>
              <w:pStyle w:val="TableParagraph"/>
              <w:spacing w:line="210" w:lineRule="exact"/>
              <w:ind w:left="668"/>
              <w:rPr>
                <w:b/>
                <w:sz w:val="20"/>
              </w:rPr>
            </w:pPr>
            <w:r>
              <w:rPr>
                <w:b/>
                <w:color w:val="FFFFFF"/>
                <w:sz w:val="20"/>
              </w:rPr>
              <w:t>Pre-Treatment Risk Rating</w:t>
            </w:r>
          </w:p>
        </w:tc>
        <w:tc>
          <w:tcPr>
            <w:tcW w:w="3683" w:type="dxa"/>
            <w:tcBorders>
              <w:left w:val="single" w:sz="6" w:space="0" w:color="000000"/>
              <w:right w:val="single" w:sz="6" w:space="0" w:color="000000"/>
            </w:tcBorders>
            <w:shd w:val="clear" w:color="auto" w:fill="808080"/>
          </w:tcPr>
          <w:p w14:paraId="741D9B2C" w14:textId="77777777" w:rsidR="004E7A53" w:rsidRDefault="006538CE">
            <w:pPr>
              <w:pStyle w:val="TableParagraph"/>
              <w:spacing w:line="210" w:lineRule="exact"/>
              <w:ind w:left="1126"/>
              <w:rPr>
                <w:b/>
                <w:sz w:val="20"/>
              </w:rPr>
            </w:pPr>
            <w:r>
              <w:rPr>
                <w:b/>
                <w:color w:val="FFFFFF"/>
                <w:sz w:val="20"/>
              </w:rPr>
              <w:t>Risk Response</w:t>
            </w:r>
          </w:p>
        </w:tc>
        <w:tc>
          <w:tcPr>
            <w:tcW w:w="1559" w:type="dxa"/>
            <w:tcBorders>
              <w:left w:val="single" w:sz="6" w:space="0" w:color="000000"/>
              <w:right w:val="single" w:sz="6" w:space="0" w:color="000000"/>
            </w:tcBorders>
            <w:shd w:val="clear" w:color="auto" w:fill="808080"/>
          </w:tcPr>
          <w:p w14:paraId="2ED6DCD9" w14:textId="77777777" w:rsidR="004E7A53" w:rsidRDefault="006538CE">
            <w:pPr>
              <w:pStyle w:val="TableParagraph"/>
              <w:spacing w:line="210" w:lineRule="exact"/>
              <w:ind w:left="314"/>
              <w:rPr>
                <w:b/>
                <w:sz w:val="20"/>
              </w:rPr>
            </w:pPr>
            <w:r>
              <w:rPr>
                <w:b/>
                <w:color w:val="FFFFFF"/>
                <w:sz w:val="20"/>
              </w:rPr>
              <w:t>Action By</w:t>
            </w:r>
          </w:p>
        </w:tc>
        <w:tc>
          <w:tcPr>
            <w:tcW w:w="3682" w:type="dxa"/>
            <w:gridSpan w:val="3"/>
            <w:tcBorders>
              <w:left w:val="single" w:sz="6" w:space="0" w:color="000000"/>
              <w:right w:val="single" w:sz="6" w:space="0" w:color="000000"/>
            </w:tcBorders>
            <w:shd w:val="clear" w:color="auto" w:fill="808080"/>
          </w:tcPr>
          <w:p w14:paraId="03E34009" w14:textId="77777777" w:rsidR="004E7A53" w:rsidRDefault="006538CE">
            <w:pPr>
              <w:pStyle w:val="TableParagraph"/>
              <w:spacing w:line="210" w:lineRule="exact"/>
              <w:ind w:left="850"/>
              <w:rPr>
                <w:b/>
                <w:sz w:val="20"/>
              </w:rPr>
            </w:pPr>
            <w:r>
              <w:rPr>
                <w:b/>
                <w:color w:val="FFFFFF"/>
                <w:sz w:val="20"/>
              </w:rPr>
              <w:t>Residual Risk Rating</w:t>
            </w:r>
          </w:p>
        </w:tc>
      </w:tr>
      <w:tr w:rsidR="004E7A53" w14:paraId="78AD7400" w14:textId="77777777">
        <w:trPr>
          <w:trHeight w:val="1286"/>
        </w:trPr>
        <w:tc>
          <w:tcPr>
            <w:tcW w:w="2207" w:type="dxa"/>
            <w:tcBorders>
              <w:right w:val="single" w:sz="6" w:space="0" w:color="000000"/>
            </w:tcBorders>
          </w:tcPr>
          <w:p w14:paraId="18B06D73" w14:textId="77777777" w:rsidR="004E7A53" w:rsidRDefault="006538CE">
            <w:pPr>
              <w:pStyle w:val="TableParagraph"/>
              <w:ind w:left="107" w:right="333"/>
              <w:rPr>
                <w:sz w:val="16"/>
              </w:rPr>
            </w:pPr>
            <w:r>
              <w:rPr>
                <w:sz w:val="16"/>
              </w:rPr>
              <w:t>Feed stations positioned inappropriately causing participants to crash</w:t>
            </w:r>
          </w:p>
        </w:tc>
        <w:tc>
          <w:tcPr>
            <w:tcW w:w="1304" w:type="dxa"/>
            <w:tcBorders>
              <w:left w:val="single" w:sz="6" w:space="0" w:color="000000"/>
            </w:tcBorders>
          </w:tcPr>
          <w:p w14:paraId="4363942B" w14:textId="77777777" w:rsidR="004E7A53" w:rsidRDefault="004E7A53">
            <w:pPr>
              <w:pStyle w:val="TableParagraph"/>
              <w:rPr>
                <w:rFonts w:ascii="Times New Roman"/>
                <w:sz w:val="16"/>
              </w:rPr>
            </w:pPr>
          </w:p>
        </w:tc>
        <w:tc>
          <w:tcPr>
            <w:tcW w:w="1560" w:type="dxa"/>
          </w:tcPr>
          <w:p w14:paraId="5E3802B9" w14:textId="77777777" w:rsidR="004E7A53" w:rsidRDefault="004E7A53">
            <w:pPr>
              <w:pStyle w:val="TableParagraph"/>
              <w:rPr>
                <w:rFonts w:ascii="Times New Roman"/>
                <w:sz w:val="16"/>
              </w:rPr>
            </w:pPr>
          </w:p>
        </w:tc>
        <w:tc>
          <w:tcPr>
            <w:tcW w:w="989" w:type="dxa"/>
            <w:tcBorders>
              <w:right w:val="single" w:sz="6" w:space="0" w:color="000000"/>
            </w:tcBorders>
          </w:tcPr>
          <w:p w14:paraId="25CD4987"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4F8A7D1C" w14:textId="77777777" w:rsidR="004E7A53" w:rsidRDefault="006538CE">
            <w:pPr>
              <w:pStyle w:val="TableParagraph"/>
              <w:numPr>
                <w:ilvl w:val="0"/>
                <w:numId w:val="70"/>
              </w:numPr>
              <w:tabs>
                <w:tab w:val="left" w:pos="208"/>
              </w:tabs>
              <w:ind w:right="184" w:firstLine="0"/>
              <w:rPr>
                <w:sz w:val="16"/>
              </w:rPr>
            </w:pPr>
            <w:r>
              <w:rPr>
                <w:sz w:val="16"/>
              </w:rPr>
              <w:t xml:space="preserve">Ensure that feed station location is situated on a flat or uphill section with high visibility, and sufficient width and length for participants to </w:t>
            </w:r>
            <w:proofErr w:type="spellStart"/>
            <w:r>
              <w:rPr>
                <w:sz w:val="16"/>
              </w:rPr>
              <w:t>manoeuvre</w:t>
            </w:r>
            <w:proofErr w:type="spellEnd"/>
          </w:p>
          <w:p w14:paraId="0EEE7670" w14:textId="77777777" w:rsidR="004E7A53" w:rsidRDefault="006538CE">
            <w:pPr>
              <w:pStyle w:val="TableParagraph"/>
              <w:numPr>
                <w:ilvl w:val="0"/>
                <w:numId w:val="70"/>
              </w:numPr>
              <w:tabs>
                <w:tab w:val="left" w:pos="208"/>
              </w:tabs>
              <w:ind w:right="126" w:firstLine="0"/>
              <w:rPr>
                <w:sz w:val="16"/>
              </w:rPr>
            </w:pPr>
            <w:r>
              <w:rPr>
                <w:sz w:val="16"/>
              </w:rPr>
              <w:t>Ensure all rider feeding is conducted on the</w:t>
            </w:r>
            <w:r>
              <w:rPr>
                <w:spacing w:val="-18"/>
                <w:sz w:val="16"/>
              </w:rPr>
              <w:t xml:space="preserve"> </w:t>
            </w:r>
            <w:proofErr w:type="gramStart"/>
            <w:r>
              <w:rPr>
                <w:sz w:val="16"/>
              </w:rPr>
              <w:t>left hand</w:t>
            </w:r>
            <w:proofErr w:type="gramEnd"/>
            <w:r>
              <w:rPr>
                <w:sz w:val="16"/>
              </w:rPr>
              <w:t xml:space="preserve"> side of the</w:t>
            </w:r>
            <w:r>
              <w:rPr>
                <w:spacing w:val="-2"/>
                <w:sz w:val="16"/>
              </w:rPr>
              <w:t xml:space="preserve"> </w:t>
            </w:r>
            <w:r>
              <w:rPr>
                <w:sz w:val="16"/>
              </w:rPr>
              <w:t>road</w:t>
            </w:r>
          </w:p>
        </w:tc>
        <w:tc>
          <w:tcPr>
            <w:tcW w:w="1559" w:type="dxa"/>
            <w:tcBorders>
              <w:left w:val="single" w:sz="6" w:space="0" w:color="000000"/>
              <w:right w:val="single" w:sz="6" w:space="0" w:color="000000"/>
            </w:tcBorders>
          </w:tcPr>
          <w:p w14:paraId="6D42634D" w14:textId="77777777" w:rsidR="004E7A53" w:rsidRDefault="006538CE">
            <w:pPr>
              <w:pStyle w:val="TableParagraph"/>
              <w:spacing w:before="56"/>
              <w:ind w:right="181"/>
              <w:jc w:val="right"/>
              <w:rPr>
                <w:sz w:val="16"/>
              </w:rPr>
            </w:pPr>
            <w:r>
              <w:rPr>
                <w:sz w:val="16"/>
              </w:rPr>
              <w:t xml:space="preserve">Event </w:t>
            </w:r>
            <w:proofErr w:type="spellStart"/>
            <w:r>
              <w:rPr>
                <w:sz w:val="16"/>
              </w:rPr>
              <w:t>Organiser</w:t>
            </w:r>
            <w:proofErr w:type="spellEnd"/>
          </w:p>
        </w:tc>
        <w:tc>
          <w:tcPr>
            <w:tcW w:w="1418" w:type="dxa"/>
            <w:tcBorders>
              <w:left w:val="single" w:sz="6" w:space="0" w:color="000000"/>
            </w:tcBorders>
          </w:tcPr>
          <w:p w14:paraId="26E87F27" w14:textId="77777777" w:rsidR="004E7A53" w:rsidRDefault="004E7A53">
            <w:pPr>
              <w:pStyle w:val="TableParagraph"/>
              <w:rPr>
                <w:rFonts w:ascii="Times New Roman"/>
                <w:sz w:val="16"/>
              </w:rPr>
            </w:pPr>
          </w:p>
        </w:tc>
        <w:tc>
          <w:tcPr>
            <w:tcW w:w="1273" w:type="dxa"/>
          </w:tcPr>
          <w:p w14:paraId="4062D083" w14:textId="77777777" w:rsidR="004E7A53" w:rsidRDefault="004E7A53">
            <w:pPr>
              <w:pStyle w:val="TableParagraph"/>
              <w:rPr>
                <w:rFonts w:ascii="Times New Roman"/>
                <w:sz w:val="16"/>
              </w:rPr>
            </w:pPr>
          </w:p>
        </w:tc>
        <w:tc>
          <w:tcPr>
            <w:tcW w:w="991" w:type="dxa"/>
            <w:tcBorders>
              <w:right w:val="single" w:sz="6" w:space="0" w:color="000000"/>
            </w:tcBorders>
          </w:tcPr>
          <w:p w14:paraId="29E60729" w14:textId="77777777" w:rsidR="004E7A53" w:rsidRDefault="004E7A53">
            <w:pPr>
              <w:pStyle w:val="TableParagraph"/>
              <w:rPr>
                <w:rFonts w:ascii="Times New Roman"/>
                <w:sz w:val="16"/>
              </w:rPr>
            </w:pPr>
          </w:p>
        </w:tc>
      </w:tr>
      <w:tr w:rsidR="004E7A53" w14:paraId="08D205F4" w14:textId="77777777">
        <w:trPr>
          <w:trHeight w:val="1288"/>
        </w:trPr>
        <w:tc>
          <w:tcPr>
            <w:tcW w:w="2207" w:type="dxa"/>
            <w:tcBorders>
              <w:right w:val="single" w:sz="6" w:space="0" w:color="000000"/>
            </w:tcBorders>
          </w:tcPr>
          <w:p w14:paraId="31482879" w14:textId="77777777" w:rsidR="004E7A53" w:rsidRDefault="006538CE">
            <w:pPr>
              <w:pStyle w:val="TableParagraph"/>
              <w:ind w:left="107" w:right="226"/>
              <w:rPr>
                <w:sz w:val="16"/>
              </w:rPr>
            </w:pPr>
            <w:r>
              <w:rPr>
                <w:sz w:val="16"/>
              </w:rPr>
              <w:t xml:space="preserve">Feed station staff or rider </w:t>
            </w:r>
            <w:proofErr w:type="gramStart"/>
            <w:r>
              <w:rPr>
                <w:sz w:val="16"/>
              </w:rPr>
              <w:t>feeders</w:t>
            </w:r>
            <w:proofErr w:type="gramEnd"/>
            <w:r>
              <w:rPr>
                <w:sz w:val="16"/>
              </w:rPr>
              <w:t xml:space="preserve"> conflict with event participants causing injury</w:t>
            </w:r>
          </w:p>
        </w:tc>
        <w:tc>
          <w:tcPr>
            <w:tcW w:w="1304" w:type="dxa"/>
            <w:tcBorders>
              <w:left w:val="single" w:sz="6" w:space="0" w:color="000000"/>
            </w:tcBorders>
          </w:tcPr>
          <w:p w14:paraId="38458931" w14:textId="77777777" w:rsidR="004E7A53" w:rsidRDefault="004E7A53">
            <w:pPr>
              <w:pStyle w:val="TableParagraph"/>
              <w:rPr>
                <w:rFonts w:ascii="Times New Roman"/>
                <w:sz w:val="16"/>
              </w:rPr>
            </w:pPr>
          </w:p>
        </w:tc>
        <w:tc>
          <w:tcPr>
            <w:tcW w:w="1560" w:type="dxa"/>
          </w:tcPr>
          <w:p w14:paraId="5EACF178" w14:textId="77777777" w:rsidR="004E7A53" w:rsidRDefault="004E7A53">
            <w:pPr>
              <w:pStyle w:val="TableParagraph"/>
              <w:rPr>
                <w:rFonts w:ascii="Times New Roman"/>
                <w:sz w:val="16"/>
              </w:rPr>
            </w:pPr>
          </w:p>
        </w:tc>
        <w:tc>
          <w:tcPr>
            <w:tcW w:w="989" w:type="dxa"/>
            <w:tcBorders>
              <w:right w:val="single" w:sz="6" w:space="0" w:color="000000"/>
            </w:tcBorders>
          </w:tcPr>
          <w:p w14:paraId="2BB86C2D"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5D1ABD2F" w14:textId="77777777" w:rsidR="004E7A53" w:rsidRDefault="006538CE">
            <w:pPr>
              <w:pStyle w:val="TableParagraph"/>
              <w:numPr>
                <w:ilvl w:val="0"/>
                <w:numId w:val="69"/>
              </w:numPr>
              <w:tabs>
                <w:tab w:val="left" w:pos="208"/>
              </w:tabs>
              <w:ind w:right="381" w:firstLine="0"/>
              <w:rPr>
                <w:sz w:val="16"/>
              </w:rPr>
            </w:pPr>
            <w:r>
              <w:rPr>
                <w:sz w:val="16"/>
              </w:rPr>
              <w:t xml:space="preserve">Ensure that feeders remain on the </w:t>
            </w:r>
            <w:proofErr w:type="gramStart"/>
            <w:r>
              <w:rPr>
                <w:sz w:val="16"/>
              </w:rPr>
              <w:t>left hand</w:t>
            </w:r>
            <w:proofErr w:type="gramEnd"/>
            <w:r>
              <w:rPr>
                <w:sz w:val="16"/>
              </w:rPr>
              <w:t xml:space="preserve"> side of the road behind the white</w:t>
            </w:r>
            <w:r>
              <w:rPr>
                <w:spacing w:val="-8"/>
                <w:sz w:val="16"/>
              </w:rPr>
              <w:t xml:space="preserve"> </w:t>
            </w:r>
            <w:r>
              <w:rPr>
                <w:sz w:val="16"/>
              </w:rPr>
              <w:t>line</w:t>
            </w:r>
          </w:p>
          <w:p w14:paraId="65D88ECF" w14:textId="77777777" w:rsidR="004E7A53" w:rsidRDefault="006538CE">
            <w:pPr>
              <w:pStyle w:val="TableParagraph"/>
              <w:numPr>
                <w:ilvl w:val="0"/>
                <w:numId w:val="69"/>
              </w:numPr>
              <w:tabs>
                <w:tab w:val="left" w:pos="208"/>
              </w:tabs>
              <w:ind w:right="539" w:firstLine="0"/>
              <w:rPr>
                <w:sz w:val="16"/>
              </w:rPr>
            </w:pPr>
            <w:r>
              <w:rPr>
                <w:sz w:val="16"/>
              </w:rPr>
              <w:t>Feed station staff briefed on rider feeding procedures</w:t>
            </w:r>
          </w:p>
          <w:p w14:paraId="3FEB9A21" w14:textId="77777777" w:rsidR="004E7A53" w:rsidRDefault="006538CE">
            <w:pPr>
              <w:pStyle w:val="TableParagraph"/>
              <w:numPr>
                <w:ilvl w:val="0"/>
                <w:numId w:val="69"/>
              </w:numPr>
              <w:tabs>
                <w:tab w:val="left" w:pos="208"/>
              </w:tabs>
              <w:ind w:right="560" w:firstLine="0"/>
              <w:rPr>
                <w:sz w:val="16"/>
              </w:rPr>
            </w:pPr>
            <w:r>
              <w:rPr>
                <w:sz w:val="16"/>
              </w:rPr>
              <w:t>Feeding instructions detailed in the</w:t>
            </w:r>
            <w:r>
              <w:rPr>
                <w:spacing w:val="-13"/>
                <w:sz w:val="16"/>
              </w:rPr>
              <w:t xml:space="preserve"> </w:t>
            </w:r>
            <w:r>
              <w:rPr>
                <w:sz w:val="16"/>
              </w:rPr>
              <w:t>Rider Information</w:t>
            </w:r>
            <w:r>
              <w:rPr>
                <w:spacing w:val="-1"/>
                <w:sz w:val="16"/>
              </w:rPr>
              <w:t xml:space="preserve"> </w:t>
            </w:r>
            <w:r>
              <w:rPr>
                <w:sz w:val="16"/>
              </w:rPr>
              <w:t>Booklet</w:t>
            </w:r>
          </w:p>
        </w:tc>
        <w:tc>
          <w:tcPr>
            <w:tcW w:w="1559" w:type="dxa"/>
            <w:tcBorders>
              <w:left w:val="single" w:sz="6" w:space="0" w:color="000000"/>
              <w:right w:val="single" w:sz="6" w:space="0" w:color="000000"/>
            </w:tcBorders>
          </w:tcPr>
          <w:p w14:paraId="4C84B24A" w14:textId="77777777" w:rsidR="004E7A53" w:rsidRDefault="006538CE">
            <w:pPr>
              <w:pStyle w:val="TableParagraph"/>
              <w:spacing w:before="58"/>
              <w:ind w:right="181"/>
              <w:jc w:val="right"/>
              <w:rPr>
                <w:sz w:val="16"/>
              </w:rPr>
            </w:pPr>
            <w:r>
              <w:rPr>
                <w:sz w:val="16"/>
              </w:rPr>
              <w:t xml:space="preserve">Event </w:t>
            </w:r>
            <w:proofErr w:type="spellStart"/>
            <w:r>
              <w:rPr>
                <w:sz w:val="16"/>
              </w:rPr>
              <w:t>Organiser</w:t>
            </w:r>
            <w:proofErr w:type="spellEnd"/>
          </w:p>
        </w:tc>
        <w:tc>
          <w:tcPr>
            <w:tcW w:w="1418" w:type="dxa"/>
            <w:tcBorders>
              <w:left w:val="single" w:sz="6" w:space="0" w:color="000000"/>
            </w:tcBorders>
          </w:tcPr>
          <w:p w14:paraId="19B8939B" w14:textId="77777777" w:rsidR="004E7A53" w:rsidRDefault="004E7A53">
            <w:pPr>
              <w:pStyle w:val="TableParagraph"/>
              <w:rPr>
                <w:rFonts w:ascii="Times New Roman"/>
                <w:sz w:val="16"/>
              </w:rPr>
            </w:pPr>
          </w:p>
        </w:tc>
        <w:tc>
          <w:tcPr>
            <w:tcW w:w="1273" w:type="dxa"/>
          </w:tcPr>
          <w:p w14:paraId="5903692A" w14:textId="77777777" w:rsidR="004E7A53" w:rsidRDefault="004E7A53">
            <w:pPr>
              <w:pStyle w:val="TableParagraph"/>
              <w:rPr>
                <w:rFonts w:ascii="Times New Roman"/>
                <w:sz w:val="16"/>
              </w:rPr>
            </w:pPr>
          </w:p>
        </w:tc>
        <w:tc>
          <w:tcPr>
            <w:tcW w:w="991" w:type="dxa"/>
            <w:tcBorders>
              <w:right w:val="single" w:sz="6" w:space="0" w:color="000000"/>
            </w:tcBorders>
          </w:tcPr>
          <w:p w14:paraId="72E65183" w14:textId="77777777" w:rsidR="004E7A53" w:rsidRDefault="004E7A53">
            <w:pPr>
              <w:pStyle w:val="TableParagraph"/>
              <w:rPr>
                <w:rFonts w:ascii="Times New Roman"/>
                <w:sz w:val="16"/>
              </w:rPr>
            </w:pPr>
          </w:p>
        </w:tc>
      </w:tr>
      <w:tr w:rsidR="004E7A53" w14:paraId="320AD85B" w14:textId="77777777">
        <w:trPr>
          <w:trHeight w:val="2759"/>
        </w:trPr>
        <w:tc>
          <w:tcPr>
            <w:tcW w:w="2207" w:type="dxa"/>
            <w:tcBorders>
              <w:right w:val="single" w:sz="6" w:space="0" w:color="000000"/>
            </w:tcBorders>
          </w:tcPr>
          <w:p w14:paraId="7C3B22C0" w14:textId="77777777" w:rsidR="004E7A53" w:rsidRDefault="006538CE">
            <w:pPr>
              <w:pStyle w:val="TableParagraph"/>
              <w:ind w:left="107" w:right="430"/>
              <w:rPr>
                <w:sz w:val="16"/>
              </w:rPr>
            </w:pPr>
            <w:r>
              <w:rPr>
                <w:sz w:val="16"/>
              </w:rPr>
              <w:t>Participants are left stranded on the course</w:t>
            </w:r>
          </w:p>
        </w:tc>
        <w:tc>
          <w:tcPr>
            <w:tcW w:w="1304" w:type="dxa"/>
            <w:tcBorders>
              <w:left w:val="single" w:sz="6" w:space="0" w:color="000000"/>
            </w:tcBorders>
          </w:tcPr>
          <w:p w14:paraId="03B11A09" w14:textId="77777777" w:rsidR="004E7A53" w:rsidRDefault="004E7A53">
            <w:pPr>
              <w:pStyle w:val="TableParagraph"/>
              <w:rPr>
                <w:rFonts w:ascii="Times New Roman"/>
                <w:sz w:val="16"/>
              </w:rPr>
            </w:pPr>
          </w:p>
        </w:tc>
        <w:tc>
          <w:tcPr>
            <w:tcW w:w="1560" w:type="dxa"/>
          </w:tcPr>
          <w:p w14:paraId="3C408F88" w14:textId="77777777" w:rsidR="004E7A53" w:rsidRDefault="004E7A53">
            <w:pPr>
              <w:pStyle w:val="TableParagraph"/>
              <w:rPr>
                <w:rFonts w:ascii="Times New Roman"/>
                <w:sz w:val="16"/>
              </w:rPr>
            </w:pPr>
          </w:p>
        </w:tc>
        <w:tc>
          <w:tcPr>
            <w:tcW w:w="989" w:type="dxa"/>
            <w:tcBorders>
              <w:right w:val="single" w:sz="6" w:space="0" w:color="000000"/>
            </w:tcBorders>
          </w:tcPr>
          <w:p w14:paraId="13CF1A18"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0B28BB5A" w14:textId="77777777" w:rsidR="004E7A53" w:rsidRDefault="006538CE">
            <w:pPr>
              <w:pStyle w:val="TableParagraph"/>
              <w:numPr>
                <w:ilvl w:val="0"/>
                <w:numId w:val="68"/>
              </w:numPr>
              <w:tabs>
                <w:tab w:val="left" w:pos="208"/>
              </w:tabs>
              <w:spacing w:line="180" w:lineRule="exact"/>
              <w:ind w:left="207" w:hanging="100"/>
              <w:rPr>
                <w:sz w:val="16"/>
              </w:rPr>
            </w:pPr>
            <w:r>
              <w:rPr>
                <w:sz w:val="16"/>
              </w:rPr>
              <w:t>Event finishers are checked against starting</w:t>
            </w:r>
            <w:r>
              <w:rPr>
                <w:spacing w:val="-18"/>
                <w:sz w:val="16"/>
              </w:rPr>
              <w:t xml:space="preserve"> </w:t>
            </w:r>
            <w:r>
              <w:rPr>
                <w:sz w:val="16"/>
              </w:rPr>
              <w:t>list</w:t>
            </w:r>
          </w:p>
          <w:p w14:paraId="34A81AC0" w14:textId="77777777" w:rsidR="004E7A53" w:rsidRDefault="006538CE">
            <w:pPr>
              <w:pStyle w:val="TableParagraph"/>
              <w:numPr>
                <w:ilvl w:val="0"/>
                <w:numId w:val="68"/>
              </w:numPr>
              <w:tabs>
                <w:tab w:val="left" w:pos="208"/>
              </w:tabs>
              <w:spacing w:before="1"/>
              <w:ind w:right="169" w:firstLine="0"/>
              <w:rPr>
                <w:sz w:val="16"/>
              </w:rPr>
            </w:pPr>
            <w:r>
              <w:rPr>
                <w:sz w:val="16"/>
              </w:rPr>
              <w:t>All riders are briefed on handing their</w:t>
            </w:r>
            <w:r>
              <w:rPr>
                <w:spacing w:val="-12"/>
                <w:sz w:val="16"/>
              </w:rPr>
              <w:t xml:space="preserve"> </w:t>
            </w:r>
            <w:r>
              <w:rPr>
                <w:sz w:val="16"/>
              </w:rPr>
              <w:t>numbers in to the Commissaire if they abandon the</w:t>
            </w:r>
            <w:r>
              <w:rPr>
                <w:spacing w:val="-20"/>
                <w:sz w:val="16"/>
              </w:rPr>
              <w:t xml:space="preserve"> </w:t>
            </w:r>
            <w:r>
              <w:rPr>
                <w:sz w:val="16"/>
              </w:rPr>
              <w:t>event</w:t>
            </w:r>
          </w:p>
          <w:p w14:paraId="3017144A" w14:textId="77777777" w:rsidR="004E7A53" w:rsidRDefault="006538CE">
            <w:pPr>
              <w:pStyle w:val="TableParagraph"/>
              <w:numPr>
                <w:ilvl w:val="0"/>
                <w:numId w:val="68"/>
              </w:numPr>
              <w:tabs>
                <w:tab w:val="left" w:pos="208"/>
              </w:tabs>
              <w:ind w:right="161" w:firstLine="0"/>
              <w:rPr>
                <w:sz w:val="16"/>
              </w:rPr>
            </w:pPr>
            <w:r>
              <w:rPr>
                <w:sz w:val="16"/>
              </w:rPr>
              <w:t>All riders have electronic transponders on</w:t>
            </w:r>
            <w:r>
              <w:rPr>
                <w:spacing w:val="-18"/>
                <w:sz w:val="16"/>
              </w:rPr>
              <w:t xml:space="preserve"> </w:t>
            </w:r>
            <w:r>
              <w:rPr>
                <w:sz w:val="16"/>
              </w:rPr>
              <w:t>their bike for timing and recording</w:t>
            </w:r>
            <w:r>
              <w:rPr>
                <w:spacing w:val="-6"/>
                <w:sz w:val="16"/>
              </w:rPr>
              <w:t xml:space="preserve"> </w:t>
            </w:r>
            <w:r>
              <w:rPr>
                <w:sz w:val="16"/>
              </w:rPr>
              <w:t>purposes</w:t>
            </w:r>
          </w:p>
          <w:p w14:paraId="00721AE0" w14:textId="77777777" w:rsidR="004E7A53" w:rsidRDefault="006538CE">
            <w:pPr>
              <w:pStyle w:val="TableParagraph"/>
              <w:numPr>
                <w:ilvl w:val="0"/>
                <w:numId w:val="68"/>
              </w:numPr>
              <w:tabs>
                <w:tab w:val="left" w:pos="208"/>
              </w:tabs>
              <w:spacing w:before="1"/>
              <w:ind w:right="123" w:firstLine="0"/>
              <w:rPr>
                <w:sz w:val="16"/>
              </w:rPr>
            </w:pPr>
            <w:r>
              <w:rPr>
                <w:sz w:val="16"/>
              </w:rPr>
              <w:t>Ensure that the driver of the sweep vehicle (if available) is briefed on remaining behind the last rider in the race and they pick up any participants (or advise of their location) who are unable to complete the</w:t>
            </w:r>
            <w:r>
              <w:rPr>
                <w:spacing w:val="-5"/>
                <w:sz w:val="16"/>
              </w:rPr>
              <w:t xml:space="preserve"> </w:t>
            </w:r>
            <w:r>
              <w:rPr>
                <w:sz w:val="16"/>
              </w:rPr>
              <w:t>event</w:t>
            </w:r>
          </w:p>
          <w:p w14:paraId="347DBB7F" w14:textId="77777777" w:rsidR="004E7A53" w:rsidRDefault="006538CE">
            <w:pPr>
              <w:pStyle w:val="TableParagraph"/>
              <w:numPr>
                <w:ilvl w:val="0"/>
                <w:numId w:val="68"/>
              </w:numPr>
              <w:tabs>
                <w:tab w:val="left" w:pos="208"/>
              </w:tabs>
              <w:ind w:right="249" w:firstLine="0"/>
              <w:rPr>
                <w:sz w:val="16"/>
              </w:rPr>
            </w:pPr>
            <w:r>
              <w:rPr>
                <w:sz w:val="16"/>
              </w:rPr>
              <w:t>Sweep vehicle in communication contact</w:t>
            </w:r>
            <w:r>
              <w:rPr>
                <w:spacing w:val="-20"/>
                <w:sz w:val="16"/>
              </w:rPr>
              <w:t xml:space="preserve"> </w:t>
            </w:r>
            <w:r>
              <w:rPr>
                <w:sz w:val="16"/>
              </w:rPr>
              <w:t>with Commissaire and Event</w:t>
            </w:r>
            <w:r>
              <w:rPr>
                <w:spacing w:val="-5"/>
                <w:sz w:val="16"/>
              </w:rPr>
              <w:t xml:space="preserve"> </w:t>
            </w:r>
            <w:proofErr w:type="spellStart"/>
            <w:r>
              <w:rPr>
                <w:sz w:val="16"/>
              </w:rPr>
              <w:t>Organiser</w:t>
            </w:r>
            <w:proofErr w:type="spellEnd"/>
          </w:p>
          <w:p w14:paraId="568ED2D9" w14:textId="77777777" w:rsidR="004E7A53" w:rsidRDefault="006538CE">
            <w:pPr>
              <w:pStyle w:val="TableParagraph"/>
              <w:numPr>
                <w:ilvl w:val="0"/>
                <w:numId w:val="68"/>
              </w:numPr>
              <w:tabs>
                <w:tab w:val="left" w:pos="208"/>
              </w:tabs>
              <w:ind w:right="605" w:firstLine="0"/>
              <w:rPr>
                <w:sz w:val="16"/>
              </w:rPr>
            </w:pPr>
            <w:r>
              <w:rPr>
                <w:sz w:val="16"/>
              </w:rPr>
              <w:t>Additional vehicles available to</w:t>
            </w:r>
            <w:r>
              <w:rPr>
                <w:spacing w:val="-17"/>
                <w:sz w:val="16"/>
              </w:rPr>
              <w:t xml:space="preserve"> </w:t>
            </w:r>
            <w:r>
              <w:rPr>
                <w:sz w:val="16"/>
              </w:rPr>
              <w:t>transport stranded</w:t>
            </w:r>
            <w:r>
              <w:rPr>
                <w:spacing w:val="-1"/>
                <w:sz w:val="16"/>
              </w:rPr>
              <w:t xml:space="preserve"> </w:t>
            </w:r>
            <w:r>
              <w:rPr>
                <w:sz w:val="16"/>
              </w:rPr>
              <w:t>riders</w:t>
            </w:r>
          </w:p>
        </w:tc>
        <w:tc>
          <w:tcPr>
            <w:tcW w:w="1559" w:type="dxa"/>
            <w:tcBorders>
              <w:left w:val="single" w:sz="6" w:space="0" w:color="000000"/>
              <w:right w:val="single" w:sz="6" w:space="0" w:color="000000"/>
            </w:tcBorders>
          </w:tcPr>
          <w:p w14:paraId="403BC0C3" w14:textId="77777777" w:rsidR="004E7A53" w:rsidRDefault="006538CE">
            <w:pPr>
              <w:pStyle w:val="TableParagraph"/>
              <w:spacing w:before="56" w:line="638" w:lineRule="auto"/>
              <w:ind w:left="338" w:right="164" w:hanging="135"/>
              <w:rPr>
                <w:sz w:val="16"/>
              </w:rPr>
            </w:pPr>
            <w:r>
              <w:rPr>
                <w:sz w:val="16"/>
              </w:rPr>
              <w:t xml:space="preserve">Event </w:t>
            </w:r>
            <w:proofErr w:type="spellStart"/>
            <w:r>
              <w:rPr>
                <w:sz w:val="16"/>
              </w:rPr>
              <w:t>Organiser</w:t>
            </w:r>
            <w:proofErr w:type="spellEnd"/>
            <w:r>
              <w:rPr>
                <w:sz w:val="16"/>
              </w:rPr>
              <w:t xml:space="preserve"> Commissaire</w:t>
            </w:r>
          </w:p>
        </w:tc>
        <w:tc>
          <w:tcPr>
            <w:tcW w:w="1418" w:type="dxa"/>
            <w:tcBorders>
              <w:left w:val="single" w:sz="6" w:space="0" w:color="000000"/>
            </w:tcBorders>
          </w:tcPr>
          <w:p w14:paraId="4F5EC69D" w14:textId="77777777" w:rsidR="004E7A53" w:rsidRDefault="004E7A53">
            <w:pPr>
              <w:pStyle w:val="TableParagraph"/>
              <w:rPr>
                <w:rFonts w:ascii="Times New Roman"/>
                <w:sz w:val="16"/>
              </w:rPr>
            </w:pPr>
          </w:p>
        </w:tc>
        <w:tc>
          <w:tcPr>
            <w:tcW w:w="1273" w:type="dxa"/>
          </w:tcPr>
          <w:p w14:paraId="01F663B5" w14:textId="77777777" w:rsidR="004E7A53" w:rsidRDefault="004E7A53">
            <w:pPr>
              <w:pStyle w:val="TableParagraph"/>
              <w:rPr>
                <w:rFonts w:ascii="Times New Roman"/>
                <w:sz w:val="16"/>
              </w:rPr>
            </w:pPr>
          </w:p>
        </w:tc>
        <w:tc>
          <w:tcPr>
            <w:tcW w:w="991" w:type="dxa"/>
            <w:tcBorders>
              <w:right w:val="single" w:sz="6" w:space="0" w:color="000000"/>
            </w:tcBorders>
          </w:tcPr>
          <w:p w14:paraId="645BD518" w14:textId="77777777" w:rsidR="004E7A53" w:rsidRDefault="004E7A53">
            <w:pPr>
              <w:pStyle w:val="TableParagraph"/>
              <w:rPr>
                <w:rFonts w:ascii="Times New Roman"/>
                <w:sz w:val="16"/>
              </w:rPr>
            </w:pPr>
          </w:p>
        </w:tc>
      </w:tr>
      <w:tr w:rsidR="004E7A53" w14:paraId="5D46AC27" w14:textId="77777777">
        <w:trPr>
          <w:trHeight w:val="1473"/>
        </w:trPr>
        <w:tc>
          <w:tcPr>
            <w:tcW w:w="2207" w:type="dxa"/>
            <w:tcBorders>
              <w:right w:val="single" w:sz="6" w:space="0" w:color="000000"/>
            </w:tcBorders>
          </w:tcPr>
          <w:p w14:paraId="651AF558" w14:textId="77777777" w:rsidR="004E7A53" w:rsidRDefault="006538CE">
            <w:pPr>
              <w:pStyle w:val="TableParagraph"/>
              <w:ind w:left="107" w:right="101"/>
              <w:rPr>
                <w:sz w:val="16"/>
              </w:rPr>
            </w:pPr>
            <w:r>
              <w:rPr>
                <w:sz w:val="16"/>
              </w:rPr>
              <w:t>Volunteers are left stranded on the course</w:t>
            </w:r>
          </w:p>
        </w:tc>
        <w:tc>
          <w:tcPr>
            <w:tcW w:w="1304" w:type="dxa"/>
            <w:tcBorders>
              <w:left w:val="single" w:sz="6" w:space="0" w:color="000000"/>
            </w:tcBorders>
          </w:tcPr>
          <w:p w14:paraId="56432C73" w14:textId="77777777" w:rsidR="004E7A53" w:rsidRDefault="004E7A53">
            <w:pPr>
              <w:pStyle w:val="TableParagraph"/>
              <w:rPr>
                <w:rFonts w:ascii="Times New Roman"/>
                <w:sz w:val="16"/>
              </w:rPr>
            </w:pPr>
          </w:p>
        </w:tc>
        <w:tc>
          <w:tcPr>
            <w:tcW w:w="1560" w:type="dxa"/>
          </w:tcPr>
          <w:p w14:paraId="6A0D1ECD" w14:textId="77777777" w:rsidR="004E7A53" w:rsidRDefault="004E7A53">
            <w:pPr>
              <w:pStyle w:val="TableParagraph"/>
              <w:rPr>
                <w:rFonts w:ascii="Times New Roman"/>
                <w:sz w:val="16"/>
              </w:rPr>
            </w:pPr>
          </w:p>
        </w:tc>
        <w:tc>
          <w:tcPr>
            <w:tcW w:w="989" w:type="dxa"/>
            <w:tcBorders>
              <w:right w:val="single" w:sz="6" w:space="0" w:color="000000"/>
            </w:tcBorders>
          </w:tcPr>
          <w:p w14:paraId="14639550"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4B63D4AF" w14:textId="77777777" w:rsidR="004E7A53" w:rsidRDefault="006538CE">
            <w:pPr>
              <w:pStyle w:val="TableParagraph"/>
              <w:numPr>
                <w:ilvl w:val="0"/>
                <w:numId w:val="67"/>
              </w:numPr>
              <w:tabs>
                <w:tab w:val="left" w:pos="208"/>
              </w:tabs>
              <w:spacing w:line="181" w:lineRule="exact"/>
              <w:ind w:left="207" w:hanging="100"/>
              <w:rPr>
                <w:sz w:val="16"/>
              </w:rPr>
            </w:pPr>
            <w:r>
              <w:rPr>
                <w:sz w:val="16"/>
              </w:rPr>
              <w:t xml:space="preserve">Event marshals in contact by </w:t>
            </w:r>
            <w:proofErr w:type="gramStart"/>
            <w:r>
              <w:rPr>
                <w:sz w:val="16"/>
              </w:rPr>
              <w:t>two way</w:t>
            </w:r>
            <w:proofErr w:type="gramEnd"/>
            <w:r>
              <w:rPr>
                <w:spacing w:val="-13"/>
                <w:sz w:val="16"/>
              </w:rPr>
              <w:t xml:space="preserve"> </w:t>
            </w:r>
            <w:r>
              <w:rPr>
                <w:sz w:val="16"/>
              </w:rPr>
              <w:t>radio</w:t>
            </w:r>
          </w:p>
          <w:p w14:paraId="4FE3275F" w14:textId="77777777" w:rsidR="004E7A53" w:rsidRDefault="006538CE">
            <w:pPr>
              <w:pStyle w:val="TableParagraph"/>
              <w:numPr>
                <w:ilvl w:val="0"/>
                <w:numId w:val="67"/>
              </w:numPr>
              <w:tabs>
                <w:tab w:val="left" w:pos="208"/>
              </w:tabs>
              <w:spacing w:before="1"/>
              <w:ind w:right="179" w:firstLine="0"/>
              <w:rPr>
                <w:sz w:val="16"/>
              </w:rPr>
            </w:pPr>
            <w:r>
              <w:rPr>
                <w:sz w:val="16"/>
              </w:rPr>
              <w:t>Volunteers provided with transport to and</w:t>
            </w:r>
            <w:r>
              <w:rPr>
                <w:spacing w:val="-18"/>
                <w:sz w:val="16"/>
              </w:rPr>
              <w:t xml:space="preserve"> </w:t>
            </w:r>
            <w:r>
              <w:rPr>
                <w:sz w:val="16"/>
              </w:rPr>
              <w:t>from remote</w:t>
            </w:r>
            <w:r>
              <w:rPr>
                <w:spacing w:val="-3"/>
                <w:sz w:val="16"/>
              </w:rPr>
              <w:t xml:space="preserve"> </w:t>
            </w:r>
            <w:r>
              <w:rPr>
                <w:sz w:val="16"/>
              </w:rPr>
              <w:t>sites</w:t>
            </w:r>
          </w:p>
          <w:p w14:paraId="586A53A2" w14:textId="77777777" w:rsidR="004E7A53" w:rsidRDefault="006538CE">
            <w:pPr>
              <w:pStyle w:val="TableParagraph"/>
              <w:numPr>
                <w:ilvl w:val="0"/>
                <w:numId w:val="67"/>
              </w:numPr>
              <w:tabs>
                <w:tab w:val="left" w:pos="208"/>
              </w:tabs>
              <w:ind w:right="201" w:firstLine="0"/>
              <w:rPr>
                <w:sz w:val="16"/>
              </w:rPr>
            </w:pPr>
            <w:r>
              <w:rPr>
                <w:sz w:val="16"/>
              </w:rPr>
              <w:t>Sweep Vehicle to drive course and advise marshals that last rider has passed their</w:t>
            </w:r>
            <w:r>
              <w:rPr>
                <w:spacing w:val="-17"/>
                <w:sz w:val="16"/>
              </w:rPr>
              <w:t xml:space="preserve"> </w:t>
            </w:r>
            <w:r>
              <w:rPr>
                <w:sz w:val="16"/>
              </w:rPr>
              <w:t>station</w:t>
            </w:r>
          </w:p>
          <w:p w14:paraId="02174BD1" w14:textId="77777777" w:rsidR="004E7A53" w:rsidRDefault="006538CE">
            <w:pPr>
              <w:pStyle w:val="TableParagraph"/>
              <w:numPr>
                <w:ilvl w:val="0"/>
                <w:numId w:val="67"/>
              </w:numPr>
              <w:tabs>
                <w:tab w:val="left" w:pos="208"/>
              </w:tabs>
              <w:ind w:right="474" w:firstLine="0"/>
              <w:rPr>
                <w:sz w:val="16"/>
              </w:rPr>
            </w:pPr>
            <w:r>
              <w:rPr>
                <w:sz w:val="16"/>
              </w:rPr>
              <w:t>Volunteers requi</w:t>
            </w:r>
            <w:r>
              <w:rPr>
                <w:sz w:val="16"/>
              </w:rPr>
              <w:t>red to check in with</w:t>
            </w:r>
            <w:r>
              <w:rPr>
                <w:spacing w:val="-17"/>
                <w:sz w:val="16"/>
              </w:rPr>
              <w:t xml:space="preserve"> </w:t>
            </w:r>
            <w:r>
              <w:rPr>
                <w:sz w:val="16"/>
              </w:rPr>
              <w:t>Event Manager when returned from event</w:t>
            </w:r>
            <w:r>
              <w:rPr>
                <w:spacing w:val="-4"/>
                <w:sz w:val="16"/>
              </w:rPr>
              <w:t xml:space="preserve"> </w:t>
            </w:r>
            <w:r>
              <w:rPr>
                <w:sz w:val="16"/>
              </w:rPr>
              <w:t>duty</w:t>
            </w:r>
          </w:p>
        </w:tc>
        <w:tc>
          <w:tcPr>
            <w:tcW w:w="1559" w:type="dxa"/>
            <w:tcBorders>
              <w:left w:val="single" w:sz="6" w:space="0" w:color="000000"/>
              <w:right w:val="single" w:sz="6" w:space="0" w:color="000000"/>
            </w:tcBorders>
          </w:tcPr>
          <w:p w14:paraId="52C43BDC" w14:textId="77777777" w:rsidR="004E7A53" w:rsidRDefault="006538CE">
            <w:pPr>
              <w:pStyle w:val="TableParagraph"/>
              <w:spacing w:line="181" w:lineRule="exact"/>
              <w:ind w:left="110"/>
              <w:rPr>
                <w:sz w:val="16"/>
              </w:rPr>
            </w:pPr>
            <w:r>
              <w:rPr>
                <w:sz w:val="16"/>
              </w:rPr>
              <w:t xml:space="preserve">Event </w:t>
            </w:r>
            <w:proofErr w:type="spellStart"/>
            <w:r>
              <w:rPr>
                <w:sz w:val="16"/>
              </w:rPr>
              <w:t>Organiser</w:t>
            </w:r>
            <w:proofErr w:type="spellEnd"/>
          </w:p>
        </w:tc>
        <w:tc>
          <w:tcPr>
            <w:tcW w:w="1418" w:type="dxa"/>
            <w:tcBorders>
              <w:left w:val="single" w:sz="6" w:space="0" w:color="000000"/>
            </w:tcBorders>
          </w:tcPr>
          <w:p w14:paraId="4D3943D6" w14:textId="77777777" w:rsidR="004E7A53" w:rsidRDefault="004E7A53">
            <w:pPr>
              <w:pStyle w:val="TableParagraph"/>
              <w:rPr>
                <w:rFonts w:ascii="Times New Roman"/>
                <w:sz w:val="16"/>
              </w:rPr>
            </w:pPr>
          </w:p>
        </w:tc>
        <w:tc>
          <w:tcPr>
            <w:tcW w:w="1273" w:type="dxa"/>
          </w:tcPr>
          <w:p w14:paraId="28EC3C37" w14:textId="77777777" w:rsidR="004E7A53" w:rsidRDefault="004E7A53">
            <w:pPr>
              <w:pStyle w:val="TableParagraph"/>
              <w:rPr>
                <w:rFonts w:ascii="Times New Roman"/>
                <w:sz w:val="16"/>
              </w:rPr>
            </w:pPr>
          </w:p>
        </w:tc>
        <w:tc>
          <w:tcPr>
            <w:tcW w:w="991" w:type="dxa"/>
            <w:tcBorders>
              <w:right w:val="single" w:sz="6" w:space="0" w:color="000000"/>
            </w:tcBorders>
          </w:tcPr>
          <w:p w14:paraId="09CECACC" w14:textId="77777777" w:rsidR="004E7A53" w:rsidRDefault="004E7A53">
            <w:pPr>
              <w:pStyle w:val="TableParagraph"/>
              <w:rPr>
                <w:rFonts w:ascii="Times New Roman"/>
                <w:sz w:val="16"/>
              </w:rPr>
            </w:pPr>
          </w:p>
        </w:tc>
      </w:tr>
      <w:tr w:rsidR="004E7A53" w14:paraId="3588E6E7" w14:textId="77777777">
        <w:trPr>
          <w:trHeight w:val="1103"/>
        </w:trPr>
        <w:tc>
          <w:tcPr>
            <w:tcW w:w="2207" w:type="dxa"/>
            <w:tcBorders>
              <w:right w:val="single" w:sz="6" w:space="0" w:color="000000"/>
            </w:tcBorders>
          </w:tcPr>
          <w:p w14:paraId="7B474F46" w14:textId="77777777" w:rsidR="004E7A53" w:rsidRDefault="006538CE">
            <w:pPr>
              <w:pStyle w:val="TableParagraph"/>
              <w:ind w:left="107" w:right="146"/>
              <w:rPr>
                <w:sz w:val="16"/>
              </w:rPr>
            </w:pPr>
            <w:r>
              <w:rPr>
                <w:sz w:val="16"/>
              </w:rPr>
              <w:t>First Aid inadequate for the event</w:t>
            </w:r>
          </w:p>
        </w:tc>
        <w:tc>
          <w:tcPr>
            <w:tcW w:w="1304" w:type="dxa"/>
            <w:tcBorders>
              <w:left w:val="single" w:sz="6" w:space="0" w:color="000000"/>
            </w:tcBorders>
          </w:tcPr>
          <w:p w14:paraId="79B91AF9" w14:textId="77777777" w:rsidR="004E7A53" w:rsidRDefault="004E7A53">
            <w:pPr>
              <w:pStyle w:val="TableParagraph"/>
              <w:rPr>
                <w:rFonts w:ascii="Times New Roman"/>
                <w:sz w:val="16"/>
              </w:rPr>
            </w:pPr>
          </w:p>
        </w:tc>
        <w:tc>
          <w:tcPr>
            <w:tcW w:w="1560" w:type="dxa"/>
          </w:tcPr>
          <w:p w14:paraId="4D4CCE0C" w14:textId="77777777" w:rsidR="004E7A53" w:rsidRDefault="004E7A53">
            <w:pPr>
              <w:pStyle w:val="TableParagraph"/>
              <w:rPr>
                <w:rFonts w:ascii="Times New Roman"/>
                <w:sz w:val="16"/>
              </w:rPr>
            </w:pPr>
          </w:p>
        </w:tc>
        <w:tc>
          <w:tcPr>
            <w:tcW w:w="989" w:type="dxa"/>
            <w:tcBorders>
              <w:right w:val="single" w:sz="6" w:space="0" w:color="000000"/>
            </w:tcBorders>
          </w:tcPr>
          <w:p w14:paraId="16898B7D"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35B8E7D1" w14:textId="77777777" w:rsidR="004E7A53" w:rsidRDefault="006538CE">
            <w:pPr>
              <w:pStyle w:val="TableParagraph"/>
              <w:numPr>
                <w:ilvl w:val="0"/>
                <w:numId w:val="66"/>
              </w:numPr>
              <w:tabs>
                <w:tab w:val="left" w:pos="208"/>
              </w:tabs>
              <w:ind w:right="108" w:firstLine="0"/>
              <w:rPr>
                <w:sz w:val="16"/>
              </w:rPr>
            </w:pPr>
            <w:r>
              <w:rPr>
                <w:sz w:val="16"/>
              </w:rPr>
              <w:t>Appropriate number of first aid officers and kits on site in proportion to participants, supporters/spectators and event personnel as determined in consultation with First Aid</w:t>
            </w:r>
            <w:r>
              <w:rPr>
                <w:spacing w:val="-18"/>
                <w:sz w:val="16"/>
              </w:rPr>
              <w:t xml:space="preserve"> </w:t>
            </w:r>
            <w:r>
              <w:rPr>
                <w:sz w:val="16"/>
              </w:rPr>
              <w:t>provider</w:t>
            </w:r>
          </w:p>
          <w:p w14:paraId="11A2199D" w14:textId="77777777" w:rsidR="004E7A53" w:rsidRDefault="006538CE">
            <w:pPr>
              <w:pStyle w:val="TableParagraph"/>
              <w:numPr>
                <w:ilvl w:val="0"/>
                <w:numId w:val="66"/>
              </w:numPr>
              <w:tabs>
                <w:tab w:val="left" w:pos="208"/>
              </w:tabs>
              <w:ind w:left="207" w:hanging="100"/>
              <w:rPr>
                <w:sz w:val="16"/>
              </w:rPr>
            </w:pPr>
            <w:r>
              <w:rPr>
                <w:sz w:val="16"/>
              </w:rPr>
              <w:t xml:space="preserve">First Aid Officers in contact by </w:t>
            </w:r>
            <w:proofErr w:type="gramStart"/>
            <w:r>
              <w:rPr>
                <w:sz w:val="16"/>
              </w:rPr>
              <w:t>two way</w:t>
            </w:r>
            <w:proofErr w:type="gramEnd"/>
            <w:r>
              <w:rPr>
                <w:spacing w:val="-14"/>
                <w:sz w:val="16"/>
              </w:rPr>
              <w:t xml:space="preserve"> </w:t>
            </w:r>
            <w:r>
              <w:rPr>
                <w:sz w:val="16"/>
              </w:rPr>
              <w:t>radio</w:t>
            </w:r>
          </w:p>
        </w:tc>
        <w:tc>
          <w:tcPr>
            <w:tcW w:w="1559" w:type="dxa"/>
            <w:tcBorders>
              <w:left w:val="single" w:sz="6" w:space="0" w:color="000000"/>
              <w:right w:val="single" w:sz="6" w:space="0" w:color="000000"/>
            </w:tcBorders>
          </w:tcPr>
          <w:p w14:paraId="12BD69F7" w14:textId="77777777" w:rsidR="004E7A53" w:rsidRDefault="006538CE">
            <w:pPr>
              <w:pStyle w:val="TableParagraph"/>
              <w:spacing w:line="180" w:lineRule="exact"/>
              <w:ind w:left="110"/>
              <w:rPr>
                <w:sz w:val="16"/>
              </w:rPr>
            </w:pPr>
            <w:r>
              <w:rPr>
                <w:sz w:val="16"/>
              </w:rPr>
              <w:t xml:space="preserve">Event </w:t>
            </w:r>
            <w:proofErr w:type="spellStart"/>
            <w:r>
              <w:rPr>
                <w:sz w:val="16"/>
              </w:rPr>
              <w:t>Organiser</w:t>
            </w:r>
            <w:proofErr w:type="spellEnd"/>
          </w:p>
        </w:tc>
        <w:tc>
          <w:tcPr>
            <w:tcW w:w="1418" w:type="dxa"/>
            <w:tcBorders>
              <w:left w:val="single" w:sz="6" w:space="0" w:color="000000"/>
            </w:tcBorders>
          </w:tcPr>
          <w:p w14:paraId="0796D89D" w14:textId="77777777" w:rsidR="004E7A53" w:rsidRDefault="004E7A53">
            <w:pPr>
              <w:pStyle w:val="TableParagraph"/>
              <w:rPr>
                <w:rFonts w:ascii="Times New Roman"/>
                <w:sz w:val="16"/>
              </w:rPr>
            </w:pPr>
          </w:p>
        </w:tc>
        <w:tc>
          <w:tcPr>
            <w:tcW w:w="1273" w:type="dxa"/>
          </w:tcPr>
          <w:p w14:paraId="4100B522" w14:textId="77777777" w:rsidR="004E7A53" w:rsidRDefault="004E7A53">
            <w:pPr>
              <w:pStyle w:val="TableParagraph"/>
              <w:rPr>
                <w:rFonts w:ascii="Times New Roman"/>
                <w:sz w:val="16"/>
              </w:rPr>
            </w:pPr>
          </w:p>
        </w:tc>
        <w:tc>
          <w:tcPr>
            <w:tcW w:w="991" w:type="dxa"/>
            <w:tcBorders>
              <w:right w:val="single" w:sz="6" w:space="0" w:color="000000"/>
            </w:tcBorders>
          </w:tcPr>
          <w:p w14:paraId="5331B8BC" w14:textId="77777777" w:rsidR="004E7A53" w:rsidRDefault="004E7A53">
            <w:pPr>
              <w:pStyle w:val="TableParagraph"/>
              <w:rPr>
                <w:rFonts w:ascii="Times New Roman"/>
                <w:sz w:val="16"/>
              </w:rPr>
            </w:pPr>
          </w:p>
        </w:tc>
      </w:tr>
    </w:tbl>
    <w:p w14:paraId="600F0741" w14:textId="77777777" w:rsidR="004E7A53" w:rsidRDefault="004E7A53">
      <w:pPr>
        <w:rPr>
          <w:rFonts w:ascii="Times New Roman"/>
          <w:sz w:val="16"/>
        </w:rPr>
        <w:sectPr w:rsidR="004E7A53">
          <w:pgSz w:w="16840" w:h="11910" w:orient="landscape"/>
          <w:pgMar w:top="1560" w:right="740" w:bottom="840" w:left="860" w:header="539" w:footer="651" w:gutter="0"/>
          <w:cols w:space="720"/>
        </w:sectPr>
      </w:pPr>
    </w:p>
    <w:p w14:paraId="3B963290" w14:textId="77777777" w:rsidR="004E7A53" w:rsidRDefault="004E7A53">
      <w:pPr>
        <w:pStyle w:val="BodyText"/>
        <w:rPr>
          <w:b/>
          <w:sz w:val="2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7"/>
        <w:gridCol w:w="1304"/>
        <w:gridCol w:w="1560"/>
        <w:gridCol w:w="989"/>
        <w:gridCol w:w="3683"/>
        <w:gridCol w:w="1559"/>
        <w:gridCol w:w="1418"/>
        <w:gridCol w:w="1273"/>
        <w:gridCol w:w="991"/>
      </w:tblGrid>
      <w:tr w:rsidR="004E7A53" w14:paraId="2E2C06C9" w14:textId="77777777">
        <w:trPr>
          <w:trHeight w:val="230"/>
        </w:trPr>
        <w:tc>
          <w:tcPr>
            <w:tcW w:w="2207" w:type="dxa"/>
            <w:tcBorders>
              <w:right w:val="single" w:sz="6" w:space="0" w:color="000000"/>
            </w:tcBorders>
            <w:shd w:val="clear" w:color="auto" w:fill="808080"/>
          </w:tcPr>
          <w:p w14:paraId="0C1E9203" w14:textId="77777777" w:rsidR="004E7A53" w:rsidRDefault="006538CE">
            <w:pPr>
              <w:pStyle w:val="TableParagraph"/>
              <w:spacing w:line="210" w:lineRule="exact"/>
              <w:ind w:left="815" w:right="804"/>
              <w:jc w:val="center"/>
              <w:rPr>
                <w:b/>
                <w:sz w:val="20"/>
              </w:rPr>
            </w:pPr>
            <w:r>
              <w:rPr>
                <w:b/>
                <w:color w:val="FFFFFF"/>
                <w:sz w:val="20"/>
              </w:rPr>
              <w:t>Risks</w:t>
            </w:r>
          </w:p>
        </w:tc>
        <w:tc>
          <w:tcPr>
            <w:tcW w:w="3853" w:type="dxa"/>
            <w:gridSpan w:val="3"/>
            <w:tcBorders>
              <w:left w:val="single" w:sz="6" w:space="0" w:color="000000"/>
              <w:right w:val="single" w:sz="6" w:space="0" w:color="000000"/>
            </w:tcBorders>
            <w:shd w:val="clear" w:color="auto" w:fill="808080"/>
          </w:tcPr>
          <w:p w14:paraId="0BD42C73" w14:textId="77777777" w:rsidR="004E7A53" w:rsidRDefault="006538CE">
            <w:pPr>
              <w:pStyle w:val="TableParagraph"/>
              <w:spacing w:line="210" w:lineRule="exact"/>
              <w:ind w:left="668"/>
              <w:rPr>
                <w:b/>
                <w:sz w:val="20"/>
              </w:rPr>
            </w:pPr>
            <w:r>
              <w:rPr>
                <w:b/>
                <w:color w:val="FFFFFF"/>
                <w:sz w:val="20"/>
              </w:rPr>
              <w:t>Pre-Treatment Risk Rating</w:t>
            </w:r>
          </w:p>
        </w:tc>
        <w:tc>
          <w:tcPr>
            <w:tcW w:w="3683" w:type="dxa"/>
            <w:tcBorders>
              <w:left w:val="single" w:sz="6" w:space="0" w:color="000000"/>
              <w:right w:val="single" w:sz="6" w:space="0" w:color="000000"/>
            </w:tcBorders>
            <w:shd w:val="clear" w:color="auto" w:fill="808080"/>
          </w:tcPr>
          <w:p w14:paraId="65B9E375" w14:textId="77777777" w:rsidR="004E7A53" w:rsidRDefault="006538CE">
            <w:pPr>
              <w:pStyle w:val="TableParagraph"/>
              <w:spacing w:line="210" w:lineRule="exact"/>
              <w:ind w:left="1126"/>
              <w:rPr>
                <w:b/>
                <w:sz w:val="20"/>
              </w:rPr>
            </w:pPr>
            <w:r>
              <w:rPr>
                <w:b/>
                <w:color w:val="FFFFFF"/>
                <w:sz w:val="20"/>
              </w:rPr>
              <w:t>Risk Response</w:t>
            </w:r>
          </w:p>
        </w:tc>
        <w:tc>
          <w:tcPr>
            <w:tcW w:w="1559" w:type="dxa"/>
            <w:tcBorders>
              <w:left w:val="single" w:sz="6" w:space="0" w:color="000000"/>
              <w:right w:val="single" w:sz="6" w:space="0" w:color="000000"/>
            </w:tcBorders>
            <w:shd w:val="clear" w:color="auto" w:fill="808080"/>
          </w:tcPr>
          <w:p w14:paraId="2757FBBD" w14:textId="77777777" w:rsidR="004E7A53" w:rsidRDefault="006538CE">
            <w:pPr>
              <w:pStyle w:val="TableParagraph"/>
              <w:spacing w:line="210" w:lineRule="exact"/>
              <w:ind w:left="314"/>
              <w:rPr>
                <w:b/>
                <w:sz w:val="20"/>
              </w:rPr>
            </w:pPr>
            <w:r>
              <w:rPr>
                <w:b/>
                <w:color w:val="FFFFFF"/>
                <w:sz w:val="20"/>
              </w:rPr>
              <w:t>Action By</w:t>
            </w:r>
          </w:p>
        </w:tc>
        <w:tc>
          <w:tcPr>
            <w:tcW w:w="3682" w:type="dxa"/>
            <w:gridSpan w:val="3"/>
            <w:tcBorders>
              <w:left w:val="single" w:sz="6" w:space="0" w:color="000000"/>
              <w:right w:val="single" w:sz="6" w:space="0" w:color="000000"/>
            </w:tcBorders>
            <w:shd w:val="clear" w:color="auto" w:fill="808080"/>
          </w:tcPr>
          <w:p w14:paraId="75613B47" w14:textId="77777777" w:rsidR="004E7A53" w:rsidRDefault="006538CE">
            <w:pPr>
              <w:pStyle w:val="TableParagraph"/>
              <w:spacing w:line="210" w:lineRule="exact"/>
              <w:ind w:left="850"/>
              <w:rPr>
                <w:b/>
                <w:sz w:val="20"/>
              </w:rPr>
            </w:pPr>
            <w:r>
              <w:rPr>
                <w:b/>
                <w:color w:val="FFFFFF"/>
                <w:sz w:val="20"/>
              </w:rPr>
              <w:t>Residual Risk Rating</w:t>
            </w:r>
          </w:p>
        </w:tc>
      </w:tr>
      <w:tr w:rsidR="004E7A53" w14:paraId="0BA87D08" w14:textId="77777777">
        <w:trPr>
          <w:trHeight w:val="1286"/>
        </w:trPr>
        <w:tc>
          <w:tcPr>
            <w:tcW w:w="2207" w:type="dxa"/>
            <w:tcBorders>
              <w:right w:val="single" w:sz="6" w:space="0" w:color="000000"/>
            </w:tcBorders>
          </w:tcPr>
          <w:p w14:paraId="6A0D0763" w14:textId="77777777" w:rsidR="004E7A53" w:rsidRDefault="006538CE">
            <w:pPr>
              <w:pStyle w:val="TableParagraph"/>
              <w:ind w:left="107" w:right="315"/>
              <w:rPr>
                <w:sz w:val="16"/>
              </w:rPr>
            </w:pPr>
            <w:r>
              <w:rPr>
                <w:sz w:val="16"/>
              </w:rPr>
              <w:t>Delayed or inappropriate response to medical emergency results in serious injury/death</w:t>
            </w:r>
          </w:p>
        </w:tc>
        <w:tc>
          <w:tcPr>
            <w:tcW w:w="1304" w:type="dxa"/>
            <w:tcBorders>
              <w:left w:val="single" w:sz="6" w:space="0" w:color="000000"/>
            </w:tcBorders>
          </w:tcPr>
          <w:p w14:paraId="10E14DEA" w14:textId="77777777" w:rsidR="004E7A53" w:rsidRDefault="004E7A53">
            <w:pPr>
              <w:pStyle w:val="TableParagraph"/>
              <w:rPr>
                <w:rFonts w:ascii="Times New Roman"/>
                <w:sz w:val="16"/>
              </w:rPr>
            </w:pPr>
          </w:p>
        </w:tc>
        <w:tc>
          <w:tcPr>
            <w:tcW w:w="1560" w:type="dxa"/>
          </w:tcPr>
          <w:p w14:paraId="2E76C188" w14:textId="77777777" w:rsidR="004E7A53" w:rsidRDefault="004E7A53">
            <w:pPr>
              <w:pStyle w:val="TableParagraph"/>
              <w:rPr>
                <w:rFonts w:ascii="Times New Roman"/>
                <w:sz w:val="16"/>
              </w:rPr>
            </w:pPr>
          </w:p>
        </w:tc>
        <w:tc>
          <w:tcPr>
            <w:tcW w:w="989" w:type="dxa"/>
            <w:tcBorders>
              <w:right w:val="single" w:sz="6" w:space="0" w:color="000000"/>
            </w:tcBorders>
          </w:tcPr>
          <w:p w14:paraId="1CEB48BD"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09523555" w14:textId="77777777" w:rsidR="004E7A53" w:rsidRDefault="006538CE">
            <w:pPr>
              <w:pStyle w:val="TableParagraph"/>
              <w:numPr>
                <w:ilvl w:val="0"/>
                <w:numId w:val="65"/>
              </w:numPr>
              <w:tabs>
                <w:tab w:val="left" w:pos="208"/>
              </w:tabs>
              <w:spacing w:line="237" w:lineRule="auto"/>
              <w:ind w:right="291" w:firstLine="0"/>
              <w:rPr>
                <w:sz w:val="16"/>
              </w:rPr>
            </w:pPr>
            <w:r>
              <w:rPr>
                <w:sz w:val="16"/>
              </w:rPr>
              <w:t>Event Accident/Incident (Emergency) Plan in place</w:t>
            </w:r>
          </w:p>
          <w:p w14:paraId="31D4B9F9" w14:textId="77777777" w:rsidR="004E7A53" w:rsidRDefault="006538CE">
            <w:pPr>
              <w:pStyle w:val="TableParagraph"/>
              <w:numPr>
                <w:ilvl w:val="0"/>
                <w:numId w:val="65"/>
              </w:numPr>
              <w:tabs>
                <w:tab w:val="left" w:pos="208"/>
              </w:tabs>
              <w:ind w:right="215" w:firstLine="0"/>
              <w:rPr>
                <w:sz w:val="16"/>
              </w:rPr>
            </w:pPr>
            <w:r>
              <w:rPr>
                <w:sz w:val="16"/>
              </w:rPr>
              <w:t>First Aid Officers on site and in contact by</w:t>
            </w:r>
            <w:r>
              <w:rPr>
                <w:spacing w:val="-20"/>
                <w:sz w:val="16"/>
              </w:rPr>
              <w:t xml:space="preserve"> </w:t>
            </w:r>
            <w:proofErr w:type="gramStart"/>
            <w:r>
              <w:rPr>
                <w:sz w:val="16"/>
              </w:rPr>
              <w:t>two way</w:t>
            </w:r>
            <w:proofErr w:type="gramEnd"/>
            <w:r>
              <w:rPr>
                <w:spacing w:val="-2"/>
                <w:sz w:val="16"/>
              </w:rPr>
              <w:t xml:space="preserve"> </w:t>
            </w:r>
            <w:r>
              <w:rPr>
                <w:sz w:val="16"/>
              </w:rPr>
              <w:t>radio</w:t>
            </w:r>
          </w:p>
          <w:p w14:paraId="48EF52DC" w14:textId="77777777" w:rsidR="004E7A53" w:rsidRDefault="006538CE">
            <w:pPr>
              <w:pStyle w:val="TableParagraph"/>
              <w:numPr>
                <w:ilvl w:val="0"/>
                <w:numId w:val="65"/>
              </w:numPr>
              <w:tabs>
                <w:tab w:val="left" w:pos="208"/>
              </w:tabs>
              <w:spacing w:line="183" w:lineRule="exact"/>
              <w:ind w:left="207" w:hanging="100"/>
              <w:rPr>
                <w:sz w:val="16"/>
              </w:rPr>
            </w:pPr>
            <w:r>
              <w:rPr>
                <w:sz w:val="16"/>
              </w:rPr>
              <w:t>Local hospital made aware of the</w:t>
            </w:r>
            <w:r>
              <w:rPr>
                <w:spacing w:val="-8"/>
                <w:sz w:val="16"/>
              </w:rPr>
              <w:t xml:space="preserve"> </w:t>
            </w:r>
            <w:r>
              <w:rPr>
                <w:sz w:val="16"/>
              </w:rPr>
              <w:t>event</w:t>
            </w:r>
          </w:p>
          <w:p w14:paraId="204A8DC0" w14:textId="77777777" w:rsidR="004E7A53" w:rsidRDefault="006538CE">
            <w:pPr>
              <w:pStyle w:val="TableParagraph"/>
              <w:numPr>
                <w:ilvl w:val="0"/>
                <w:numId w:val="65"/>
              </w:numPr>
              <w:tabs>
                <w:tab w:val="left" w:pos="208"/>
              </w:tabs>
              <w:spacing w:before="1" w:line="186" w:lineRule="exact"/>
              <w:ind w:right="683" w:firstLine="0"/>
              <w:rPr>
                <w:sz w:val="16"/>
              </w:rPr>
            </w:pPr>
            <w:r>
              <w:rPr>
                <w:sz w:val="16"/>
              </w:rPr>
              <w:t>Event marshals briefed on procedure if Emergency Vehicles need to access</w:t>
            </w:r>
            <w:r>
              <w:rPr>
                <w:spacing w:val="-14"/>
                <w:sz w:val="16"/>
              </w:rPr>
              <w:t xml:space="preserve"> </w:t>
            </w:r>
            <w:r>
              <w:rPr>
                <w:sz w:val="16"/>
              </w:rPr>
              <w:t>site</w:t>
            </w:r>
          </w:p>
        </w:tc>
        <w:tc>
          <w:tcPr>
            <w:tcW w:w="1559" w:type="dxa"/>
            <w:tcBorders>
              <w:left w:val="single" w:sz="6" w:space="0" w:color="000000"/>
              <w:right w:val="single" w:sz="6" w:space="0" w:color="000000"/>
            </w:tcBorders>
          </w:tcPr>
          <w:p w14:paraId="672CD1B2" w14:textId="77777777" w:rsidR="004E7A53" w:rsidRDefault="006538CE">
            <w:pPr>
              <w:pStyle w:val="TableParagraph"/>
              <w:spacing w:line="180" w:lineRule="exact"/>
              <w:ind w:left="110"/>
              <w:rPr>
                <w:sz w:val="16"/>
              </w:rPr>
            </w:pPr>
            <w:r>
              <w:rPr>
                <w:sz w:val="16"/>
              </w:rPr>
              <w:t xml:space="preserve">Event </w:t>
            </w:r>
            <w:proofErr w:type="spellStart"/>
            <w:r>
              <w:rPr>
                <w:sz w:val="16"/>
              </w:rPr>
              <w:t>Organiser</w:t>
            </w:r>
            <w:proofErr w:type="spellEnd"/>
          </w:p>
        </w:tc>
        <w:tc>
          <w:tcPr>
            <w:tcW w:w="1418" w:type="dxa"/>
            <w:tcBorders>
              <w:left w:val="single" w:sz="6" w:space="0" w:color="000000"/>
            </w:tcBorders>
          </w:tcPr>
          <w:p w14:paraId="3D75766D" w14:textId="77777777" w:rsidR="004E7A53" w:rsidRDefault="004E7A53">
            <w:pPr>
              <w:pStyle w:val="TableParagraph"/>
              <w:rPr>
                <w:rFonts w:ascii="Times New Roman"/>
                <w:sz w:val="16"/>
              </w:rPr>
            </w:pPr>
          </w:p>
        </w:tc>
        <w:tc>
          <w:tcPr>
            <w:tcW w:w="1273" w:type="dxa"/>
          </w:tcPr>
          <w:p w14:paraId="5E4D087D" w14:textId="77777777" w:rsidR="004E7A53" w:rsidRDefault="004E7A53">
            <w:pPr>
              <w:pStyle w:val="TableParagraph"/>
              <w:rPr>
                <w:rFonts w:ascii="Times New Roman"/>
                <w:sz w:val="16"/>
              </w:rPr>
            </w:pPr>
          </w:p>
        </w:tc>
        <w:tc>
          <w:tcPr>
            <w:tcW w:w="991" w:type="dxa"/>
            <w:tcBorders>
              <w:right w:val="single" w:sz="6" w:space="0" w:color="000000"/>
            </w:tcBorders>
          </w:tcPr>
          <w:p w14:paraId="4C4B9BE5" w14:textId="77777777" w:rsidR="004E7A53" w:rsidRDefault="004E7A53">
            <w:pPr>
              <w:pStyle w:val="TableParagraph"/>
              <w:rPr>
                <w:rFonts w:ascii="Times New Roman"/>
                <w:sz w:val="16"/>
              </w:rPr>
            </w:pPr>
          </w:p>
        </w:tc>
      </w:tr>
      <w:tr w:rsidR="004E7A53" w14:paraId="6484E394" w14:textId="77777777">
        <w:trPr>
          <w:trHeight w:val="2023"/>
        </w:trPr>
        <w:tc>
          <w:tcPr>
            <w:tcW w:w="2207" w:type="dxa"/>
            <w:tcBorders>
              <w:right w:val="single" w:sz="6" w:space="0" w:color="000000"/>
            </w:tcBorders>
          </w:tcPr>
          <w:p w14:paraId="59D15167" w14:textId="77777777" w:rsidR="004E7A53" w:rsidRDefault="006538CE">
            <w:pPr>
              <w:pStyle w:val="TableParagraph"/>
              <w:spacing w:line="237" w:lineRule="auto"/>
              <w:ind w:left="107" w:right="173"/>
              <w:rPr>
                <w:sz w:val="16"/>
              </w:rPr>
            </w:pPr>
            <w:r>
              <w:rPr>
                <w:sz w:val="16"/>
              </w:rPr>
              <w:t>Emergency vehicle access restricted or difficult</w:t>
            </w:r>
          </w:p>
        </w:tc>
        <w:tc>
          <w:tcPr>
            <w:tcW w:w="1304" w:type="dxa"/>
            <w:tcBorders>
              <w:left w:val="single" w:sz="6" w:space="0" w:color="000000"/>
            </w:tcBorders>
          </w:tcPr>
          <w:p w14:paraId="4E2CD0C8" w14:textId="77777777" w:rsidR="004E7A53" w:rsidRDefault="004E7A53">
            <w:pPr>
              <w:pStyle w:val="TableParagraph"/>
              <w:rPr>
                <w:rFonts w:ascii="Times New Roman"/>
                <w:sz w:val="16"/>
              </w:rPr>
            </w:pPr>
          </w:p>
        </w:tc>
        <w:tc>
          <w:tcPr>
            <w:tcW w:w="1560" w:type="dxa"/>
          </w:tcPr>
          <w:p w14:paraId="285265DE" w14:textId="77777777" w:rsidR="004E7A53" w:rsidRDefault="004E7A53">
            <w:pPr>
              <w:pStyle w:val="TableParagraph"/>
              <w:rPr>
                <w:rFonts w:ascii="Times New Roman"/>
                <w:sz w:val="16"/>
              </w:rPr>
            </w:pPr>
          </w:p>
        </w:tc>
        <w:tc>
          <w:tcPr>
            <w:tcW w:w="989" w:type="dxa"/>
            <w:tcBorders>
              <w:right w:val="single" w:sz="6" w:space="0" w:color="000000"/>
            </w:tcBorders>
          </w:tcPr>
          <w:p w14:paraId="7C1ACDFC"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2B5D42AC" w14:textId="77777777" w:rsidR="004E7A53" w:rsidRDefault="006538CE">
            <w:pPr>
              <w:pStyle w:val="TableParagraph"/>
              <w:numPr>
                <w:ilvl w:val="0"/>
                <w:numId w:val="64"/>
              </w:numPr>
              <w:tabs>
                <w:tab w:val="left" w:pos="208"/>
              </w:tabs>
              <w:spacing w:line="237" w:lineRule="auto"/>
              <w:ind w:right="214" w:firstLine="0"/>
              <w:rPr>
                <w:sz w:val="16"/>
              </w:rPr>
            </w:pPr>
            <w:r>
              <w:rPr>
                <w:sz w:val="16"/>
              </w:rPr>
              <w:t>Emergency services made aware of the</w:t>
            </w:r>
            <w:r>
              <w:rPr>
                <w:spacing w:val="-18"/>
                <w:sz w:val="16"/>
              </w:rPr>
              <w:t xml:space="preserve"> </w:t>
            </w:r>
            <w:r>
              <w:rPr>
                <w:sz w:val="16"/>
              </w:rPr>
              <w:t>event and road closure</w:t>
            </w:r>
            <w:r>
              <w:rPr>
                <w:spacing w:val="-1"/>
                <w:sz w:val="16"/>
              </w:rPr>
              <w:t xml:space="preserve"> </w:t>
            </w:r>
            <w:r>
              <w:rPr>
                <w:sz w:val="16"/>
              </w:rPr>
              <w:t>schedules</w:t>
            </w:r>
          </w:p>
          <w:p w14:paraId="33D3795B" w14:textId="77777777" w:rsidR="004E7A53" w:rsidRDefault="006538CE">
            <w:pPr>
              <w:pStyle w:val="TableParagraph"/>
              <w:numPr>
                <w:ilvl w:val="0"/>
                <w:numId w:val="64"/>
              </w:numPr>
              <w:tabs>
                <w:tab w:val="left" w:pos="208"/>
              </w:tabs>
              <w:ind w:left="207" w:hanging="100"/>
              <w:rPr>
                <w:sz w:val="16"/>
              </w:rPr>
            </w:pPr>
            <w:r>
              <w:rPr>
                <w:sz w:val="16"/>
              </w:rPr>
              <w:t>Routine emergency services routes</w:t>
            </w:r>
            <w:r>
              <w:rPr>
                <w:spacing w:val="-8"/>
                <w:sz w:val="16"/>
              </w:rPr>
              <w:t xml:space="preserve"> </w:t>
            </w:r>
            <w:r>
              <w:rPr>
                <w:sz w:val="16"/>
              </w:rPr>
              <w:t>identified</w:t>
            </w:r>
          </w:p>
          <w:p w14:paraId="52E36CBA" w14:textId="77777777" w:rsidR="004E7A53" w:rsidRDefault="006538CE">
            <w:pPr>
              <w:pStyle w:val="TableParagraph"/>
              <w:numPr>
                <w:ilvl w:val="0"/>
                <w:numId w:val="64"/>
              </w:numPr>
              <w:tabs>
                <w:tab w:val="left" w:pos="208"/>
              </w:tabs>
              <w:ind w:right="302" w:firstLine="0"/>
              <w:rPr>
                <w:sz w:val="16"/>
              </w:rPr>
            </w:pPr>
            <w:r>
              <w:rPr>
                <w:sz w:val="16"/>
              </w:rPr>
              <w:t>Alternate Emergency Service vehicle access identified in Traffic Management</w:t>
            </w:r>
            <w:r>
              <w:rPr>
                <w:spacing w:val="-4"/>
                <w:sz w:val="16"/>
              </w:rPr>
              <w:t xml:space="preserve"> </w:t>
            </w:r>
            <w:r>
              <w:rPr>
                <w:sz w:val="16"/>
              </w:rPr>
              <w:t>Plan</w:t>
            </w:r>
          </w:p>
          <w:p w14:paraId="79CEFF26" w14:textId="77777777" w:rsidR="004E7A53" w:rsidRDefault="006538CE">
            <w:pPr>
              <w:pStyle w:val="TableParagraph"/>
              <w:numPr>
                <w:ilvl w:val="0"/>
                <w:numId w:val="64"/>
              </w:numPr>
              <w:tabs>
                <w:tab w:val="left" w:pos="208"/>
              </w:tabs>
              <w:ind w:right="275" w:firstLine="0"/>
              <w:rPr>
                <w:sz w:val="16"/>
              </w:rPr>
            </w:pPr>
            <w:r>
              <w:rPr>
                <w:sz w:val="16"/>
              </w:rPr>
              <w:t xml:space="preserve">Adequate communication system in place to alert event staff </w:t>
            </w:r>
            <w:r>
              <w:rPr>
                <w:sz w:val="16"/>
              </w:rPr>
              <w:t>and participants of emergency vehicle</w:t>
            </w:r>
            <w:r>
              <w:rPr>
                <w:spacing w:val="-1"/>
                <w:sz w:val="16"/>
              </w:rPr>
              <w:t xml:space="preserve"> </w:t>
            </w:r>
            <w:r>
              <w:rPr>
                <w:sz w:val="16"/>
              </w:rPr>
              <w:t>access</w:t>
            </w:r>
          </w:p>
          <w:p w14:paraId="151F3E02" w14:textId="77777777" w:rsidR="004E7A53" w:rsidRDefault="006538CE">
            <w:pPr>
              <w:pStyle w:val="TableParagraph"/>
              <w:numPr>
                <w:ilvl w:val="0"/>
                <w:numId w:val="64"/>
              </w:numPr>
              <w:tabs>
                <w:tab w:val="left" w:pos="208"/>
              </w:tabs>
              <w:ind w:right="241" w:firstLine="0"/>
              <w:rPr>
                <w:sz w:val="16"/>
              </w:rPr>
            </w:pPr>
            <w:r>
              <w:rPr>
                <w:sz w:val="16"/>
              </w:rPr>
              <w:t>Procedure in place to remove/restore</w:t>
            </w:r>
            <w:r>
              <w:rPr>
                <w:spacing w:val="-17"/>
                <w:sz w:val="16"/>
              </w:rPr>
              <w:t xml:space="preserve"> </w:t>
            </w:r>
            <w:r>
              <w:rPr>
                <w:sz w:val="16"/>
              </w:rPr>
              <w:t>barriers for emergency vehicle</w:t>
            </w:r>
            <w:r>
              <w:rPr>
                <w:spacing w:val="-3"/>
                <w:sz w:val="16"/>
              </w:rPr>
              <w:t xml:space="preserve"> </w:t>
            </w:r>
            <w:r>
              <w:rPr>
                <w:sz w:val="16"/>
              </w:rPr>
              <w:t>access</w:t>
            </w:r>
          </w:p>
        </w:tc>
        <w:tc>
          <w:tcPr>
            <w:tcW w:w="1559" w:type="dxa"/>
            <w:tcBorders>
              <w:left w:val="single" w:sz="6" w:space="0" w:color="000000"/>
              <w:right w:val="single" w:sz="6" w:space="0" w:color="000000"/>
            </w:tcBorders>
          </w:tcPr>
          <w:p w14:paraId="6A9A8719" w14:textId="77777777" w:rsidR="004E7A53" w:rsidRDefault="006538CE">
            <w:pPr>
              <w:pStyle w:val="TableParagraph"/>
              <w:spacing w:line="181" w:lineRule="exact"/>
              <w:ind w:left="110"/>
              <w:rPr>
                <w:sz w:val="16"/>
              </w:rPr>
            </w:pPr>
            <w:r>
              <w:rPr>
                <w:sz w:val="16"/>
              </w:rPr>
              <w:t xml:space="preserve">Event </w:t>
            </w:r>
            <w:proofErr w:type="spellStart"/>
            <w:r>
              <w:rPr>
                <w:sz w:val="16"/>
              </w:rPr>
              <w:t>Organiser</w:t>
            </w:r>
            <w:proofErr w:type="spellEnd"/>
          </w:p>
        </w:tc>
        <w:tc>
          <w:tcPr>
            <w:tcW w:w="1418" w:type="dxa"/>
            <w:tcBorders>
              <w:left w:val="single" w:sz="6" w:space="0" w:color="000000"/>
            </w:tcBorders>
          </w:tcPr>
          <w:p w14:paraId="453DC903" w14:textId="77777777" w:rsidR="004E7A53" w:rsidRDefault="004E7A53">
            <w:pPr>
              <w:pStyle w:val="TableParagraph"/>
              <w:rPr>
                <w:rFonts w:ascii="Times New Roman"/>
                <w:sz w:val="16"/>
              </w:rPr>
            </w:pPr>
          </w:p>
        </w:tc>
        <w:tc>
          <w:tcPr>
            <w:tcW w:w="1273" w:type="dxa"/>
          </w:tcPr>
          <w:p w14:paraId="6E554663" w14:textId="77777777" w:rsidR="004E7A53" w:rsidRDefault="004E7A53">
            <w:pPr>
              <w:pStyle w:val="TableParagraph"/>
              <w:rPr>
                <w:rFonts w:ascii="Times New Roman"/>
                <w:sz w:val="16"/>
              </w:rPr>
            </w:pPr>
          </w:p>
        </w:tc>
        <w:tc>
          <w:tcPr>
            <w:tcW w:w="991" w:type="dxa"/>
            <w:tcBorders>
              <w:right w:val="single" w:sz="6" w:space="0" w:color="000000"/>
            </w:tcBorders>
          </w:tcPr>
          <w:p w14:paraId="587A3D0C" w14:textId="77777777" w:rsidR="004E7A53" w:rsidRDefault="004E7A53">
            <w:pPr>
              <w:pStyle w:val="TableParagraph"/>
              <w:rPr>
                <w:rFonts w:ascii="Times New Roman"/>
                <w:sz w:val="16"/>
              </w:rPr>
            </w:pPr>
          </w:p>
        </w:tc>
      </w:tr>
      <w:tr w:rsidR="004E7A53" w14:paraId="3E64F66F" w14:textId="77777777">
        <w:trPr>
          <w:trHeight w:val="2208"/>
        </w:trPr>
        <w:tc>
          <w:tcPr>
            <w:tcW w:w="2207" w:type="dxa"/>
            <w:tcBorders>
              <w:right w:val="single" w:sz="6" w:space="0" w:color="000000"/>
            </w:tcBorders>
          </w:tcPr>
          <w:p w14:paraId="591B8605" w14:textId="77777777" w:rsidR="004E7A53" w:rsidRDefault="006538CE">
            <w:pPr>
              <w:pStyle w:val="TableParagraph"/>
              <w:ind w:left="107" w:right="306"/>
              <w:rPr>
                <w:sz w:val="16"/>
              </w:rPr>
            </w:pPr>
            <w:r>
              <w:rPr>
                <w:sz w:val="16"/>
              </w:rPr>
              <w:t>Cyclists conflicting with dogs or other animals causing injury or distress</w:t>
            </w:r>
          </w:p>
        </w:tc>
        <w:tc>
          <w:tcPr>
            <w:tcW w:w="1304" w:type="dxa"/>
            <w:tcBorders>
              <w:left w:val="single" w:sz="6" w:space="0" w:color="000000"/>
            </w:tcBorders>
          </w:tcPr>
          <w:p w14:paraId="0FF1652E" w14:textId="77777777" w:rsidR="004E7A53" w:rsidRDefault="004E7A53">
            <w:pPr>
              <w:pStyle w:val="TableParagraph"/>
              <w:rPr>
                <w:rFonts w:ascii="Times New Roman"/>
                <w:sz w:val="16"/>
              </w:rPr>
            </w:pPr>
          </w:p>
        </w:tc>
        <w:tc>
          <w:tcPr>
            <w:tcW w:w="1560" w:type="dxa"/>
          </w:tcPr>
          <w:p w14:paraId="3AC356C0" w14:textId="77777777" w:rsidR="004E7A53" w:rsidRDefault="004E7A53">
            <w:pPr>
              <w:pStyle w:val="TableParagraph"/>
              <w:rPr>
                <w:rFonts w:ascii="Times New Roman"/>
                <w:sz w:val="16"/>
              </w:rPr>
            </w:pPr>
          </w:p>
        </w:tc>
        <w:tc>
          <w:tcPr>
            <w:tcW w:w="989" w:type="dxa"/>
            <w:tcBorders>
              <w:right w:val="single" w:sz="6" w:space="0" w:color="000000"/>
            </w:tcBorders>
          </w:tcPr>
          <w:p w14:paraId="72E3D0B3"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28CA51C6" w14:textId="77777777" w:rsidR="004E7A53" w:rsidRDefault="006538CE">
            <w:pPr>
              <w:pStyle w:val="TableParagraph"/>
              <w:numPr>
                <w:ilvl w:val="0"/>
                <w:numId w:val="63"/>
              </w:numPr>
              <w:tabs>
                <w:tab w:val="left" w:pos="208"/>
              </w:tabs>
              <w:ind w:right="516" w:firstLine="0"/>
              <w:rPr>
                <w:sz w:val="16"/>
              </w:rPr>
            </w:pPr>
            <w:r>
              <w:rPr>
                <w:sz w:val="16"/>
              </w:rPr>
              <w:t>Seek approval to conduct event with</w:t>
            </w:r>
            <w:r>
              <w:rPr>
                <w:spacing w:val="-17"/>
                <w:sz w:val="16"/>
              </w:rPr>
              <w:t xml:space="preserve"> </w:t>
            </w:r>
            <w:r>
              <w:rPr>
                <w:sz w:val="16"/>
              </w:rPr>
              <w:t>local Council</w:t>
            </w:r>
          </w:p>
          <w:p w14:paraId="74AFDE63" w14:textId="77777777" w:rsidR="004E7A53" w:rsidRDefault="006538CE">
            <w:pPr>
              <w:pStyle w:val="TableParagraph"/>
              <w:numPr>
                <w:ilvl w:val="0"/>
                <w:numId w:val="63"/>
              </w:numPr>
              <w:tabs>
                <w:tab w:val="left" w:pos="208"/>
              </w:tabs>
              <w:spacing w:line="183" w:lineRule="exact"/>
              <w:ind w:left="207" w:hanging="100"/>
              <w:rPr>
                <w:sz w:val="16"/>
              </w:rPr>
            </w:pPr>
            <w:r>
              <w:rPr>
                <w:sz w:val="16"/>
              </w:rPr>
              <w:t>Advise Council Ranger (if</w:t>
            </w:r>
            <w:r>
              <w:rPr>
                <w:spacing w:val="-5"/>
                <w:sz w:val="16"/>
              </w:rPr>
              <w:t xml:space="preserve"> </w:t>
            </w:r>
            <w:r>
              <w:rPr>
                <w:sz w:val="16"/>
              </w:rPr>
              <w:t>relevant)</w:t>
            </w:r>
          </w:p>
          <w:p w14:paraId="19F3646B" w14:textId="77777777" w:rsidR="004E7A53" w:rsidRDefault="006538CE">
            <w:pPr>
              <w:pStyle w:val="TableParagraph"/>
              <w:numPr>
                <w:ilvl w:val="0"/>
                <w:numId w:val="63"/>
              </w:numPr>
              <w:tabs>
                <w:tab w:val="left" w:pos="208"/>
              </w:tabs>
              <w:ind w:right="97" w:firstLine="0"/>
              <w:rPr>
                <w:sz w:val="16"/>
              </w:rPr>
            </w:pPr>
            <w:r>
              <w:rPr>
                <w:sz w:val="16"/>
              </w:rPr>
              <w:t xml:space="preserve">Advise </w:t>
            </w:r>
            <w:proofErr w:type="gramStart"/>
            <w:r>
              <w:rPr>
                <w:sz w:val="16"/>
              </w:rPr>
              <w:t>local residents</w:t>
            </w:r>
            <w:proofErr w:type="gramEnd"/>
            <w:r>
              <w:rPr>
                <w:sz w:val="16"/>
              </w:rPr>
              <w:t xml:space="preserve"> of event and request</w:t>
            </w:r>
            <w:r>
              <w:rPr>
                <w:spacing w:val="-18"/>
                <w:sz w:val="16"/>
              </w:rPr>
              <w:t xml:space="preserve"> </w:t>
            </w:r>
            <w:r>
              <w:rPr>
                <w:sz w:val="16"/>
              </w:rPr>
              <w:t>that dogs be</w:t>
            </w:r>
            <w:r>
              <w:rPr>
                <w:spacing w:val="-1"/>
                <w:sz w:val="16"/>
              </w:rPr>
              <w:t xml:space="preserve"> </w:t>
            </w:r>
            <w:r>
              <w:rPr>
                <w:sz w:val="16"/>
              </w:rPr>
              <w:t>contained</w:t>
            </w:r>
          </w:p>
          <w:p w14:paraId="29601871" w14:textId="77777777" w:rsidR="004E7A53" w:rsidRDefault="006538CE">
            <w:pPr>
              <w:pStyle w:val="TableParagraph"/>
              <w:numPr>
                <w:ilvl w:val="0"/>
                <w:numId w:val="63"/>
              </w:numPr>
              <w:tabs>
                <w:tab w:val="left" w:pos="208"/>
              </w:tabs>
              <w:ind w:right="391" w:firstLine="0"/>
              <w:rPr>
                <w:sz w:val="16"/>
              </w:rPr>
            </w:pPr>
            <w:r>
              <w:rPr>
                <w:sz w:val="16"/>
              </w:rPr>
              <w:t>Dogs sighted to be not on leads reported</w:t>
            </w:r>
            <w:r>
              <w:rPr>
                <w:spacing w:val="-14"/>
                <w:sz w:val="16"/>
              </w:rPr>
              <w:t xml:space="preserve"> </w:t>
            </w:r>
            <w:r>
              <w:rPr>
                <w:sz w:val="16"/>
              </w:rPr>
              <w:t xml:space="preserve">to Event </w:t>
            </w:r>
            <w:proofErr w:type="spellStart"/>
            <w:r>
              <w:rPr>
                <w:sz w:val="16"/>
              </w:rPr>
              <w:t>Organiser</w:t>
            </w:r>
            <w:proofErr w:type="spellEnd"/>
          </w:p>
          <w:p w14:paraId="66966A09" w14:textId="77777777" w:rsidR="004E7A53" w:rsidRDefault="006538CE">
            <w:pPr>
              <w:pStyle w:val="TableParagraph"/>
              <w:numPr>
                <w:ilvl w:val="0"/>
                <w:numId w:val="63"/>
              </w:numPr>
              <w:tabs>
                <w:tab w:val="left" w:pos="208"/>
              </w:tabs>
              <w:ind w:right="141" w:firstLine="0"/>
              <w:rPr>
                <w:sz w:val="16"/>
              </w:rPr>
            </w:pPr>
            <w:r>
              <w:rPr>
                <w:sz w:val="16"/>
              </w:rPr>
              <w:t>Lead vehicle to report animals on road to Chief Commissaire</w:t>
            </w:r>
          </w:p>
          <w:p w14:paraId="336EC3F2" w14:textId="77777777" w:rsidR="004E7A53" w:rsidRDefault="006538CE">
            <w:pPr>
              <w:pStyle w:val="TableParagraph"/>
              <w:numPr>
                <w:ilvl w:val="0"/>
                <w:numId w:val="63"/>
              </w:numPr>
              <w:tabs>
                <w:tab w:val="left" w:pos="208"/>
              </w:tabs>
              <w:ind w:right="668" w:firstLine="0"/>
              <w:rPr>
                <w:sz w:val="16"/>
              </w:rPr>
            </w:pPr>
            <w:r>
              <w:rPr>
                <w:sz w:val="16"/>
              </w:rPr>
              <w:t xml:space="preserve">Chief Commissaire to </w:t>
            </w:r>
            <w:proofErr w:type="spellStart"/>
            <w:r>
              <w:rPr>
                <w:sz w:val="16"/>
              </w:rPr>
              <w:t>neutralise</w:t>
            </w:r>
            <w:proofErr w:type="spellEnd"/>
            <w:r>
              <w:rPr>
                <w:sz w:val="16"/>
              </w:rPr>
              <w:t xml:space="preserve"> race,</w:t>
            </w:r>
            <w:r>
              <w:rPr>
                <w:spacing w:val="-18"/>
                <w:sz w:val="16"/>
              </w:rPr>
              <w:t xml:space="preserve"> </w:t>
            </w:r>
            <w:r>
              <w:rPr>
                <w:sz w:val="16"/>
              </w:rPr>
              <w:t>if necessary</w:t>
            </w:r>
          </w:p>
        </w:tc>
        <w:tc>
          <w:tcPr>
            <w:tcW w:w="1559" w:type="dxa"/>
            <w:tcBorders>
              <w:left w:val="single" w:sz="6" w:space="0" w:color="000000"/>
              <w:right w:val="single" w:sz="6" w:space="0" w:color="000000"/>
            </w:tcBorders>
          </w:tcPr>
          <w:p w14:paraId="3B5FEB3D" w14:textId="77777777" w:rsidR="004E7A53" w:rsidRDefault="006538CE">
            <w:pPr>
              <w:pStyle w:val="TableParagraph"/>
              <w:spacing w:before="56"/>
              <w:ind w:left="183" w:right="163"/>
              <w:jc w:val="center"/>
              <w:rPr>
                <w:sz w:val="16"/>
              </w:rPr>
            </w:pPr>
            <w:r>
              <w:rPr>
                <w:sz w:val="16"/>
              </w:rPr>
              <w:t xml:space="preserve">Event </w:t>
            </w:r>
            <w:proofErr w:type="spellStart"/>
            <w:r>
              <w:rPr>
                <w:sz w:val="16"/>
              </w:rPr>
              <w:t>Organiser</w:t>
            </w:r>
            <w:proofErr w:type="spellEnd"/>
          </w:p>
          <w:p w14:paraId="69D05235" w14:textId="77777777" w:rsidR="004E7A53" w:rsidRDefault="006538CE">
            <w:pPr>
              <w:pStyle w:val="TableParagraph"/>
              <w:spacing w:before="61"/>
              <w:ind w:left="314" w:right="291" w:hanging="2"/>
              <w:jc w:val="center"/>
              <w:rPr>
                <w:sz w:val="16"/>
              </w:rPr>
            </w:pPr>
            <w:r>
              <w:rPr>
                <w:sz w:val="16"/>
              </w:rPr>
              <w:t>Chief Commissaire</w:t>
            </w:r>
          </w:p>
        </w:tc>
        <w:tc>
          <w:tcPr>
            <w:tcW w:w="1418" w:type="dxa"/>
            <w:tcBorders>
              <w:left w:val="single" w:sz="6" w:space="0" w:color="000000"/>
            </w:tcBorders>
          </w:tcPr>
          <w:p w14:paraId="77EEAD4B" w14:textId="77777777" w:rsidR="004E7A53" w:rsidRDefault="004E7A53">
            <w:pPr>
              <w:pStyle w:val="TableParagraph"/>
              <w:rPr>
                <w:rFonts w:ascii="Times New Roman"/>
                <w:sz w:val="16"/>
              </w:rPr>
            </w:pPr>
          </w:p>
        </w:tc>
        <w:tc>
          <w:tcPr>
            <w:tcW w:w="1273" w:type="dxa"/>
          </w:tcPr>
          <w:p w14:paraId="1A7B019F" w14:textId="77777777" w:rsidR="004E7A53" w:rsidRDefault="004E7A53">
            <w:pPr>
              <w:pStyle w:val="TableParagraph"/>
              <w:rPr>
                <w:rFonts w:ascii="Times New Roman"/>
                <w:sz w:val="16"/>
              </w:rPr>
            </w:pPr>
          </w:p>
        </w:tc>
        <w:tc>
          <w:tcPr>
            <w:tcW w:w="991" w:type="dxa"/>
            <w:tcBorders>
              <w:right w:val="single" w:sz="6" w:space="0" w:color="000000"/>
            </w:tcBorders>
          </w:tcPr>
          <w:p w14:paraId="7BF9EF79" w14:textId="77777777" w:rsidR="004E7A53" w:rsidRDefault="004E7A53">
            <w:pPr>
              <w:pStyle w:val="TableParagraph"/>
              <w:rPr>
                <w:rFonts w:ascii="Times New Roman"/>
                <w:sz w:val="16"/>
              </w:rPr>
            </w:pPr>
          </w:p>
        </w:tc>
      </w:tr>
      <w:tr w:rsidR="004E7A53" w14:paraId="71FB6691" w14:textId="77777777">
        <w:trPr>
          <w:trHeight w:val="1655"/>
        </w:trPr>
        <w:tc>
          <w:tcPr>
            <w:tcW w:w="2207" w:type="dxa"/>
            <w:tcBorders>
              <w:right w:val="single" w:sz="6" w:space="0" w:color="000000"/>
            </w:tcBorders>
          </w:tcPr>
          <w:p w14:paraId="424ED55E" w14:textId="77777777" w:rsidR="004E7A53" w:rsidRDefault="006538CE">
            <w:pPr>
              <w:pStyle w:val="TableParagraph"/>
              <w:ind w:left="107" w:right="128"/>
              <w:rPr>
                <w:sz w:val="16"/>
              </w:rPr>
            </w:pPr>
            <w:r>
              <w:rPr>
                <w:sz w:val="16"/>
              </w:rPr>
              <w:t xml:space="preserve">Exposure to the sun results in sunburn to competitors, </w:t>
            </w:r>
            <w:proofErr w:type="gramStart"/>
            <w:r>
              <w:rPr>
                <w:sz w:val="16"/>
              </w:rPr>
              <w:t>spectators</w:t>
            </w:r>
            <w:proofErr w:type="gramEnd"/>
            <w:r>
              <w:rPr>
                <w:sz w:val="16"/>
              </w:rPr>
              <w:t xml:space="preserve"> or staff</w:t>
            </w:r>
          </w:p>
        </w:tc>
        <w:tc>
          <w:tcPr>
            <w:tcW w:w="1304" w:type="dxa"/>
            <w:tcBorders>
              <w:left w:val="single" w:sz="6" w:space="0" w:color="000000"/>
            </w:tcBorders>
          </w:tcPr>
          <w:p w14:paraId="655C5734" w14:textId="77777777" w:rsidR="004E7A53" w:rsidRDefault="004E7A53">
            <w:pPr>
              <w:pStyle w:val="TableParagraph"/>
              <w:rPr>
                <w:rFonts w:ascii="Times New Roman"/>
                <w:sz w:val="16"/>
              </w:rPr>
            </w:pPr>
          </w:p>
        </w:tc>
        <w:tc>
          <w:tcPr>
            <w:tcW w:w="1560" w:type="dxa"/>
          </w:tcPr>
          <w:p w14:paraId="228A60DA" w14:textId="77777777" w:rsidR="004E7A53" w:rsidRDefault="004E7A53">
            <w:pPr>
              <w:pStyle w:val="TableParagraph"/>
              <w:rPr>
                <w:rFonts w:ascii="Times New Roman"/>
                <w:sz w:val="16"/>
              </w:rPr>
            </w:pPr>
          </w:p>
        </w:tc>
        <w:tc>
          <w:tcPr>
            <w:tcW w:w="989" w:type="dxa"/>
            <w:tcBorders>
              <w:right w:val="single" w:sz="6" w:space="0" w:color="000000"/>
            </w:tcBorders>
          </w:tcPr>
          <w:p w14:paraId="31B24172"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1E857960" w14:textId="77777777" w:rsidR="004E7A53" w:rsidRDefault="006538CE">
            <w:pPr>
              <w:pStyle w:val="TableParagraph"/>
              <w:numPr>
                <w:ilvl w:val="0"/>
                <w:numId w:val="62"/>
              </w:numPr>
              <w:tabs>
                <w:tab w:val="left" w:pos="208"/>
              </w:tabs>
              <w:spacing w:line="180" w:lineRule="exact"/>
              <w:ind w:left="207" w:hanging="100"/>
              <w:rPr>
                <w:sz w:val="16"/>
              </w:rPr>
            </w:pPr>
            <w:r>
              <w:rPr>
                <w:sz w:val="16"/>
              </w:rPr>
              <w:t xml:space="preserve">Provide UV protection, </w:t>
            </w:r>
            <w:proofErr w:type="gramStart"/>
            <w:r>
              <w:rPr>
                <w:sz w:val="16"/>
              </w:rPr>
              <w:t>hats</w:t>
            </w:r>
            <w:proofErr w:type="gramEnd"/>
            <w:r>
              <w:rPr>
                <w:sz w:val="16"/>
              </w:rPr>
              <w:t xml:space="preserve"> and shaded</w:t>
            </w:r>
            <w:r>
              <w:rPr>
                <w:spacing w:val="-9"/>
                <w:sz w:val="16"/>
              </w:rPr>
              <w:t xml:space="preserve"> </w:t>
            </w:r>
            <w:r>
              <w:rPr>
                <w:sz w:val="16"/>
              </w:rPr>
              <w:t>areas</w:t>
            </w:r>
          </w:p>
          <w:p w14:paraId="018E0BE1" w14:textId="77777777" w:rsidR="004E7A53" w:rsidRDefault="006538CE">
            <w:pPr>
              <w:pStyle w:val="TableParagraph"/>
              <w:numPr>
                <w:ilvl w:val="0"/>
                <w:numId w:val="62"/>
              </w:numPr>
              <w:tabs>
                <w:tab w:val="left" w:pos="208"/>
              </w:tabs>
              <w:spacing w:before="1"/>
              <w:ind w:right="98" w:firstLine="0"/>
              <w:rPr>
                <w:sz w:val="16"/>
              </w:rPr>
            </w:pPr>
            <w:r>
              <w:rPr>
                <w:sz w:val="16"/>
              </w:rPr>
              <w:t>Volunteers given sunscreen, water and</w:t>
            </w:r>
            <w:r>
              <w:rPr>
                <w:spacing w:val="-16"/>
                <w:sz w:val="16"/>
              </w:rPr>
              <w:t xml:space="preserve"> </w:t>
            </w:r>
            <w:r>
              <w:rPr>
                <w:sz w:val="16"/>
              </w:rPr>
              <w:t>advised to wear sunglasses and a</w:t>
            </w:r>
            <w:r>
              <w:rPr>
                <w:spacing w:val="-3"/>
                <w:sz w:val="16"/>
              </w:rPr>
              <w:t xml:space="preserve"> </w:t>
            </w:r>
            <w:r>
              <w:rPr>
                <w:sz w:val="16"/>
              </w:rPr>
              <w:t>hat</w:t>
            </w:r>
          </w:p>
          <w:p w14:paraId="416A6C76" w14:textId="77777777" w:rsidR="004E7A53" w:rsidRDefault="006538CE">
            <w:pPr>
              <w:pStyle w:val="TableParagraph"/>
              <w:numPr>
                <w:ilvl w:val="0"/>
                <w:numId w:val="62"/>
              </w:numPr>
              <w:tabs>
                <w:tab w:val="left" w:pos="208"/>
              </w:tabs>
              <w:spacing w:line="183" w:lineRule="exact"/>
              <w:ind w:left="207" w:hanging="100"/>
              <w:rPr>
                <w:sz w:val="16"/>
              </w:rPr>
            </w:pPr>
            <w:r>
              <w:rPr>
                <w:sz w:val="16"/>
              </w:rPr>
              <w:t>Provide adequate supply of drinking</w:t>
            </w:r>
            <w:r>
              <w:rPr>
                <w:spacing w:val="-7"/>
                <w:sz w:val="16"/>
              </w:rPr>
              <w:t xml:space="preserve"> </w:t>
            </w:r>
            <w:r>
              <w:rPr>
                <w:sz w:val="16"/>
              </w:rPr>
              <w:t>water</w:t>
            </w:r>
          </w:p>
          <w:p w14:paraId="2ACFCDC6" w14:textId="77777777" w:rsidR="004E7A53" w:rsidRDefault="006538CE">
            <w:pPr>
              <w:pStyle w:val="TableParagraph"/>
              <w:numPr>
                <w:ilvl w:val="0"/>
                <w:numId w:val="62"/>
              </w:numPr>
              <w:tabs>
                <w:tab w:val="left" w:pos="208"/>
              </w:tabs>
              <w:ind w:right="748" w:firstLine="0"/>
              <w:rPr>
                <w:sz w:val="16"/>
              </w:rPr>
            </w:pPr>
            <w:r>
              <w:rPr>
                <w:sz w:val="16"/>
              </w:rPr>
              <w:t xml:space="preserve">Competitors and </w:t>
            </w:r>
            <w:r>
              <w:rPr>
                <w:sz w:val="16"/>
              </w:rPr>
              <w:t>event staff briefed</w:t>
            </w:r>
            <w:r>
              <w:rPr>
                <w:spacing w:val="-16"/>
                <w:sz w:val="16"/>
              </w:rPr>
              <w:t xml:space="preserve"> </w:t>
            </w:r>
            <w:r>
              <w:rPr>
                <w:sz w:val="16"/>
              </w:rPr>
              <w:t>on protection from the</w:t>
            </w:r>
            <w:r>
              <w:rPr>
                <w:spacing w:val="-5"/>
                <w:sz w:val="16"/>
              </w:rPr>
              <w:t xml:space="preserve"> </w:t>
            </w:r>
            <w:r>
              <w:rPr>
                <w:sz w:val="16"/>
              </w:rPr>
              <w:t>sun</w:t>
            </w:r>
          </w:p>
          <w:p w14:paraId="0116013F" w14:textId="77777777" w:rsidR="004E7A53" w:rsidRDefault="006538CE">
            <w:pPr>
              <w:pStyle w:val="TableParagraph"/>
              <w:numPr>
                <w:ilvl w:val="0"/>
                <w:numId w:val="62"/>
              </w:numPr>
              <w:tabs>
                <w:tab w:val="left" w:pos="208"/>
              </w:tabs>
              <w:ind w:right="505" w:firstLine="0"/>
              <w:rPr>
                <w:sz w:val="16"/>
              </w:rPr>
            </w:pPr>
            <w:r>
              <w:rPr>
                <w:sz w:val="16"/>
              </w:rPr>
              <w:t>All event staff to undergo OH&amp;S induction briefing</w:t>
            </w:r>
          </w:p>
        </w:tc>
        <w:tc>
          <w:tcPr>
            <w:tcW w:w="1559" w:type="dxa"/>
            <w:tcBorders>
              <w:left w:val="single" w:sz="6" w:space="0" w:color="000000"/>
              <w:right w:val="single" w:sz="6" w:space="0" w:color="000000"/>
            </w:tcBorders>
          </w:tcPr>
          <w:p w14:paraId="443A78F8" w14:textId="77777777" w:rsidR="004E7A53" w:rsidRDefault="006538CE">
            <w:pPr>
              <w:pStyle w:val="TableParagraph"/>
              <w:spacing w:line="180" w:lineRule="exact"/>
              <w:ind w:left="203"/>
              <w:rPr>
                <w:sz w:val="16"/>
              </w:rPr>
            </w:pPr>
            <w:r>
              <w:rPr>
                <w:sz w:val="16"/>
              </w:rPr>
              <w:t xml:space="preserve">Event </w:t>
            </w:r>
            <w:proofErr w:type="spellStart"/>
            <w:r>
              <w:rPr>
                <w:sz w:val="16"/>
              </w:rPr>
              <w:t>Organiser</w:t>
            </w:r>
            <w:proofErr w:type="spellEnd"/>
          </w:p>
        </w:tc>
        <w:tc>
          <w:tcPr>
            <w:tcW w:w="1418" w:type="dxa"/>
            <w:tcBorders>
              <w:left w:val="single" w:sz="6" w:space="0" w:color="000000"/>
            </w:tcBorders>
          </w:tcPr>
          <w:p w14:paraId="123FACF2" w14:textId="77777777" w:rsidR="004E7A53" w:rsidRDefault="004E7A53">
            <w:pPr>
              <w:pStyle w:val="TableParagraph"/>
              <w:rPr>
                <w:rFonts w:ascii="Times New Roman"/>
                <w:sz w:val="16"/>
              </w:rPr>
            </w:pPr>
          </w:p>
        </w:tc>
        <w:tc>
          <w:tcPr>
            <w:tcW w:w="1273" w:type="dxa"/>
          </w:tcPr>
          <w:p w14:paraId="2FDA7F9B" w14:textId="77777777" w:rsidR="004E7A53" w:rsidRDefault="004E7A53">
            <w:pPr>
              <w:pStyle w:val="TableParagraph"/>
              <w:rPr>
                <w:rFonts w:ascii="Times New Roman"/>
                <w:sz w:val="16"/>
              </w:rPr>
            </w:pPr>
          </w:p>
        </w:tc>
        <w:tc>
          <w:tcPr>
            <w:tcW w:w="991" w:type="dxa"/>
            <w:tcBorders>
              <w:right w:val="single" w:sz="6" w:space="0" w:color="000000"/>
            </w:tcBorders>
          </w:tcPr>
          <w:p w14:paraId="6C5E1FEB" w14:textId="77777777" w:rsidR="004E7A53" w:rsidRDefault="004E7A53">
            <w:pPr>
              <w:pStyle w:val="TableParagraph"/>
              <w:rPr>
                <w:rFonts w:ascii="Times New Roman"/>
                <w:sz w:val="16"/>
              </w:rPr>
            </w:pPr>
          </w:p>
        </w:tc>
      </w:tr>
    </w:tbl>
    <w:p w14:paraId="549AAD9A" w14:textId="77777777" w:rsidR="004E7A53" w:rsidRDefault="004E7A53">
      <w:pPr>
        <w:rPr>
          <w:rFonts w:ascii="Times New Roman"/>
          <w:sz w:val="16"/>
        </w:rPr>
        <w:sectPr w:rsidR="004E7A53">
          <w:pgSz w:w="16840" w:h="11910" w:orient="landscape"/>
          <w:pgMar w:top="1560" w:right="740" w:bottom="840" w:left="860" w:header="539" w:footer="651" w:gutter="0"/>
          <w:cols w:space="720"/>
        </w:sectPr>
      </w:pPr>
    </w:p>
    <w:p w14:paraId="4D02E08F" w14:textId="77777777" w:rsidR="004E7A53" w:rsidRDefault="004E7A53">
      <w:pPr>
        <w:pStyle w:val="BodyText"/>
        <w:rPr>
          <w:b/>
          <w:sz w:val="2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7"/>
        <w:gridCol w:w="1304"/>
        <w:gridCol w:w="1560"/>
        <w:gridCol w:w="989"/>
        <w:gridCol w:w="3683"/>
        <w:gridCol w:w="1559"/>
        <w:gridCol w:w="1418"/>
        <w:gridCol w:w="1273"/>
        <w:gridCol w:w="991"/>
      </w:tblGrid>
      <w:tr w:rsidR="004E7A53" w14:paraId="075BF372" w14:textId="77777777">
        <w:trPr>
          <w:trHeight w:val="230"/>
        </w:trPr>
        <w:tc>
          <w:tcPr>
            <w:tcW w:w="2207" w:type="dxa"/>
            <w:tcBorders>
              <w:right w:val="single" w:sz="6" w:space="0" w:color="000000"/>
            </w:tcBorders>
            <w:shd w:val="clear" w:color="auto" w:fill="808080"/>
          </w:tcPr>
          <w:p w14:paraId="026DB235" w14:textId="77777777" w:rsidR="004E7A53" w:rsidRDefault="006538CE">
            <w:pPr>
              <w:pStyle w:val="TableParagraph"/>
              <w:spacing w:line="210" w:lineRule="exact"/>
              <w:ind w:left="815" w:right="804"/>
              <w:jc w:val="center"/>
              <w:rPr>
                <w:b/>
                <w:sz w:val="20"/>
              </w:rPr>
            </w:pPr>
            <w:r>
              <w:rPr>
                <w:b/>
                <w:color w:val="FFFFFF"/>
                <w:sz w:val="20"/>
              </w:rPr>
              <w:t>Risks</w:t>
            </w:r>
          </w:p>
        </w:tc>
        <w:tc>
          <w:tcPr>
            <w:tcW w:w="3853" w:type="dxa"/>
            <w:gridSpan w:val="3"/>
            <w:tcBorders>
              <w:left w:val="single" w:sz="6" w:space="0" w:color="000000"/>
              <w:right w:val="single" w:sz="6" w:space="0" w:color="000000"/>
            </w:tcBorders>
            <w:shd w:val="clear" w:color="auto" w:fill="808080"/>
          </w:tcPr>
          <w:p w14:paraId="455A5014" w14:textId="77777777" w:rsidR="004E7A53" w:rsidRDefault="006538CE">
            <w:pPr>
              <w:pStyle w:val="TableParagraph"/>
              <w:spacing w:line="210" w:lineRule="exact"/>
              <w:ind w:left="668"/>
              <w:rPr>
                <w:b/>
                <w:sz w:val="20"/>
              </w:rPr>
            </w:pPr>
            <w:r>
              <w:rPr>
                <w:b/>
                <w:color w:val="FFFFFF"/>
                <w:sz w:val="20"/>
              </w:rPr>
              <w:t>Pre-Treatment Risk Rating</w:t>
            </w:r>
          </w:p>
        </w:tc>
        <w:tc>
          <w:tcPr>
            <w:tcW w:w="3683" w:type="dxa"/>
            <w:tcBorders>
              <w:left w:val="single" w:sz="6" w:space="0" w:color="000000"/>
              <w:right w:val="single" w:sz="6" w:space="0" w:color="000000"/>
            </w:tcBorders>
            <w:shd w:val="clear" w:color="auto" w:fill="808080"/>
          </w:tcPr>
          <w:p w14:paraId="34BEEB48" w14:textId="77777777" w:rsidR="004E7A53" w:rsidRDefault="006538CE">
            <w:pPr>
              <w:pStyle w:val="TableParagraph"/>
              <w:spacing w:line="210" w:lineRule="exact"/>
              <w:ind w:left="1126"/>
              <w:rPr>
                <w:b/>
                <w:sz w:val="20"/>
              </w:rPr>
            </w:pPr>
            <w:r>
              <w:rPr>
                <w:b/>
                <w:color w:val="FFFFFF"/>
                <w:sz w:val="20"/>
              </w:rPr>
              <w:t>Risk Response</w:t>
            </w:r>
          </w:p>
        </w:tc>
        <w:tc>
          <w:tcPr>
            <w:tcW w:w="1559" w:type="dxa"/>
            <w:tcBorders>
              <w:left w:val="single" w:sz="6" w:space="0" w:color="000000"/>
              <w:right w:val="single" w:sz="6" w:space="0" w:color="000000"/>
            </w:tcBorders>
            <w:shd w:val="clear" w:color="auto" w:fill="808080"/>
          </w:tcPr>
          <w:p w14:paraId="1B54F5BC" w14:textId="77777777" w:rsidR="004E7A53" w:rsidRDefault="006538CE">
            <w:pPr>
              <w:pStyle w:val="TableParagraph"/>
              <w:spacing w:line="210" w:lineRule="exact"/>
              <w:ind w:left="314"/>
              <w:rPr>
                <w:b/>
                <w:sz w:val="20"/>
              </w:rPr>
            </w:pPr>
            <w:r>
              <w:rPr>
                <w:b/>
                <w:color w:val="FFFFFF"/>
                <w:sz w:val="20"/>
              </w:rPr>
              <w:t>Action By</w:t>
            </w:r>
          </w:p>
        </w:tc>
        <w:tc>
          <w:tcPr>
            <w:tcW w:w="3682" w:type="dxa"/>
            <w:gridSpan w:val="3"/>
            <w:tcBorders>
              <w:left w:val="single" w:sz="6" w:space="0" w:color="000000"/>
              <w:right w:val="single" w:sz="6" w:space="0" w:color="000000"/>
            </w:tcBorders>
            <w:shd w:val="clear" w:color="auto" w:fill="808080"/>
          </w:tcPr>
          <w:p w14:paraId="2563F934" w14:textId="77777777" w:rsidR="004E7A53" w:rsidRDefault="006538CE">
            <w:pPr>
              <w:pStyle w:val="TableParagraph"/>
              <w:spacing w:line="210" w:lineRule="exact"/>
              <w:ind w:left="850"/>
              <w:rPr>
                <w:b/>
                <w:sz w:val="20"/>
              </w:rPr>
            </w:pPr>
            <w:r>
              <w:rPr>
                <w:b/>
                <w:color w:val="FFFFFF"/>
                <w:sz w:val="20"/>
              </w:rPr>
              <w:t>Residual Risk Rating</w:t>
            </w:r>
          </w:p>
        </w:tc>
      </w:tr>
      <w:tr w:rsidR="004E7A53" w14:paraId="5FDEC70D" w14:textId="77777777">
        <w:trPr>
          <w:trHeight w:val="1838"/>
        </w:trPr>
        <w:tc>
          <w:tcPr>
            <w:tcW w:w="2207" w:type="dxa"/>
            <w:tcBorders>
              <w:right w:val="single" w:sz="6" w:space="0" w:color="000000"/>
            </w:tcBorders>
          </w:tcPr>
          <w:p w14:paraId="6D970EB0" w14:textId="77777777" w:rsidR="004E7A53" w:rsidRDefault="006538CE">
            <w:pPr>
              <w:pStyle w:val="TableParagraph"/>
              <w:ind w:left="107" w:right="155"/>
              <w:rPr>
                <w:sz w:val="16"/>
              </w:rPr>
            </w:pPr>
            <w:r>
              <w:rPr>
                <w:sz w:val="16"/>
              </w:rPr>
              <w:t>Participants crashing when attending spares vehicles are blocking the road</w:t>
            </w:r>
          </w:p>
        </w:tc>
        <w:tc>
          <w:tcPr>
            <w:tcW w:w="1304" w:type="dxa"/>
            <w:tcBorders>
              <w:left w:val="single" w:sz="6" w:space="0" w:color="000000"/>
            </w:tcBorders>
          </w:tcPr>
          <w:p w14:paraId="571B7191" w14:textId="77777777" w:rsidR="004E7A53" w:rsidRDefault="004E7A53">
            <w:pPr>
              <w:pStyle w:val="TableParagraph"/>
              <w:rPr>
                <w:rFonts w:ascii="Times New Roman"/>
                <w:sz w:val="16"/>
              </w:rPr>
            </w:pPr>
          </w:p>
        </w:tc>
        <w:tc>
          <w:tcPr>
            <w:tcW w:w="1560" w:type="dxa"/>
          </w:tcPr>
          <w:p w14:paraId="52E0BCCA" w14:textId="77777777" w:rsidR="004E7A53" w:rsidRDefault="004E7A53">
            <w:pPr>
              <w:pStyle w:val="TableParagraph"/>
              <w:rPr>
                <w:rFonts w:ascii="Times New Roman"/>
                <w:sz w:val="16"/>
              </w:rPr>
            </w:pPr>
          </w:p>
        </w:tc>
        <w:tc>
          <w:tcPr>
            <w:tcW w:w="989" w:type="dxa"/>
            <w:tcBorders>
              <w:right w:val="single" w:sz="6" w:space="0" w:color="000000"/>
            </w:tcBorders>
          </w:tcPr>
          <w:p w14:paraId="12B7678E"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210C61B8" w14:textId="77777777" w:rsidR="004E7A53" w:rsidRDefault="006538CE">
            <w:pPr>
              <w:pStyle w:val="TableParagraph"/>
              <w:numPr>
                <w:ilvl w:val="0"/>
                <w:numId w:val="61"/>
              </w:numPr>
              <w:tabs>
                <w:tab w:val="left" w:pos="208"/>
              </w:tabs>
              <w:ind w:right="98" w:firstLine="0"/>
              <w:rPr>
                <w:sz w:val="16"/>
              </w:rPr>
            </w:pPr>
            <w:r>
              <w:rPr>
                <w:sz w:val="16"/>
              </w:rPr>
              <w:t xml:space="preserve">All riders are briefed on the procedure (hand in the air, dropping to the rear of the field and stopping on the </w:t>
            </w:r>
            <w:proofErr w:type="gramStart"/>
            <w:r>
              <w:rPr>
                <w:sz w:val="16"/>
              </w:rPr>
              <w:t>left hand</w:t>
            </w:r>
            <w:proofErr w:type="gramEnd"/>
            <w:r>
              <w:rPr>
                <w:sz w:val="16"/>
              </w:rPr>
              <w:t xml:space="preserve"> side of the road) if they suffer a puncture and require </w:t>
            </w:r>
            <w:r>
              <w:rPr>
                <w:sz w:val="16"/>
              </w:rPr>
              <w:t>a spare wheel from the Spares</w:t>
            </w:r>
            <w:r>
              <w:rPr>
                <w:spacing w:val="-2"/>
                <w:sz w:val="16"/>
              </w:rPr>
              <w:t xml:space="preserve"> </w:t>
            </w:r>
            <w:r>
              <w:rPr>
                <w:sz w:val="16"/>
              </w:rPr>
              <w:t>Vehicle.</w:t>
            </w:r>
          </w:p>
          <w:p w14:paraId="730D8CFC" w14:textId="77777777" w:rsidR="004E7A53" w:rsidRDefault="006538CE">
            <w:pPr>
              <w:pStyle w:val="TableParagraph"/>
              <w:numPr>
                <w:ilvl w:val="0"/>
                <w:numId w:val="61"/>
              </w:numPr>
              <w:tabs>
                <w:tab w:val="left" w:pos="208"/>
              </w:tabs>
              <w:ind w:right="151" w:firstLine="0"/>
              <w:rPr>
                <w:sz w:val="16"/>
              </w:rPr>
            </w:pPr>
            <w:r>
              <w:rPr>
                <w:sz w:val="16"/>
              </w:rPr>
              <w:t>Ensure that the Spares Vehicle drivers and support have read the ‘Lead and Follow Vehicle Procedures Checklist’ and have been briefed on their role.</w:t>
            </w:r>
          </w:p>
        </w:tc>
        <w:tc>
          <w:tcPr>
            <w:tcW w:w="1559" w:type="dxa"/>
            <w:tcBorders>
              <w:left w:val="single" w:sz="6" w:space="0" w:color="000000"/>
              <w:right w:val="single" w:sz="6" w:space="0" w:color="000000"/>
            </w:tcBorders>
          </w:tcPr>
          <w:p w14:paraId="69E681C7" w14:textId="77777777" w:rsidR="004E7A53" w:rsidRDefault="006538CE">
            <w:pPr>
              <w:pStyle w:val="TableParagraph"/>
              <w:spacing w:before="56" w:line="316" w:lineRule="auto"/>
              <w:ind w:left="292" w:right="253" w:firstLine="21"/>
              <w:rPr>
                <w:sz w:val="16"/>
              </w:rPr>
            </w:pPr>
            <w:r>
              <w:rPr>
                <w:sz w:val="16"/>
              </w:rPr>
              <w:t>Commissaire Race Director</w:t>
            </w:r>
          </w:p>
        </w:tc>
        <w:tc>
          <w:tcPr>
            <w:tcW w:w="1418" w:type="dxa"/>
            <w:tcBorders>
              <w:left w:val="single" w:sz="6" w:space="0" w:color="000000"/>
            </w:tcBorders>
          </w:tcPr>
          <w:p w14:paraId="4B0D8E3A" w14:textId="77777777" w:rsidR="004E7A53" w:rsidRDefault="004E7A53">
            <w:pPr>
              <w:pStyle w:val="TableParagraph"/>
              <w:rPr>
                <w:rFonts w:ascii="Times New Roman"/>
                <w:sz w:val="16"/>
              </w:rPr>
            </w:pPr>
          </w:p>
        </w:tc>
        <w:tc>
          <w:tcPr>
            <w:tcW w:w="1273" w:type="dxa"/>
          </w:tcPr>
          <w:p w14:paraId="6216263A" w14:textId="77777777" w:rsidR="004E7A53" w:rsidRDefault="004E7A53">
            <w:pPr>
              <w:pStyle w:val="TableParagraph"/>
              <w:rPr>
                <w:rFonts w:ascii="Times New Roman"/>
                <w:sz w:val="16"/>
              </w:rPr>
            </w:pPr>
          </w:p>
        </w:tc>
        <w:tc>
          <w:tcPr>
            <w:tcW w:w="991" w:type="dxa"/>
            <w:tcBorders>
              <w:right w:val="single" w:sz="6" w:space="0" w:color="000000"/>
            </w:tcBorders>
          </w:tcPr>
          <w:p w14:paraId="06C57323" w14:textId="77777777" w:rsidR="004E7A53" w:rsidRDefault="004E7A53">
            <w:pPr>
              <w:pStyle w:val="TableParagraph"/>
              <w:rPr>
                <w:rFonts w:ascii="Times New Roman"/>
                <w:sz w:val="16"/>
              </w:rPr>
            </w:pPr>
          </w:p>
        </w:tc>
      </w:tr>
      <w:tr w:rsidR="004E7A53" w14:paraId="2A79E26C" w14:textId="77777777">
        <w:trPr>
          <w:trHeight w:val="1840"/>
        </w:trPr>
        <w:tc>
          <w:tcPr>
            <w:tcW w:w="2207" w:type="dxa"/>
            <w:tcBorders>
              <w:right w:val="single" w:sz="6" w:space="0" w:color="000000"/>
            </w:tcBorders>
          </w:tcPr>
          <w:p w14:paraId="0087268D" w14:textId="77777777" w:rsidR="004E7A53" w:rsidRDefault="006538CE">
            <w:pPr>
              <w:pStyle w:val="TableParagraph"/>
              <w:ind w:left="107" w:right="86"/>
              <w:rPr>
                <w:sz w:val="16"/>
              </w:rPr>
            </w:pPr>
            <w:r>
              <w:rPr>
                <w:sz w:val="16"/>
              </w:rPr>
              <w:t>Vehicles crashing into riders, oncoming vehicles or being forced off the road in the process of attempting to pass riders and official follow vehicles on open roads.</w:t>
            </w:r>
          </w:p>
        </w:tc>
        <w:tc>
          <w:tcPr>
            <w:tcW w:w="1304" w:type="dxa"/>
            <w:tcBorders>
              <w:left w:val="single" w:sz="6" w:space="0" w:color="000000"/>
            </w:tcBorders>
          </w:tcPr>
          <w:p w14:paraId="5BDEA71E" w14:textId="77777777" w:rsidR="004E7A53" w:rsidRDefault="004E7A53">
            <w:pPr>
              <w:pStyle w:val="TableParagraph"/>
              <w:rPr>
                <w:rFonts w:ascii="Times New Roman"/>
                <w:sz w:val="16"/>
              </w:rPr>
            </w:pPr>
          </w:p>
        </w:tc>
        <w:tc>
          <w:tcPr>
            <w:tcW w:w="1560" w:type="dxa"/>
          </w:tcPr>
          <w:p w14:paraId="07BE1713" w14:textId="77777777" w:rsidR="004E7A53" w:rsidRDefault="004E7A53">
            <w:pPr>
              <w:pStyle w:val="TableParagraph"/>
              <w:rPr>
                <w:rFonts w:ascii="Times New Roman"/>
                <w:sz w:val="16"/>
              </w:rPr>
            </w:pPr>
          </w:p>
        </w:tc>
        <w:tc>
          <w:tcPr>
            <w:tcW w:w="989" w:type="dxa"/>
            <w:tcBorders>
              <w:right w:val="single" w:sz="6" w:space="0" w:color="000000"/>
            </w:tcBorders>
          </w:tcPr>
          <w:p w14:paraId="2287E56F"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52798946" w14:textId="77777777" w:rsidR="004E7A53" w:rsidRDefault="006538CE">
            <w:pPr>
              <w:pStyle w:val="TableParagraph"/>
              <w:numPr>
                <w:ilvl w:val="0"/>
                <w:numId w:val="60"/>
              </w:numPr>
              <w:tabs>
                <w:tab w:val="left" w:pos="208"/>
              </w:tabs>
              <w:ind w:right="211" w:firstLine="0"/>
              <w:rPr>
                <w:sz w:val="16"/>
              </w:rPr>
            </w:pPr>
            <w:r>
              <w:rPr>
                <w:sz w:val="16"/>
              </w:rPr>
              <w:t>‘Rider Information Booklet’ contains details on rider support vehicle procedures (approved by police).</w:t>
            </w:r>
          </w:p>
          <w:p w14:paraId="1B9413E1" w14:textId="77777777" w:rsidR="004E7A53" w:rsidRDefault="006538CE">
            <w:pPr>
              <w:pStyle w:val="TableParagraph"/>
              <w:numPr>
                <w:ilvl w:val="0"/>
                <w:numId w:val="60"/>
              </w:numPr>
              <w:tabs>
                <w:tab w:val="left" w:pos="208"/>
              </w:tabs>
              <w:ind w:right="169" w:firstLine="0"/>
              <w:rPr>
                <w:sz w:val="16"/>
              </w:rPr>
            </w:pPr>
            <w:r>
              <w:rPr>
                <w:sz w:val="16"/>
              </w:rPr>
              <w:t>Commissaire vehicle to warn riders of vehicles overtaking from behind</w:t>
            </w:r>
          </w:p>
          <w:p w14:paraId="1ACB633A" w14:textId="77777777" w:rsidR="004E7A53" w:rsidRDefault="006538CE">
            <w:pPr>
              <w:pStyle w:val="TableParagraph"/>
              <w:numPr>
                <w:ilvl w:val="0"/>
                <w:numId w:val="60"/>
              </w:numPr>
              <w:tabs>
                <w:tab w:val="left" w:pos="208"/>
              </w:tabs>
              <w:ind w:right="409" w:firstLine="0"/>
              <w:rPr>
                <w:sz w:val="16"/>
              </w:rPr>
            </w:pPr>
            <w:r>
              <w:rPr>
                <w:sz w:val="16"/>
              </w:rPr>
              <w:t>Vehicles to follow directions of Police</w:t>
            </w:r>
            <w:r>
              <w:rPr>
                <w:spacing w:val="-16"/>
                <w:sz w:val="16"/>
              </w:rPr>
              <w:t xml:space="preserve"> </w:t>
            </w:r>
            <w:r>
              <w:rPr>
                <w:sz w:val="16"/>
              </w:rPr>
              <w:t>when overtaking event</w:t>
            </w:r>
            <w:r>
              <w:rPr>
                <w:spacing w:val="-2"/>
                <w:sz w:val="16"/>
              </w:rPr>
              <w:t xml:space="preserve"> </w:t>
            </w:r>
            <w:r>
              <w:rPr>
                <w:sz w:val="16"/>
              </w:rPr>
              <w:t>convoy</w:t>
            </w:r>
          </w:p>
          <w:p w14:paraId="07AA5C4D" w14:textId="77777777" w:rsidR="004E7A53" w:rsidRDefault="006538CE">
            <w:pPr>
              <w:pStyle w:val="TableParagraph"/>
              <w:numPr>
                <w:ilvl w:val="0"/>
                <w:numId w:val="60"/>
              </w:numPr>
              <w:tabs>
                <w:tab w:val="left" w:pos="208"/>
              </w:tabs>
              <w:ind w:right="188" w:firstLine="0"/>
              <w:rPr>
                <w:sz w:val="16"/>
              </w:rPr>
            </w:pPr>
            <w:r>
              <w:rPr>
                <w:sz w:val="16"/>
              </w:rPr>
              <w:t>Provide deviat</w:t>
            </w:r>
            <w:r>
              <w:rPr>
                <w:sz w:val="16"/>
              </w:rPr>
              <w:t>ions for support vehicles</w:t>
            </w:r>
            <w:r>
              <w:rPr>
                <w:spacing w:val="-17"/>
                <w:sz w:val="16"/>
              </w:rPr>
              <w:t xml:space="preserve"> </w:t>
            </w:r>
            <w:r>
              <w:rPr>
                <w:sz w:val="16"/>
              </w:rPr>
              <w:t>(where possible)</w:t>
            </w:r>
          </w:p>
        </w:tc>
        <w:tc>
          <w:tcPr>
            <w:tcW w:w="1559" w:type="dxa"/>
            <w:tcBorders>
              <w:left w:val="single" w:sz="6" w:space="0" w:color="000000"/>
              <w:right w:val="single" w:sz="6" w:space="0" w:color="000000"/>
            </w:tcBorders>
          </w:tcPr>
          <w:p w14:paraId="2DA39A3D" w14:textId="77777777" w:rsidR="004E7A53" w:rsidRDefault="006538CE">
            <w:pPr>
              <w:pStyle w:val="TableParagraph"/>
              <w:spacing w:before="58" w:line="636" w:lineRule="auto"/>
              <w:ind w:left="314" w:right="164" w:hanging="111"/>
              <w:rPr>
                <w:sz w:val="16"/>
              </w:rPr>
            </w:pPr>
            <w:r>
              <w:rPr>
                <w:sz w:val="16"/>
              </w:rPr>
              <w:t xml:space="preserve">Event </w:t>
            </w:r>
            <w:proofErr w:type="spellStart"/>
            <w:r>
              <w:rPr>
                <w:sz w:val="16"/>
              </w:rPr>
              <w:t>Organiser</w:t>
            </w:r>
            <w:proofErr w:type="spellEnd"/>
            <w:r>
              <w:rPr>
                <w:sz w:val="16"/>
              </w:rPr>
              <w:t xml:space="preserve"> Commissaire</w:t>
            </w:r>
          </w:p>
        </w:tc>
        <w:tc>
          <w:tcPr>
            <w:tcW w:w="1418" w:type="dxa"/>
            <w:tcBorders>
              <w:left w:val="single" w:sz="6" w:space="0" w:color="000000"/>
            </w:tcBorders>
          </w:tcPr>
          <w:p w14:paraId="7860ECB3" w14:textId="77777777" w:rsidR="004E7A53" w:rsidRDefault="004E7A53">
            <w:pPr>
              <w:pStyle w:val="TableParagraph"/>
              <w:rPr>
                <w:rFonts w:ascii="Times New Roman"/>
                <w:sz w:val="16"/>
              </w:rPr>
            </w:pPr>
          </w:p>
        </w:tc>
        <w:tc>
          <w:tcPr>
            <w:tcW w:w="1273" w:type="dxa"/>
          </w:tcPr>
          <w:p w14:paraId="3965875D" w14:textId="77777777" w:rsidR="004E7A53" w:rsidRDefault="004E7A53">
            <w:pPr>
              <w:pStyle w:val="TableParagraph"/>
              <w:rPr>
                <w:rFonts w:ascii="Times New Roman"/>
                <w:sz w:val="16"/>
              </w:rPr>
            </w:pPr>
          </w:p>
        </w:tc>
        <w:tc>
          <w:tcPr>
            <w:tcW w:w="991" w:type="dxa"/>
            <w:tcBorders>
              <w:right w:val="single" w:sz="6" w:space="0" w:color="000000"/>
            </w:tcBorders>
          </w:tcPr>
          <w:p w14:paraId="0706C9D7" w14:textId="77777777" w:rsidR="004E7A53" w:rsidRDefault="004E7A53">
            <w:pPr>
              <w:pStyle w:val="TableParagraph"/>
              <w:rPr>
                <w:rFonts w:ascii="Times New Roman"/>
                <w:sz w:val="16"/>
              </w:rPr>
            </w:pPr>
          </w:p>
        </w:tc>
      </w:tr>
      <w:tr w:rsidR="004E7A53" w14:paraId="26F20EED" w14:textId="77777777">
        <w:trPr>
          <w:trHeight w:val="1468"/>
        </w:trPr>
        <w:tc>
          <w:tcPr>
            <w:tcW w:w="2207" w:type="dxa"/>
            <w:tcBorders>
              <w:right w:val="single" w:sz="6" w:space="0" w:color="000000"/>
            </w:tcBorders>
          </w:tcPr>
          <w:p w14:paraId="20F00E3F" w14:textId="77777777" w:rsidR="004E7A53" w:rsidRDefault="006538CE">
            <w:pPr>
              <w:pStyle w:val="TableParagraph"/>
              <w:spacing w:before="56"/>
              <w:ind w:left="107" w:right="155"/>
              <w:rPr>
                <w:sz w:val="16"/>
              </w:rPr>
            </w:pPr>
            <w:r>
              <w:rPr>
                <w:sz w:val="16"/>
              </w:rPr>
              <w:t xml:space="preserve">Riders crashing </w:t>
            </w:r>
            <w:proofErr w:type="gramStart"/>
            <w:r>
              <w:rPr>
                <w:sz w:val="16"/>
              </w:rPr>
              <w:t>as a result of</w:t>
            </w:r>
            <w:proofErr w:type="gramEnd"/>
            <w:r>
              <w:rPr>
                <w:sz w:val="16"/>
              </w:rPr>
              <w:t xml:space="preserve"> outrider motorbikes converging into race when they have insufficient room to pass when </w:t>
            </w:r>
            <w:proofErr w:type="spellStart"/>
            <w:r>
              <w:rPr>
                <w:sz w:val="16"/>
              </w:rPr>
              <w:t>manoeuvring</w:t>
            </w:r>
            <w:proofErr w:type="spellEnd"/>
            <w:r>
              <w:rPr>
                <w:sz w:val="16"/>
              </w:rPr>
              <w:t xml:space="preserve"> up and down the peloton</w:t>
            </w:r>
          </w:p>
        </w:tc>
        <w:tc>
          <w:tcPr>
            <w:tcW w:w="1304" w:type="dxa"/>
            <w:tcBorders>
              <w:left w:val="single" w:sz="6" w:space="0" w:color="000000"/>
            </w:tcBorders>
          </w:tcPr>
          <w:p w14:paraId="345F4587" w14:textId="77777777" w:rsidR="004E7A53" w:rsidRDefault="004E7A53">
            <w:pPr>
              <w:pStyle w:val="TableParagraph"/>
              <w:rPr>
                <w:rFonts w:ascii="Times New Roman"/>
                <w:sz w:val="16"/>
              </w:rPr>
            </w:pPr>
          </w:p>
        </w:tc>
        <w:tc>
          <w:tcPr>
            <w:tcW w:w="1560" w:type="dxa"/>
          </w:tcPr>
          <w:p w14:paraId="45FB2030" w14:textId="77777777" w:rsidR="004E7A53" w:rsidRDefault="004E7A53">
            <w:pPr>
              <w:pStyle w:val="TableParagraph"/>
              <w:rPr>
                <w:rFonts w:ascii="Times New Roman"/>
                <w:sz w:val="16"/>
              </w:rPr>
            </w:pPr>
          </w:p>
        </w:tc>
        <w:tc>
          <w:tcPr>
            <w:tcW w:w="989" w:type="dxa"/>
            <w:tcBorders>
              <w:right w:val="single" w:sz="6" w:space="0" w:color="000000"/>
            </w:tcBorders>
          </w:tcPr>
          <w:p w14:paraId="4E0EAA9A"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23B3B5A1" w14:textId="77777777" w:rsidR="004E7A53" w:rsidRDefault="006538CE">
            <w:pPr>
              <w:pStyle w:val="TableParagraph"/>
              <w:numPr>
                <w:ilvl w:val="0"/>
                <w:numId w:val="59"/>
              </w:numPr>
              <w:tabs>
                <w:tab w:val="left" w:pos="208"/>
              </w:tabs>
              <w:spacing w:before="56"/>
              <w:ind w:right="242" w:firstLine="0"/>
              <w:jc w:val="both"/>
              <w:rPr>
                <w:sz w:val="16"/>
              </w:rPr>
            </w:pPr>
            <w:r>
              <w:rPr>
                <w:sz w:val="16"/>
              </w:rPr>
              <w:t>Motor bike riders are briefed on their role and asked to select safe stretches of road and</w:t>
            </w:r>
            <w:r>
              <w:rPr>
                <w:spacing w:val="-24"/>
                <w:sz w:val="16"/>
              </w:rPr>
              <w:t xml:space="preserve"> </w:t>
            </w:r>
            <w:r>
              <w:rPr>
                <w:sz w:val="16"/>
              </w:rPr>
              <w:t>alert riders of their presence when intending to ride beside the</w:t>
            </w:r>
            <w:r>
              <w:rPr>
                <w:spacing w:val="-2"/>
                <w:sz w:val="16"/>
              </w:rPr>
              <w:t xml:space="preserve"> </w:t>
            </w:r>
            <w:r>
              <w:rPr>
                <w:sz w:val="16"/>
              </w:rPr>
              <w:t>peloton</w:t>
            </w:r>
          </w:p>
          <w:p w14:paraId="404BB99B" w14:textId="77777777" w:rsidR="004E7A53" w:rsidRDefault="006538CE">
            <w:pPr>
              <w:pStyle w:val="TableParagraph"/>
              <w:numPr>
                <w:ilvl w:val="0"/>
                <w:numId w:val="59"/>
              </w:numPr>
              <w:tabs>
                <w:tab w:val="left" w:pos="208"/>
              </w:tabs>
              <w:spacing w:before="61"/>
              <w:ind w:right="91" w:firstLine="0"/>
              <w:jc w:val="both"/>
              <w:rPr>
                <w:sz w:val="16"/>
              </w:rPr>
            </w:pPr>
            <w:r>
              <w:rPr>
                <w:sz w:val="16"/>
              </w:rPr>
              <w:t>Riders are briefed on remaining to the left</w:t>
            </w:r>
            <w:r>
              <w:rPr>
                <w:spacing w:val="-15"/>
                <w:sz w:val="16"/>
              </w:rPr>
              <w:t xml:space="preserve"> </w:t>
            </w:r>
            <w:r>
              <w:rPr>
                <w:sz w:val="16"/>
              </w:rPr>
              <w:t>when they are alerted by the</w:t>
            </w:r>
            <w:r>
              <w:rPr>
                <w:spacing w:val="-8"/>
                <w:sz w:val="16"/>
              </w:rPr>
              <w:t xml:space="preserve"> </w:t>
            </w:r>
            <w:r>
              <w:rPr>
                <w:sz w:val="16"/>
              </w:rPr>
              <w:t>motorbikes</w:t>
            </w:r>
          </w:p>
        </w:tc>
        <w:tc>
          <w:tcPr>
            <w:tcW w:w="1559" w:type="dxa"/>
            <w:tcBorders>
              <w:left w:val="single" w:sz="6" w:space="0" w:color="000000"/>
              <w:right w:val="single" w:sz="6" w:space="0" w:color="000000"/>
            </w:tcBorders>
          </w:tcPr>
          <w:p w14:paraId="341C3A2A" w14:textId="77777777" w:rsidR="004E7A53" w:rsidRDefault="006538CE">
            <w:pPr>
              <w:pStyle w:val="TableParagraph"/>
              <w:spacing w:before="56" w:line="319" w:lineRule="auto"/>
              <w:ind w:left="292" w:right="253" w:firstLine="21"/>
              <w:rPr>
                <w:sz w:val="16"/>
              </w:rPr>
            </w:pPr>
            <w:r>
              <w:rPr>
                <w:sz w:val="16"/>
              </w:rPr>
              <w:t>Commissa</w:t>
            </w:r>
            <w:r>
              <w:rPr>
                <w:sz w:val="16"/>
              </w:rPr>
              <w:t>ire Race Director</w:t>
            </w:r>
          </w:p>
        </w:tc>
        <w:tc>
          <w:tcPr>
            <w:tcW w:w="1418" w:type="dxa"/>
            <w:tcBorders>
              <w:left w:val="single" w:sz="6" w:space="0" w:color="000000"/>
            </w:tcBorders>
          </w:tcPr>
          <w:p w14:paraId="39F02258" w14:textId="77777777" w:rsidR="004E7A53" w:rsidRDefault="004E7A53">
            <w:pPr>
              <w:pStyle w:val="TableParagraph"/>
              <w:rPr>
                <w:rFonts w:ascii="Times New Roman"/>
                <w:sz w:val="16"/>
              </w:rPr>
            </w:pPr>
          </w:p>
        </w:tc>
        <w:tc>
          <w:tcPr>
            <w:tcW w:w="1273" w:type="dxa"/>
          </w:tcPr>
          <w:p w14:paraId="4C624F94" w14:textId="77777777" w:rsidR="004E7A53" w:rsidRDefault="004E7A53">
            <w:pPr>
              <w:pStyle w:val="TableParagraph"/>
              <w:rPr>
                <w:rFonts w:ascii="Times New Roman"/>
                <w:sz w:val="16"/>
              </w:rPr>
            </w:pPr>
          </w:p>
        </w:tc>
        <w:tc>
          <w:tcPr>
            <w:tcW w:w="991" w:type="dxa"/>
            <w:tcBorders>
              <w:right w:val="single" w:sz="6" w:space="0" w:color="000000"/>
            </w:tcBorders>
          </w:tcPr>
          <w:p w14:paraId="7293B0C9" w14:textId="77777777" w:rsidR="004E7A53" w:rsidRDefault="004E7A53">
            <w:pPr>
              <w:pStyle w:val="TableParagraph"/>
              <w:rPr>
                <w:rFonts w:ascii="Times New Roman"/>
                <w:sz w:val="16"/>
              </w:rPr>
            </w:pPr>
          </w:p>
        </w:tc>
      </w:tr>
      <w:tr w:rsidR="004E7A53" w14:paraId="0ED1329F" w14:textId="77777777">
        <w:trPr>
          <w:trHeight w:val="3000"/>
        </w:trPr>
        <w:tc>
          <w:tcPr>
            <w:tcW w:w="2207" w:type="dxa"/>
            <w:tcBorders>
              <w:right w:val="single" w:sz="6" w:space="0" w:color="000000"/>
            </w:tcBorders>
          </w:tcPr>
          <w:p w14:paraId="2F334FF9" w14:textId="77777777" w:rsidR="004E7A53" w:rsidRDefault="006538CE">
            <w:pPr>
              <w:pStyle w:val="TableParagraph"/>
              <w:spacing w:before="56"/>
              <w:ind w:left="107" w:right="253"/>
              <w:rPr>
                <w:sz w:val="16"/>
              </w:rPr>
            </w:pPr>
            <w:r>
              <w:rPr>
                <w:sz w:val="16"/>
              </w:rPr>
              <w:t>Motorbike pillion passengers (</w:t>
            </w:r>
            <w:proofErr w:type="gramStart"/>
            <w:r>
              <w:rPr>
                <w:sz w:val="16"/>
              </w:rPr>
              <w:t>e.g.</w:t>
            </w:r>
            <w:proofErr w:type="gramEnd"/>
            <w:r>
              <w:rPr>
                <w:sz w:val="16"/>
              </w:rPr>
              <w:t xml:space="preserve"> camera operators) suffering injury as a result of falling from the motorbike</w:t>
            </w:r>
          </w:p>
        </w:tc>
        <w:tc>
          <w:tcPr>
            <w:tcW w:w="1304" w:type="dxa"/>
            <w:tcBorders>
              <w:left w:val="single" w:sz="6" w:space="0" w:color="000000"/>
            </w:tcBorders>
          </w:tcPr>
          <w:p w14:paraId="5E8FCDEF" w14:textId="77777777" w:rsidR="004E7A53" w:rsidRDefault="004E7A53">
            <w:pPr>
              <w:pStyle w:val="TableParagraph"/>
              <w:rPr>
                <w:rFonts w:ascii="Times New Roman"/>
                <w:sz w:val="16"/>
              </w:rPr>
            </w:pPr>
          </w:p>
        </w:tc>
        <w:tc>
          <w:tcPr>
            <w:tcW w:w="1560" w:type="dxa"/>
          </w:tcPr>
          <w:p w14:paraId="4DDC38CB" w14:textId="77777777" w:rsidR="004E7A53" w:rsidRDefault="004E7A53">
            <w:pPr>
              <w:pStyle w:val="TableParagraph"/>
              <w:rPr>
                <w:rFonts w:ascii="Times New Roman"/>
                <w:sz w:val="16"/>
              </w:rPr>
            </w:pPr>
          </w:p>
        </w:tc>
        <w:tc>
          <w:tcPr>
            <w:tcW w:w="989" w:type="dxa"/>
            <w:tcBorders>
              <w:right w:val="single" w:sz="6" w:space="0" w:color="000000"/>
            </w:tcBorders>
          </w:tcPr>
          <w:p w14:paraId="147B9DF6"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6567B484" w14:textId="77777777" w:rsidR="004E7A53" w:rsidRDefault="006538CE">
            <w:pPr>
              <w:pStyle w:val="TableParagraph"/>
              <w:numPr>
                <w:ilvl w:val="0"/>
                <w:numId w:val="58"/>
              </w:numPr>
              <w:tabs>
                <w:tab w:val="left" w:pos="208"/>
              </w:tabs>
              <w:spacing w:before="56"/>
              <w:ind w:left="207" w:hanging="100"/>
              <w:jc w:val="both"/>
              <w:rPr>
                <w:sz w:val="16"/>
              </w:rPr>
            </w:pPr>
            <w:r>
              <w:rPr>
                <w:sz w:val="16"/>
              </w:rPr>
              <w:t>Pillion passengers briefed on safety</w:t>
            </w:r>
            <w:r>
              <w:rPr>
                <w:spacing w:val="-15"/>
                <w:sz w:val="16"/>
              </w:rPr>
              <w:t xml:space="preserve"> </w:t>
            </w:r>
            <w:r>
              <w:rPr>
                <w:sz w:val="16"/>
              </w:rPr>
              <w:t>procedures</w:t>
            </w:r>
          </w:p>
          <w:p w14:paraId="56851719" w14:textId="77777777" w:rsidR="004E7A53" w:rsidRDefault="006538CE">
            <w:pPr>
              <w:pStyle w:val="TableParagraph"/>
              <w:numPr>
                <w:ilvl w:val="0"/>
                <w:numId w:val="58"/>
              </w:numPr>
              <w:tabs>
                <w:tab w:val="left" w:pos="208"/>
              </w:tabs>
              <w:spacing w:before="61"/>
              <w:ind w:right="302" w:firstLine="0"/>
              <w:jc w:val="both"/>
              <w:rPr>
                <w:sz w:val="16"/>
              </w:rPr>
            </w:pPr>
            <w:r>
              <w:rPr>
                <w:sz w:val="16"/>
              </w:rPr>
              <w:t xml:space="preserve">Any </w:t>
            </w:r>
            <w:proofErr w:type="gramStart"/>
            <w:r>
              <w:rPr>
                <w:sz w:val="16"/>
              </w:rPr>
              <w:t>motor cycle</w:t>
            </w:r>
            <w:proofErr w:type="gramEnd"/>
            <w:r>
              <w:rPr>
                <w:sz w:val="16"/>
              </w:rPr>
              <w:t xml:space="preserve"> carrying a pillion passenger facing rearwards for the purpose of filming the event shall:</w:t>
            </w:r>
          </w:p>
          <w:p w14:paraId="4AD4108B" w14:textId="77777777" w:rsidR="004E7A53" w:rsidRDefault="006538CE">
            <w:pPr>
              <w:pStyle w:val="TableParagraph"/>
              <w:numPr>
                <w:ilvl w:val="0"/>
                <w:numId w:val="57"/>
              </w:numPr>
              <w:tabs>
                <w:tab w:val="left" w:pos="391"/>
                <w:tab w:val="left" w:pos="392"/>
              </w:tabs>
              <w:spacing w:before="65" w:line="235" w:lineRule="auto"/>
              <w:ind w:right="419"/>
              <w:rPr>
                <w:rFonts w:ascii="Symbol" w:hAnsi="Symbol"/>
                <w:sz w:val="16"/>
              </w:rPr>
            </w:pPr>
            <w:r>
              <w:rPr>
                <w:sz w:val="16"/>
              </w:rPr>
              <w:t>Be fitted with special sitting apparatus to accommodate the camera</w:t>
            </w:r>
            <w:r>
              <w:rPr>
                <w:spacing w:val="-9"/>
                <w:sz w:val="16"/>
              </w:rPr>
              <w:t xml:space="preserve"> </w:t>
            </w:r>
            <w:r>
              <w:rPr>
                <w:sz w:val="16"/>
              </w:rPr>
              <w:t>operator</w:t>
            </w:r>
          </w:p>
          <w:p w14:paraId="448B8501" w14:textId="62C98966" w:rsidR="004E7A53" w:rsidRDefault="006538CE">
            <w:pPr>
              <w:pStyle w:val="TableParagraph"/>
              <w:numPr>
                <w:ilvl w:val="0"/>
                <w:numId w:val="57"/>
              </w:numPr>
              <w:tabs>
                <w:tab w:val="left" w:pos="391"/>
                <w:tab w:val="left" w:pos="392"/>
              </w:tabs>
              <w:spacing w:before="43" w:line="237" w:lineRule="auto"/>
              <w:ind w:right="265"/>
              <w:rPr>
                <w:rFonts w:ascii="Symbol" w:hAnsi="Symbol"/>
                <w:sz w:val="16"/>
              </w:rPr>
            </w:pPr>
            <w:r>
              <w:rPr>
                <w:sz w:val="16"/>
              </w:rPr>
              <w:t xml:space="preserve">Have the </w:t>
            </w:r>
            <w:proofErr w:type="gramStart"/>
            <w:r>
              <w:rPr>
                <w:sz w:val="16"/>
              </w:rPr>
              <w:t>motor cycle</w:t>
            </w:r>
            <w:proofErr w:type="gramEnd"/>
            <w:r>
              <w:rPr>
                <w:sz w:val="16"/>
              </w:rPr>
              <w:t xml:space="preserve"> and apparatus inspected and approved by the state</w:t>
            </w:r>
            <w:r w:rsidR="00F26ECC">
              <w:rPr>
                <w:sz w:val="16"/>
              </w:rPr>
              <w:t>/territory</w:t>
            </w:r>
            <w:r>
              <w:rPr>
                <w:sz w:val="16"/>
              </w:rPr>
              <w:t xml:space="preserve"> department for Roads with a permit</w:t>
            </w:r>
            <w:r>
              <w:rPr>
                <w:spacing w:val="-14"/>
                <w:sz w:val="16"/>
              </w:rPr>
              <w:t xml:space="preserve"> </w:t>
            </w:r>
            <w:r>
              <w:rPr>
                <w:sz w:val="16"/>
              </w:rPr>
              <w:t>issued</w:t>
            </w:r>
          </w:p>
          <w:p w14:paraId="377A4F68" w14:textId="77777777" w:rsidR="004E7A53" w:rsidRDefault="006538CE">
            <w:pPr>
              <w:pStyle w:val="TableParagraph"/>
              <w:numPr>
                <w:ilvl w:val="0"/>
                <w:numId w:val="57"/>
              </w:numPr>
              <w:tabs>
                <w:tab w:val="left" w:pos="391"/>
                <w:tab w:val="left" w:pos="392"/>
              </w:tabs>
              <w:spacing w:before="43"/>
              <w:ind w:right="141"/>
              <w:rPr>
                <w:rFonts w:ascii="Symbol" w:hAnsi="Symbol"/>
                <w:sz w:val="16"/>
              </w:rPr>
            </w:pPr>
            <w:r>
              <w:rPr>
                <w:sz w:val="16"/>
              </w:rPr>
              <w:t>Carry a copy of the permit to be produced to any member of the Police Service on request.</w:t>
            </w:r>
          </w:p>
          <w:p w14:paraId="6A450CAA" w14:textId="77777777" w:rsidR="004E7A53" w:rsidRDefault="006538CE">
            <w:pPr>
              <w:pStyle w:val="TableParagraph"/>
              <w:numPr>
                <w:ilvl w:val="0"/>
                <w:numId w:val="57"/>
              </w:numPr>
              <w:tabs>
                <w:tab w:val="left" w:pos="392"/>
              </w:tabs>
              <w:spacing w:before="51" w:line="225" w:lineRule="auto"/>
              <w:ind w:right="241"/>
              <w:rPr>
                <w:rFonts w:ascii="Symbol" w:hAnsi="Symbol"/>
                <w:sz w:val="20"/>
              </w:rPr>
            </w:pPr>
            <w:r>
              <w:rPr>
                <w:sz w:val="16"/>
              </w:rPr>
              <w:t xml:space="preserve">Use a permit that has been granted for this </w:t>
            </w:r>
            <w:proofErr w:type="gramStart"/>
            <w:r>
              <w:rPr>
                <w:sz w:val="16"/>
              </w:rPr>
              <w:t>particula</w:t>
            </w:r>
            <w:r>
              <w:rPr>
                <w:sz w:val="16"/>
              </w:rPr>
              <w:t>r event</w:t>
            </w:r>
            <w:proofErr w:type="gramEnd"/>
            <w:r>
              <w:rPr>
                <w:spacing w:val="-3"/>
                <w:sz w:val="16"/>
              </w:rPr>
              <w:t xml:space="preserve"> </w:t>
            </w:r>
            <w:r>
              <w:rPr>
                <w:sz w:val="16"/>
              </w:rPr>
              <w:t>only</w:t>
            </w:r>
          </w:p>
        </w:tc>
        <w:tc>
          <w:tcPr>
            <w:tcW w:w="1559" w:type="dxa"/>
            <w:tcBorders>
              <w:left w:val="single" w:sz="6" w:space="0" w:color="000000"/>
              <w:right w:val="single" w:sz="6" w:space="0" w:color="000000"/>
            </w:tcBorders>
          </w:tcPr>
          <w:p w14:paraId="7603C553" w14:textId="77777777" w:rsidR="004E7A53" w:rsidRDefault="006538CE">
            <w:pPr>
              <w:pStyle w:val="TableParagraph"/>
              <w:spacing w:before="56" w:line="319" w:lineRule="auto"/>
              <w:ind w:left="203" w:right="164" w:firstLine="163"/>
              <w:rPr>
                <w:sz w:val="16"/>
              </w:rPr>
            </w:pPr>
            <w:r>
              <w:rPr>
                <w:sz w:val="16"/>
              </w:rPr>
              <w:t xml:space="preserve">Contractors Event </w:t>
            </w:r>
            <w:proofErr w:type="spellStart"/>
            <w:r>
              <w:rPr>
                <w:sz w:val="16"/>
              </w:rPr>
              <w:t>Organiser</w:t>
            </w:r>
            <w:proofErr w:type="spellEnd"/>
          </w:p>
        </w:tc>
        <w:tc>
          <w:tcPr>
            <w:tcW w:w="1418" w:type="dxa"/>
            <w:tcBorders>
              <w:left w:val="single" w:sz="6" w:space="0" w:color="000000"/>
            </w:tcBorders>
          </w:tcPr>
          <w:p w14:paraId="09B5ECC1" w14:textId="77777777" w:rsidR="004E7A53" w:rsidRDefault="004E7A53">
            <w:pPr>
              <w:pStyle w:val="TableParagraph"/>
              <w:rPr>
                <w:rFonts w:ascii="Times New Roman"/>
                <w:sz w:val="16"/>
              </w:rPr>
            </w:pPr>
          </w:p>
        </w:tc>
        <w:tc>
          <w:tcPr>
            <w:tcW w:w="1273" w:type="dxa"/>
          </w:tcPr>
          <w:p w14:paraId="2348554C" w14:textId="77777777" w:rsidR="004E7A53" w:rsidRDefault="004E7A53">
            <w:pPr>
              <w:pStyle w:val="TableParagraph"/>
              <w:rPr>
                <w:rFonts w:ascii="Times New Roman"/>
                <w:sz w:val="16"/>
              </w:rPr>
            </w:pPr>
          </w:p>
        </w:tc>
        <w:tc>
          <w:tcPr>
            <w:tcW w:w="991" w:type="dxa"/>
            <w:tcBorders>
              <w:right w:val="single" w:sz="6" w:space="0" w:color="000000"/>
            </w:tcBorders>
          </w:tcPr>
          <w:p w14:paraId="28FD0C64" w14:textId="77777777" w:rsidR="004E7A53" w:rsidRDefault="004E7A53">
            <w:pPr>
              <w:pStyle w:val="TableParagraph"/>
              <w:rPr>
                <w:rFonts w:ascii="Times New Roman"/>
                <w:sz w:val="16"/>
              </w:rPr>
            </w:pPr>
          </w:p>
        </w:tc>
      </w:tr>
    </w:tbl>
    <w:p w14:paraId="0A8FAC85" w14:textId="77777777" w:rsidR="004E7A53" w:rsidRDefault="004E7A53">
      <w:pPr>
        <w:rPr>
          <w:rFonts w:ascii="Times New Roman"/>
          <w:sz w:val="16"/>
        </w:rPr>
        <w:sectPr w:rsidR="004E7A53">
          <w:pgSz w:w="16840" w:h="11910" w:orient="landscape"/>
          <w:pgMar w:top="1560" w:right="740" w:bottom="840" w:left="860" w:header="539" w:footer="651" w:gutter="0"/>
          <w:cols w:space="720"/>
        </w:sectPr>
      </w:pPr>
    </w:p>
    <w:p w14:paraId="44DA2AFB" w14:textId="77777777" w:rsidR="004E7A53" w:rsidRDefault="004E7A53">
      <w:pPr>
        <w:pStyle w:val="BodyText"/>
        <w:rPr>
          <w:b/>
          <w:sz w:val="2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7"/>
        <w:gridCol w:w="1304"/>
        <w:gridCol w:w="1560"/>
        <w:gridCol w:w="989"/>
        <w:gridCol w:w="3683"/>
        <w:gridCol w:w="1559"/>
        <w:gridCol w:w="1418"/>
        <w:gridCol w:w="1273"/>
        <w:gridCol w:w="991"/>
      </w:tblGrid>
      <w:tr w:rsidR="004E7A53" w14:paraId="506E8F49" w14:textId="77777777">
        <w:trPr>
          <w:trHeight w:val="230"/>
        </w:trPr>
        <w:tc>
          <w:tcPr>
            <w:tcW w:w="2207" w:type="dxa"/>
            <w:tcBorders>
              <w:right w:val="single" w:sz="6" w:space="0" w:color="000000"/>
            </w:tcBorders>
            <w:shd w:val="clear" w:color="auto" w:fill="808080"/>
          </w:tcPr>
          <w:p w14:paraId="00AFAFA9" w14:textId="77777777" w:rsidR="004E7A53" w:rsidRDefault="006538CE">
            <w:pPr>
              <w:pStyle w:val="TableParagraph"/>
              <w:spacing w:line="210" w:lineRule="exact"/>
              <w:ind w:left="815" w:right="804"/>
              <w:jc w:val="center"/>
              <w:rPr>
                <w:b/>
                <w:sz w:val="20"/>
              </w:rPr>
            </w:pPr>
            <w:r>
              <w:rPr>
                <w:b/>
                <w:color w:val="FFFFFF"/>
                <w:sz w:val="20"/>
              </w:rPr>
              <w:t>Risks</w:t>
            </w:r>
          </w:p>
        </w:tc>
        <w:tc>
          <w:tcPr>
            <w:tcW w:w="3853" w:type="dxa"/>
            <w:gridSpan w:val="3"/>
            <w:tcBorders>
              <w:left w:val="single" w:sz="6" w:space="0" w:color="000000"/>
              <w:right w:val="single" w:sz="6" w:space="0" w:color="000000"/>
            </w:tcBorders>
            <w:shd w:val="clear" w:color="auto" w:fill="808080"/>
          </w:tcPr>
          <w:p w14:paraId="6EF29D04" w14:textId="77777777" w:rsidR="004E7A53" w:rsidRDefault="006538CE">
            <w:pPr>
              <w:pStyle w:val="TableParagraph"/>
              <w:spacing w:line="210" w:lineRule="exact"/>
              <w:ind w:left="668"/>
              <w:rPr>
                <w:b/>
                <w:sz w:val="20"/>
              </w:rPr>
            </w:pPr>
            <w:r>
              <w:rPr>
                <w:b/>
                <w:color w:val="FFFFFF"/>
                <w:sz w:val="20"/>
              </w:rPr>
              <w:t>Pre-Treatment Risk Rating</w:t>
            </w:r>
          </w:p>
        </w:tc>
        <w:tc>
          <w:tcPr>
            <w:tcW w:w="3683" w:type="dxa"/>
            <w:tcBorders>
              <w:left w:val="single" w:sz="6" w:space="0" w:color="000000"/>
              <w:right w:val="single" w:sz="6" w:space="0" w:color="000000"/>
            </w:tcBorders>
            <w:shd w:val="clear" w:color="auto" w:fill="808080"/>
          </w:tcPr>
          <w:p w14:paraId="6C7E8C40" w14:textId="77777777" w:rsidR="004E7A53" w:rsidRDefault="006538CE">
            <w:pPr>
              <w:pStyle w:val="TableParagraph"/>
              <w:spacing w:line="210" w:lineRule="exact"/>
              <w:ind w:left="1126"/>
              <w:rPr>
                <w:b/>
                <w:sz w:val="20"/>
              </w:rPr>
            </w:pPr>
            <w:r>
              <w:rPr>
                <w:b/>
                <w:color w:val="FFFFFF"/>
                <w:sz w:val="20"/>
              </w:rPr>
              <w:t>Risk Response</w:t>
            </w:r>
          </w:p>
        </w:tc>
        <w:tc>
          <w:tcPr>
            <w:tcW w:w="1559" w:type="dxa"/>
            <w:tcBorders>
              <w:left w:val="single" w:sz="6" w:space="0" w:color="000000"/>
              <w:right w:val="single" w:sz="6" w:space="0" w:color="000000"/>
            </w:tcBorders>
            <w:shd w:val="clear" w:color="auto" w:fill="808080"/>
          </w:tcPr>
          <w:p w14:paraId="4DD76AE9" w14:textId="77777777" w:rsidR="004E7A53" w:rsidRDefault="006538CE">
            <w:pPr>
              <w:pStyle w:val="TableParagraph"/>
              <w:spacing w:line="210" w:lineRule="exact"/>
              <w:ind w:left="180" w:right="163"/>
              <w:jc w:val="center"/>
              <w:rPr>
                <w:b/>
                <w:sz w:val="20"/>
              </w:rPr>
            </w:pPr>
            <w:r>
              <w:rPr>
                <w:b/>
                <w:color w:val="FFFFFF"/>
                <w:sz w:val="20"/>
              </w:rPr>
              <w:t>Action By</w:t>
            </w:r>
          </w:p>
        </w:tc>
        <w:tc>
          <w:tcPr>
            <w:tcW w:w="3682" w:type="dxa"/>
            <w:gridSpan w:val="3"/>
            <w:tcBorders>
              <w:left w:val="single" w:sz="6" w:space="0" w:color="000000"/>
              <w:right w:val="single" w:sz="6" w:space="0" w:color="000000"/>
            </w:tcBorders>
            <w:shd w:val="clear" w:color="auto" w:fill="808080"/>
          </w:tcPr>
          <w:p w14:paraId="5C2D49A1" w14:textId="77777777" w:rsidR="004E7A53" w:rsidRDefault="006538CE">
            <w:pPr>
              <w:pStyle w:val="TableParagraph"/>
              <w:spacing w:line="210" w:lineRule="exact"/>
              <w:ind w:left="850"/>
              <w:rPr>
                <w:b/>
                <w:sz w:val="20"/>
              </w:rPr>
            </w:pPr>
            <w:r>
              <w:rPr>
                <w:b/>
                <w:color w:val="FFFFFF"/>
                <w:sz w:val="20"/>
              </w:rPr>
              <w:t>Residual Risk Rating</w:t>
            </w:r>
          </w:p>
        </w:tc>
      </w:tr>
      <w:tr w:rsidR="004E7A53" w14:paraId="7B800EC0" w14:textId="77777777">
        <w:trPr>
          <w:trHeight w:val="913"/>
        </w:trPr>
        <w:tc>
          <w:tcPr>
            <w:tcW w:w="2207" w:type="dxa"/>
            <w:tcBorders>
              <w:right w:val="single" w:sz="6" w:space="0" w:color="000000"/>
            </w:tcBorders>
          </w:tcPr>
          <w:p w14:paraId="3C7BCFA4" w14:textId="77777777" w:rsidR="004E7A53" w:rsidRDefault="006538CE">
            <w:pPr>
              <w:pStyle w:val="TableParagraph"/>
              <w:spacing w:before="56"/>
              <w:ind w:left="107" w:right="208"/>
              <w:rPr>
                <w:sz w:val="16"/>
              </w:rPr>
            </w:pPr>
            <w:r>
              <w:rPr>
                <w:sz w:val="16"/>
              </w:rPr>
              <w:t>Riders conflicting with support vehicles when sprinting for the finish line.</w:t>
            </w:r>
          </w:p>
        </w:tc>
        <w:tc>
          <w:tcPr>
            <w:tcW w:w="1304" w:type="dxa"/>
            <w:tcBorders>
              <w:left w:val="single" w:sz="6" w:space="0" w:color="000000"/>
            </w:tcBorders>
          </w:tcPr>
          <w:p w14:paraId="74D9A489" w14:textId="77777777" w:rsidR="004E7A53" w:rsidRDefault="004E7A53">
            <w:pPr>
              <w:pStyle w:val="TableParagraph"/>
              <w:rPr>
                <w:rFonts w:ascii="Times New Roman"/>
                <w:sz w:val="16"/>
              </w:rPr>
            </w:pPr>
          </w:p>
        </w:tc>
        <w:tc>
          <w:tcPr>
            <w:tcW w:w="1560" w:type="dxa"/>
          </w:tcPr>
          <w:p w14:paraId="5C8A136E" w14:textId="77777777" w:rsidR="004E7A53" w:rsidRDefault="004E7A53">
            <w:pPr>
              <w:pStyle w:val="TableParagraph"/>
              <w:rPr>
                <w:rFonts w:ascii="Times New Roman"/>
                <w:sz w:val="16"/>
              </w:rPr>
            </w:pPr>
          </w:p>
        </w:tc>
        <w:tc>
          <w:tcPr>
            <w:tcW w:w="989" w:type="dxa"/>
            <w:tcBorders>
              <w:right w:val="single" w:sz="6" w:space="0" w:color="000000"/>
            </w:tcBorders>
          </w:tcPr>
          <w:p w14:paraId="38183FF3"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155A10B7" w14:textId="77777777" w:rsidR="004E7A53" w:rsidRDefault="006538CE">
            <w:pPr>
              <w:pStyle w:val="TableParagraph"/>
              <w:spacing w:before="56"/>
              <w:ind w:left="108" w:right="71"/>
              <w:rPr>
                <w:sz w:val="16"/>
              </w:rPr>
            </w:pPr>
            <w:r>
              <w:rPr>
                <w:sz w:val="16"/>
              </w:rPr>
              <w:t>- All vehicles are diverted away from the finishing straight in accordance with the Traffic Management Plan.</w:t>
            </w:r>
          </w:p>
        </w:tc>
        <w:tc>
          <w:tcPr>
            <w:tcW w:w="1559" w:type="dxa"/>
            <w:tcBorders>
              <w:left w:val="single" w:sz="6" w:space="0" w:color="000000"/>
              <w:right w:val="single" w:sz="6" w:space="0" w:color="000000"/>
            </w:tcBorders>
          </w:tcPr>
          <w:p w14:paraId="3B40023D" w14:textId="77777777" w:rsidR="004E7A53" w:rsidRDefault="006538CE">
            <w:pPr>
              <w:pStyle w:val="TableParagraph"/>
              <w:spacing w:before="56"/>
              <w:ind w:left="183" w:right="163"/>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tcBorders>
          </w:tcPr>
          <w:p w14:paraId="21A2BC1F" w14:textId="77777777" w:rsidR="004E7A53" w:rsidRDefault="004E7A53">
            <w:pPr>
              <w:pStyle w:val="TableParagraph"/>
              <w:rPr>
                <w:rFonts w:ascii="Times New Roman"/>
                <w:sz w:val="16"/>
              </w:rPr>
            </w:pPr>
          </w:p>
        </w:tc>
        <w:tc>
          <w:tcPr>
            <w:tcW w:w="1273" w:type="dxa"/>
          </w:tcPr>
          <w:p w14:paraId="7B17C28E" w14:textId="77777777" w:rsidR="004E7A53" w:rsidRDefault="004E7A53">
            <w:pPr>
              <w:pStyle w:val="TableParagraph"/>
              <w:rPr>
                <w:rFonts w:ascii="Times New Roman"/>
                <w:sz w:val="16"/>
              </w:rPr>
            </w:pPr>
          </w:p>
        </w:tc>
        <w:tc>
          <w:tcPr>
            <w:tcW w:w="991" w:type="dxa"/>
            <w:tcBorders>
              <w:right w:val="single" w:sz="6" w:space="0" w:color="000000"/>
            </w:tcBorders>
          </w:tcPr>
          <w:p w14:paraId="598FC4DC" w14:textId="77777777" w:rsidR="004E7A53" w:rsidRDefault="004E7A53">
            <w:pPr>
              <w:pStyle w:val="TableParagraph"/>
              <w:rPr>
                <w:rFonts w:ascii="Times New Roman"/>
                <w:sz w:val="16"/>
              </w:rPr>
            </w:pPr>
          </w:p>
        </w:tc>
      </w:tr>
      <w:tr w:rsidR="004E7A53" w14:paraId="5B9304BF" w14:textId="77777777">
        <w:trPr>
          <w:trHeight w:val="2998"/>
        </w:trPr>
        <w:tc>
          <w:tcPr>
            <w:tcW w:w="2207" w:type="dxa"/>
            <w:tcBorders>
              <w:right w:val="single" w:sz="6" w:space="0" w:color="000000"/>
            </w:tcBorders>
          </w:tcPr>
          <w:p w14:paraId="7AC2CBFD" w14:textId="77777777" w:rsidR="004E7A53" w:rsidRDefault="006538CE">
            <w:pPr>
              <w:pStyle w:val="TableParagraph"/>
              <w:spacing w:before="58"/>
              <w:ind w:left="107" w:right="253"/>
              <w:rPr>
                <w:sz w:val="16"/>
              </w:rPr>
            </w:pPr>
            <w:r>
              <w:rPr>
                <w:sz w:val="16"/>
              </w:rPr>
              <w:t>Riders crashing into spectators or members of the public</w:t>
            </w:r>
          </w:p>
        </w:tc>
        <w:tc>
          <w:tcPr>
            <w:tcW w:w="1304" w:type="dxa"/>
            <w:tcBorders>
              <w:left w:val="single" w:sz="6" w:space="0" w:color="000000"/>
            </w:tcBorders>
          </w:tcPr>
          <w:p w14:paraId="1E18AD03" w14:textId="77777777" w:rsidR="004E7A53" w:rsidRDefault="004E7A53">
            <w:pPr>
              <w:pStyle w:val="TableParagraph"/>
              <w:rPr>
                <w:rFonts w:ascii="Times New Roman"/>
                <w:sz w:val="16"/>
              </w:rPr>
            </w:pPr>
          </w:p>
        </w:tc>
        <w:tc>
          <w:tcPr>
            <w:tcW w:w="1560" w:type="dxa"/>
          </w:tcPr>
          <w:p w14:paraId="33B2088F" w14:textId="77777777" w:rsidR="004E7A53" w:rsidRDefault="004E7A53">
            <w:pPr>
              <w:pStyle w:val="TableParagraph"/>
              <w:rPr>
                <w:rFonts w:ascii="Times New Roman"/>
                <w:sz w:val="16"/>
              </w:rPr>
            </w:pPr>
          </w:p>
        </w:tc>
        <w:tc>
          <w:tcPr>
            <w:tcW w:w="989" w:type="dxa"/>
            <w:tcBorders>
              <w:right w:val="single" w:sz="6" w:space="0" w:color="000000"/>
            </w:tcBorders>
          </w:tcPr>
          <w:p w14:paraId="4FFF1FD4"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0974E59B" w14:textId="77777777" w:rsidR="004E7A53" w:rsidRDefault="006538CE">
            <w:pPr>
              <w:pStyle w:val="TableParagraph"/>
              <w:numPr>
                <w:ilvl w:val="0"/>
                <w:numId w:val="56"/>
              </w:numPr>
              <w:tabs>
                <w:tab w:val="left" w:pos="208"/>
              </w:tabs>
              <w:spacing w:before="58"/>
              <w:ind w:right="196" w:firstLine="0"/>
              <w:rPr>
                <w:sz w:val="16"/>
              </w:rPr>
            </w:pPr>
            <w:r>
              <w:rPr>
                <w:sz w:val="16"/>
              </w:rPr>
              <w:t>Barrier fencing provided in areas of increased spectators before and after the finish line (at least 75m before and 50m after for cat 2 events and</w:t>
            </w:r>
            <w:r>
              <w:rPr>
                <w:spacing w:val="-1"/>
                <w:sz w:val="16"/>
              </w:rPr>
              <w:t xml:space="preserve"> </w:t>
            </w:r>
            <w:r>
              <w:rPr>
                <w:sz w:val="16"/>
              </w:rPr>
              <w:t>above)</w:t>
            </w:r>
          </w:p>
          <w:p w14:paraId="649919C3" w14:textId="77777777" w:rsidR="004E7A53" w:rsidRDefault="006538CE">
            <w:pPr>
              <w:pStyle w:val="TableParagraph"/>
              <w:numPr>
                <w:ilvl w:val="0"/>
                <w:numId w:val="56"/>
              </w:numPr>
              <w:tabs>
                <w:tab w:val="left" w:pos="208"/>
              </w:tabs>
              <w:spacing w:before="59"/>
              <w:ind w:right="342" w:firstLine="0"/>
              <w:rPr>
                <w:sz w:val="16"/>
              </w:rPr>
            </w:pPr>
            <w:r>
              <w:rPr>
                <w:sz w:val="16"/>
              </w:rPr>
              <w:t>Designated pedestrian crossing points to b</w:t>
            </w:r>
            <w:r>
              <w:rPr>
                <w:sz w:val="16"/>
              </w:rPr>
              <w:t>e manned by event staff briefed in crossing procedure</w:t>
            </w:r>
          </w:p>
          <w:p w14:paraId="607E3F5B" w14:textId="77777777" w:rsidR="004E7A53" w:rsidRDefault="006538CE">
            <w:pPr>
              <w:pStyle w:val="TableParagraph"/>
              <w:numPr>
                <w:ilvl w:val="0"/>
                <w:numId w:val="56"/>
              </w:numPr>
              <w:tabs>
                <w:tab w:val="left" w:pos="208"/>
              </w:tabs>
              <w:spacing w:before="60"/>
              <w:ind w:left="207" w:hanging="100"/>
              <w:rPr>
                <w:sz w:val="16"/>
              </w:rPr>
            </w:pPr>
            <w:r>
              <w:rPr>
                <w:sz w:val="16"/>
              </w:rPr>
              <w:t>Directional signage leading to crossing</w:t>
            </w:r>
            <w:r>
              <w:rPr>
                <w:spacing w:val="-13"/>
                <w:sz w:val="16"/>
              </w:rPr>
              <w:t xml:space="preserve"> </w:t>
            </w:r>
            <w:r>
              <w:rPr>
                <w:sz w:val="16"/>
              </w:rPr>
              <w:t>points</w:t>
            </w:r>
          </w:p>
          <w:p w14:paraId="66516704" w14:textId="77777777" w:rsidR="004E7A53" w:rsidRDefault="006538CE">
            <w:pPr>
              <w:pStyle w:val="TableParagraph"/>
              <w:numPr>
                <w:ilvl w:val="0"/>
                <w:numId w:val="56"/>
              </w:numPr>
              <w:tabs>
                <w:tab w:val="left" w:pos="208"/>
              </w:tabs>
              <w:spacing w:before="61"/>
              <w:ind w:right="524" w:firstLine="0"/>
              <w:rPr>
                <w:sz w:val="16"/>
              </w:rPr>
            </w:pPr>
            <w:r>
              <w:rPr>
                <w:sz w:val="16"/>
              </w:rPr>
              <w:t>Event commentator advises spectators of approaching</w:t>
            </w:r>
            <w:r>
              <w:rPr>
                <w:spacing w:val="-1"/>
                <w:sz w:val="16"/>
              </w:rPr>
              <w:t xml:space="preserve"> </w:t>
            </w:r>
            <w:r>
              <w:rPr>
                <w:sz w:val="16"/>
              </w:rPr>
              <w:t>riders</w:t>
            </w:r>
          </w:p>
          <w:p w14:paraId="5BE9DFF0" w14:textId="77777777" w:rsidR="004E7A53" w:rsidRDefault="006538CE">
            <w:pPr>
              <w:pStyle w:val="TableParagraph"/>
              <w:numPr>
                <w:ilvl w:val="0"/>
                <w:numId w:val="56"/>
              </w:numPr>
              <w:tabs>
                <w:tab w:val="left" w:pos="208"/>
              </w:tabs>
              <w:spacing w:before="59"/>
              <w:ind w:right="550" w:firstLine="0"/>
              <w:rPr>
                <w:sz w:val="16"/>
              </w:rPr>
            </w:pPr>
            <w:r>
              <w:rPr>
                <w:sz w:val="16"/>
              </w:rPr>
              <w:t>Security and/or Police in place to restrain crowd</w:t>
            </w:r>
          </w:p>
          <w:p w14:paraId="3640F213" w14:textId="77777777" w:rsidR="004E7A53" w:rsidRDefault="006538CE">
            <w:pPr>
              <w:pStyle w:val="TableParagraph"/>
              <w:numPr>
                <w:ilvl w:val="0"/>
                <w:numId w:val="56"/>
              </w:numPr>
              <w:tabs>
                <w:tab w:val="left" w:pos="208"/>
              </w:tabs>
              <w:spacing w:before="62"/>
              <w:ind w:right="192" w:firstLine="0"/>
              <w:rPr>
                <w:sz w:val="16"/>
              </w:rPr>
            </w:pPr>
            <w:r>
              <w:rPr>
                <w:sz w:val="16"/>
              </w:rPr>
              <w:t xml:space="preserve">Avoid distributing sponsor advertising material that could impede riders </w:t>
            </w:r>
            <w:proofErr w:type="gramStart"/>
            <w:r>
              <w:rPr>
                <w:sz w:val="16"/>
              </w:rPr>
              <w:t>e.g.</w:t>
            </w:r>
            <w:proofErr w:type="gramEnd"/>
            <w:r>
              <w:rPr>
                <w:sz w:val="16"/>
              </w:rPr>
              <w:t xml:space="preserve"> clapping</w:t>
            </w:r>
            <w:r>
              <w:rPr>
                <w:spacing w:val="-11"/>
                <w:sz w:val="16"/>
              </w:rPr>
              <w:t xml:space="preserve"> </w:t>
            </w:r>
            <w:r>
              <w:rPr>
                <w:sz w:val="16"/>
              </w:rPr>
              <w:t>hands</w:t>
            </w:r>
          </w:p>
        </w:tc>
        <w:tc>
          <w:tcPr>
            <w:tcW w:w="1559" w:type="dxa"/>
            <w:tcBorders>
              <w:left w:val="single" w:sz="6" w:space="0" w:color="000000"/>
              <w:right w:val="single" w:sz="6" w:space="0" w:color="000000"/>
            </w:tcBorders>
          </w:tcPr>
          <w:p w14:paraId="74938E5A" w14:textId="77777777" w:rsidR="004E7A53" w:rsidRDefault="006538CE">
            <w:pPr>
              <w:pStyle w:val="TableParagraph"/>
              <w:spacing w:before="58"/>
              <w:ind w:left="183" w:right="163"/>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tcBorders>
          </w:tcPr>
          <w:p w14:paraId="5BC90F86" w14:textId="77777777" w:rsidR="004E7A53" w:rsidRDefault="004E7A53">
            <w:pPr>
              <w:pStyle w:val="TableParagraph"/>
              <w:rPr>
                <w:rFonts w:ascii="Times New Roman"/>
                <w:sz w:val="16"/>
              </w:rPr>
            </w:pPr>
          </w:p>
        </w:tc>
        <w:tc>
          <w:tcPr>
            <w:tcW w:w="1273" w:type="dxa"/>
          </w:tcPr>
          <w:p w14:paraId="4B657932" w14:textId="77777777" w:rsidR="004E7A53" w:rsidRDefault="004E7A53">
            <w:pPr>
              <w:pStyle w:val="TableParagraph"/>
              <w:rPr>
                <w:rFonts w:ascii="Times New Roman"/>
                <w:sz w:val="16"/>
              </w:rPr>
            </w:pPr>
          </w:p>
        </w:tc>
        <w:tc>
          <w:tcPr>
            <w:tcW w:w="991" w:type="dxa"/>
            <w:tcBorders>
              <w:right w:val="single" w:sz="6" w:space="0" w:color="000000"/>
            </w:tcBorders>
          </w:tcPr>
          <w:p w14:paraId="0EE75420" w14:textId="77777777" w:rsidR="004E7A53" w:rsidRDefault="004E7A53">
            <w:pPr>
              <w:pStyle w:val="TableParagraph"/>
              <w:rPr>
                <w:rFonts w:ascii="Times New Roman"/>
                <w:sz w:val="16"/>
              </w:rPr>
            </w:pPr>
          </w:p>
        </w:tc>
      </w:tr>
      <w:tr w:rsidR="004E7A53" w14:paraId="313F4464" w14:textId="77777777">
        <w:trPr>
          <w:trHeight w:val="2383"/>
        </w:trPr>
        <w:tc>
          <w:tcPr>
            <w:tcW w:w="2207" w:type="dxa"/>
            <w:tcBorders>
              <w:right w:val="single" w:sz="6" w:space="0" w:color="000000"/>
            </w:tcBorders>
          </w:tcPr>
          <w:p w14:paraId="322A0B46" w14:textId="77777777" w:rsidR="004E7A53" w:rsidRDefault="006538CE">
            <w:pPr>
              <w:pStyle w:val="TableParagraph"/>
              <w:spacing w:before="56"/>
              <w:ind w:left="107" w:right="137"/>
              <w:rPr>
                <w:sz w:val="16"/>
              </w:rPr>
            </w:pPr>
            <w:r>
              <w:rPr>
                <w:sz w:val="16"/>
              </w:rPr>
              <w:t>Riders crashing into event signage or barriers causing injury</w:t>
            </w:r>
          </w:p>
        </w:tc>
        <w:tc>
          <w:tcPr>
            <w:tcW w:w="1304" w:type="dxa"/>
            <w:tcBorders>
              <w:left w:val="single" w:sz="6" w:space="0" w:color="000000"/>
            </w:tcBorders>
          </w:tcPr>
          <w:p w14:paraId="11FF47E3" w14:textId="77777777" w:rsidR="004E7A53" w:rsidRDefault="004E7A53">
            <w:pPr>
              <w:pStyle w:val="TableParagraph"/>
              <w:rPr>
                <w:rFonts w:ascii="Times New Roman"/>
                <w:sz w:val="16"/>
              </w:rPr>
            </w:pPr>
          </w:p>
        </w:tc>
        <w:tc>
          <w:tcPr>
            <w:tcW w:w="1560" w:type="dxa"/>
          </w:tcPr>
          <w:p w14:paraId="09757F93" w14:textId="77777777" w:rsidR="004E7A53" w:rsidRDefault="004E7A53">
            <w:pPr>
              <w:pStyle w:val="TableParagraph"/>
              <w:rPr>
                <w:rFonts w:ascii="Times New Roman"/>
                <w:sz w:val="16"/>
              </w:rPr>
            </w:pPr>
          </w:p>
        </w:tc>
        <w:tc>
          <w:tcPr>
            <w:tcW w:w="989" w:type="dxa"/>
            <w:tcBorders>
              <w:right w:val="single" w:sz="6" w:space="0" w:color="000000"/>
            </w:tcBorders>
          </w:tcPr>
          <w:p w14:paraId="7BABCF0A"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0932AC05" w14:textId="77777777" w:rsidR="004E7A53" w:rsidRDefault="006538CE">
            <w:pPr>
              <w:pStyle w:val="TableParagraph"/>
              <w:numPr>
                <w:ilvl w:val="0"/>
                <w:numId w:val="55"/>
              </w:numPr>
              <w:tabs>
                <w:tab w:val="left" w:pos="208"/>
              </w:tabs>
              <w:spacing w:before="56"/>
              <w:ind w:right="250" w:firstLine="0"/>
              <w:rPr>
                <w:sz w:val="16"/>
              </w:rPr>
            </w:pPr>
            <w:r>
              <w:rPr>
                <w:sz w:val="16"/>
              </w:rPr>
              <w:t>Ensure event signage and barriers are positioned in accordance with site and</w:t>
            </w:r>
            <w:r>
              <w:rPr>
                <w:spacing w:val="-18"/>
                <w:sz w:val="16"/>
              </w:rPr>
              <w:t xml:space="preserve"> </w:t>
            </w:r>
            <w:r>
              <w:rPr>
                <w:sz w:val="16"/>
              </w:rPr>
              <w:t>signage plans</w:t>
            </w:r>
          </w:p>
          <w:p w14:paraId="77FDF92E" w14:textId="77777777" w:rsidR="004E7A53" w:rsidRDefault="006538CE">
            <w:pPr>
              <w:pStyle w:val="TableParagraph"/>
              <w:numPr>
                <w:ilvl w:val="0"/>
                <w:numId w:val="55"/>
              </w:numPr>
              <w:tabs>
                <w:tab w:val="left" w:pos="208"/>
              </w:tabs>
              <w:spacing w:before="60"/>
              <w:ind w:right="389" w:firstLine="0"/>
              <w:rPr>
                <w:sz w:val="16"/>
              </w:rPr>
            </w:pPr>
            <w:r>
              <w:rPr>
                <w:sz w:val="16"/>
              </w:rPr>
              <w:t>Ensure signage on course is located off the side of the</w:t>
            </w:r>
            <w:r>
              <w:rPr>
                <w:spacing w:val="-2"/>
                <w:sz w:val="16"/>
              </w:rPr>
              <w:t xml:space="preserve"> </w:t>
            </w:r>
            <w:r>
              <w:rPr>
                <w:sz w:val="16"/>
              </w:rPr>
              <w:t>road</w:t>
            </w:r>
          </w:p>
          <w:p w14:paraId="654D50D8" w14:textId="77777777" w:rsidR="004E7A53" w:rsidRDefault="006538CE">
            <w:pPr>
              <w:pStyle w:val="TableParagraph"/>
              <w:numPr>
                <w:ilvl w:val="0"/>
                <w:numId w:val="55"/>
              </w:numPr>
              <w:tabs>
                <w:tab w:val="left" w:pos="208"/>
              </w:tabs>
              <w:spacing w:before="59"/>
              <w:ind w:right="122" w:firstLine="0"/>
              <w:rPr>
                <w:sz w:val="16"/>
              </w:rPr>
            </w:pPr>
            <w:r>
              <w:rPr>
                <w:sz w:val="16"/>
              </w:rPr>
              <w:t>Ensure signage and barriers do not have sharp protrusions</w:t>
            </w:r>
          </w:p>
          <w:p w14:paraId="6223677A" w14:textId="77777777" w:rsidR="004E7A53" w:rsidRDefault="006538CE">
            <w:pPr>
              <w:pStyle w:val="TableParagraph"/>
              <w:numPr>
                <w:ilvl w:val="0"/>
                <w:numId w:val="55"/>
              </w:numPr>
              <w:tabs>
                <w:tab w:val="left" w:pos="208"/>
              </w:tabs>
              <w:spacing w:before="62"/>
              <w:ind w:left="207" w:hanging="100"/>
              <w:rPr>
                <w:sz w:val="16"/>
              </w:rPr>
            </w:pPr>
            <w:r>
              <w:rPr>
                <w:sz w:val="16"/>
              </w:rPr>
              <w:t>Ensure that barriers and signage is</w:t>
            </w:r>
            <w:r>
              <w:rPr>
                <w:spacing w:val="-9"/>
                <w:sz w:val="16"/>
              </w:rPr>
              <w:t xml:space="preserve"> </w:t>
            </w:r>
            <w:r>
              <w:rPr>
                <w:sz w:val="16"/>
              </w:rPr>
              <w:t>secured</w:t>
            </w:r>
          </w:p>
          <w:p w14:paraId="03459A93" w14:textId="77777777" w:rsidR="004E7A53" w:rsidRDefault="006538CE">
            <w:pPr>
              <w:pStyle w:val="TableParagraph"/>
              <w:numPr>
                <w:ilvl w:val="0"/>
                <w:numId w:val="55"/>
              </w:numPr>
              <w:tabs>
                <w:tab w:val="left" w:pos="208"/>
              </w:tabs>
              <w:spacing w:before="59"/>
              <w:ind w:right="340" w:firstLine="0"/>
              <w:rPr>
                <w:sz w:val="16"/>
              </w:rPr>
            </w:pPr>
            <w:r>
              <w:rPr>
                <w:sz w:val="16"/>
              </w:rPr>
              <w:t>Ensure finishing straight is of an</w:t>
            </w:r>
            <w:r>
              <w:rPr>
                <w:spacing w:val="-19"/>
                <w:sz w:val="16"/>
              </w:rPr>
              <w:t xml:space="preserve"> </w:t>
            </w:r>
            <w:r>
              <w:rPr>
                <w:sz w:val="16"/>
              </w:rPr>
              <w:t xml:space="preserve">appropriate width and length in the likelihood of a bunch </w:t>
            </w:r>
            <w:r>
              <w:rPr>
                <w:sz w:val="16"/>
              </w:rPr>
              <w:t>sprint</w:t>
            </w:r>
          </w:p>
        </w:tc>
        <w:tc>
          <w:tcPr>
            <w:tcW w:w="1559" w:type="dxa"/>
            <w:tcBorders>
              <w:left w:val="single" w:sz="6" w:space="0" w:color="000000"/>
              <w:right w:val="single" w:sz="6" w:space="0" w:color="000000"/>
            </w:tcBorders>
          </w:tcPr>
          <w:p w14:paraId="2047B86B" w14:textId="77777777" w:rsidR="004E7A53" w:rsidRDefault="006538CE">
            <w:pPr>
              <w:pStyle w:val="TableParagraph"/>
              <w:spacing w:before="56"/>
              <w:ind w:left="183" w:right="162"/>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tcBorders>
          </w:tcPr>
          <w:p w14:paraId="7A7AB17E" w14:textId="77777777" w:rsidR="004E7A53" w:rsidRDefault="004E7A53">
            <w:pPr>
              <w:pStyle w:val="TableParagraph"/>
              <w:rPr>
                <w:rFonts w:ascii="Times New Roman"/>
                <w:sz w:val="16"/>
              </w:rPr>
            </w:pPr>
          </w:p>
        </w:tc>
        <w:tc>
          <w:tcPr>
            <w:tcW w:w="1273" w:type="dxa"/>
          </w:tcPr>
          <w:p w14:paraId="4FF830B3" w14:textId="77777777" w:rsidR="004E7A53" w:rsidRDefault="004E7A53">
            <w:pPr>
              <w:pStyle w:val="TableParagraph"/>
              <w:rPr>
                <w:rFonts w:ascii="Times New Roman"/>
                <w:sz w:val="16"/>
              </w:rPr>
            </w:pPr>
          </w:p>
        </w:tc>
        <w:tc>
          <w:tcPr>
            <w:tcW w:w="991" w:type="dxa"/>
            <w:tcBorders>
              <w:right w:val="single" w:sz="6" w:space="0" w:color="000000"/>
            </w:tcBorders>
          </w:tcPr>
          <w:p w14:paraId="7F711BAA" w14:textId="77777777" w:rsidR="004E7A53" w:rsidRDefault="004E7A53">
            <w:pPr>
              <w:pStyle w:val="TableParagraph"/>
              <w:rPr>
                <w:rFonts w:ascii="Times New Roman"/>
                <w:sz w:val="16"/>
              </w:rPr>
            </w:pPr>
          </w:p>
        </w:tc>
      </w:tr>
      <w:tr w:rsidR="004E7A53" w14:paraId="2E1ACF05" w14:textId="77777777">
        <w:trPr>
          <w:trHeight w:val="2260"/>
        </w:trPr>
        <w:tc>
          <w:tcPr>
            <w:tcW w:w="2207" w:type="dxa"/>
            <w:tcBorders>
              <w:right w:val="single" w:sz="6" w:space="0" w:color="000000"/>
            </w:tcBorders>
          </w:tcPr>
          <w:p w14:paraId="632F7F13" w14:textId="77777777" w:rsidR="004E7A53" w:rsidRDefault="006538CE">
            <w:pPr>
              <w:pStyle w:val="TableParagraph"/>
              <w:spacing w:before="56"/>
              <w:ind w:left="107" w:right="110"/>
              <w:rPr>
                <w:sz w:val="16"/>
              </w:rPr>
            </w:pPr>
            <w:r>
              <w:rPr>
                <w:sz w:val="16"/>
              </w:rPr>
              <w:t xml:space="preserve">Participants are physically distressed </w:t>
            </w:r>
            <w:proofErr w:type="gramStart"/>
            <w:r>
              <w:rPr>
                <w:sz w:val="16"/>
              </w:rPr>
              <w:t>as a result of</w:t>
            </w:r>
            <w:proofErr w:type="gramEnd"/>
            <w:r>
              <w:rPr>
                <w:sz w:val="16"/>
              </w:rPr>
              <w:t xml:space="preserve"> the demands of the course</w:t>
            </w:r>
          </w:p>
        </w:tc>
        <w:tc>
          <w:tcPr>
            <w:tcW w:w="1304" w:type="dxa"/>
            <w:tcBorders>
              <w:left w:val="single" w:sz="6" w:space="0" w:color="000000"/>
            </w:tcBorders>
          </w:tcPr>
          <w:p w14:paraId="302AF86F" w14:textId="77777777" w:rsidR="004E7A53" w:rsidRDefault="004E7A53">
            <w:pPr>
              <w:pStyle w:val="TableParagraph"/>
              <w:rPr>
                <w:rFonts w:ascii="Times New Roman"/>
                <w:sz w:val="16"/>
              </w:rPr>
            </w:pPr>
          </w:p>
        </w:tc>
        <w:tc>
          <w:tcPr>
            <w:tcW w:w="1560" w:type="dxa"/>
          </w:tcPr>
          <w:p w14:paraId="7B898FD0" w14:textId="77777777" w:rsidR="004E7A53" w:rsidRDefault="004E7A53">
            <w:pPr>
              <w:pStyle w:val="TableParagraph"/>
              <w:rPr>
                <w:rFonts w:ascii="Times New Roman"/>
                <w:sz w:val="16"/>
              </w:rPr>
            </w:pPr>
          </w:p>
        </w:tc>
        <w:tc>
          <w:tcPr>
            <w:tcW w:w="989" w:type="dxa"/>
            <w:tcBorders>
              <w:right w:val="single" w:sz="6" w:space="0" w:color="000000"/>
            </w:tcBorders>
          </w:tcPr>
          <w:p w14:paraId="675F286E"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489EE631" w14:textId="77777777" w:rsidR="004E7A53" w:rsidRDefault="006538CE">
            <w:pPr>
              <w:pStyle w:val="TableParagraph"/>
              <w:numPr>
                <w:ilvl w:val="0"/>
                <w:numId w:val="54"/>
              </w:numPr>
              <w:tabs>
                <w:tab w:val="left" w:pos="208"/>
              </w:tabs>
              <w:spacing w:before="56"/>
              <w:ind w:right="317" w:firstLine="0"/>
              <w:rPr>
                <w:sz w:val="16"/>
              </w:rPr>
            </w:pPr>
            <w:r>
              <w:rPr>
                <w:sz w:val="16"/>
              </w:rPr>
              <w:t>Course map and profile are provided prior to the event for</w:t>
            </w:r>
            <w:r>
              <w:rPr>
                <w:spacing w:val="-2"/>
                <w:sz w:val="16"/>
              </w:rPr>
              <w:t xml:space="preserve"> </w:t>
            </w:r>
            <w:r>
              <w:rPr>
                <w:sz w:val="16"/>
              </w:rPr>
              <w:t>participants.</w:t>
            </w:r>
          </w:p>
          <w:p w14:paraId="12F1C4AA" w14:textId="77777777" w:rsidR="004E7A53" w:rsidRDefault="006538CE">
            <w:pPr>
              <w:pStyle w:val="TableParagraph"/>
              <w:numPr>
                <w:ilvl w:val="0"/>
                <w:numId w:val="54"/>
              </w:numPr>
              <w:tabs>
                <w:tab w:val="left" w:pos="208"/>
              </w:tabs>
              <w:spacing w:before="61"/>
              <w:ind w:right="374" w:firstLine="0"/>
              <w:rPr>
                <w:sz w:val="16"/>
              </w:rPr>
            </w:pPr>
            <w:r>
              <w:rPr>
                <w:sz w:val="16"/>
              </w:rPr>
              <w:t>Riders advised to have support crew for</w:t>
            </w:r>
            <w:r>
              <w:rPr>
                <w:spacing w:val="-15"/>
                <w:sz w:val="16"/>
              </w:rPr>
              <w:t xml:space="preserve"> </w:t>
            </w:r>
            <w:r>
              <w:rPr>
                <w:sz w:val="16"/>
              </w:rPr>
              <w:t>the event</w:t>
            </w:r>
          </w:p>
          <w:p w14:paraId="60125F95" w14:textId="77777777" w:rsidR="004E7A53" w:rsidRDefault="006538CE">
            <w:pPr>
              <w:pStyle w:val="TableParagraph"/>
              <w:numPr>
                <w:ilvl w:val="0"/>
                <w:numId w:val="54"/>
              </w:numPr>
              <w:tabs>
                <w:tab w:val="left" w:pos="208"/>
              </w:tabs>
              <w:spacing w:before="60"/>
              <w:ind w:left="207" w:hanging="100"/>
              <w:rPr>
                <w:sz w:val="16"/>
              </w:rPr>
            </w:pPr>
            <w:r>
              <w:rPr>
                <w:sz w:val="16"/>
              </w:rPr>
              <w:t>CA Heat Policy in place for all</w:t>
            </w:r>
            <w:r>
              <w:rPr>
                <w:spacing w:val="-8"/>
                <w:sz w:val="16"/>
              </w:rPr>
              <w:t xml:space="preserve"> </w:t>
            </w:r>
            <w:r>
              <w:rPr>
                <w:sz w:val="16"/>
              </w:rPr>
              <w:t>events</w:t>
            </w:r>
          </w:p>
          <w:p w14:paraId="3BE9CF51" w14:textId="77777777" w:rsidR="004E7A53" w:rsidRDefault="006538CE">
            <w:pPr>
              <w:pStyle w:val="TableParagraph"/>
              <w:numPr>
                <w:ilvl w:val="0"/>
                <w:numId w:val="54"/>
              </w:numPr>
              <w:tabs>
                <w:tab w:val="left" w:pos="208"/>
              </w:tabs>
              <w:spacing w:before="60"/>
              <w:ind w:right="407" w:firstLine="0"/>
              <w:rPr>
                <w:sz w:val="16"/>
              </w:rPr>
            </w:pPr>
            <w:r>
              <w:rPr>
                <w:sz w:val="16"/>
              </w:rPr>
              <w:t>Sweep/follow vehicle is available to pick up participants who are unable to complete the event.</w:t>
            </w:r>
          </w:p>
          <w:p w14:paraId="13C31764" w14:textId="77777777" w:rsidR="004E7A53" w:rsidRDefault="006538CE">
            <w:pPr>
              <w:pStyle w:val="TableParagraph"/>
              <w:numPr>
                <w:ilvl w:val="0"/>
                <w:numId w:val="54"/>
              </w:numPr>
              <w:tabs>
                <w:tab w:val="left" w:pos="208"/>
              </w:tabs>
              <w:spacing w:before="61"/>
              <w:ind w:left="207" w:hanging="100"/>
              <w:rPr>
                <w:sz w:val="16"/>
              </w:rPr>
            </w:pPr>
            <w:r>
              <w:rPr>
                <w:sz w:val="16"/>
              </w:rPr>
              <w:t>First Aid Officers available at the</w:t>
            </w:r>
            <w:r>
              <w:rPr>
                <w:spacing w:val="-5"/>
                <w:sz w:val="16"/>
              </w:rPr>
              <w:t xml:space="preserve"> </w:t>
            </w:r>
            <w:r>
              <w:rPr>
                <w:sz w:val="16"/>
              </w:rPr>
              <w:t>event</w:t>
            </w:r>
          </w:p>
        </w:tc>
        <w:tc>
          <w:tcPr>
            <w:tcW w:w="1559" w:type="dxa"/>
            <w:tcBorders>
              <w:left w:val="single" w:sz="6" w:space="0" w:color="000000"/>
              <w:right w:val="single" w:sz="6" w:space="0" w:color="000000"/>
            </w:tcBorders>
          </w:tcPr>
          <w:p w14:paraId="3E651D50" w14:textId="77777777" w:rsidR="004E7A53" w:rsidRDefault="006538CE">
            <w:pPr>
              <w:pStyle w:val="TableParagraph"/>
              <w:spacing w:before="56"/>
              <w:ind w:left="183" w:right="163"/>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tcBorders>
          </w:tcPr>
          <w:p w14:paraId="48225290" w14:textId="77777777" w:rsidR="004E7A53" w:rsidRDefault="004E7A53">
            <w:pPr>
              <w:pStyle w:val="TableParagraph"/>
              <w:rPr>
                <w:rFonts w:ascii="Times New Roman"/>
                <w:sz w:val="16"/>
              </w:rPr>
            </w:pPr>
          </w:p>
        </w:tc>
        <w:tc>
          <w:tcPr>
            <w:tcW w:w="1273" w:type="dxa"/>
          </w:tcPr>
          <w:p w14:paraId="67C6499C" w14:textId="77777777" w:rsidR="004E7A53" w:rsidRDefault="004E7A53">
            <w:pPr>
              <w:pStyle w:val="TableParagraph"/>
              <w:rPr>
                <w:rFonts w:ascii="Times New Roman"/>
                <w:sz w:val="16"/>
              </w:rPr>
            </w:pPr>
          </w:p>
        </w:tc>
        <w:tc>
          <w:tcPr>
            <w:tcW w:w="991" w:type="dxa"/>
            <w:tcBorders>
              <w:right w:val="single" w:sz="6" w:space="0" w:color="000000"/>
            </w:tcBorders>
          </w:tcPr>
          <w:p w14:paraId="3D02C3B5" w14:textId="77777777" w:rsidR="004E7A53" w:rsidRDefault="004E7A53">
            <w:pPr>
              <w:pStyle w:val="TableParagraph"/>
              <w:rPr>
                <w:rFonts w:ascii="Times New Roman"/>
                <w:sz w:val="16"/>
              </w:rPr>
            </w:pPr>
          </w:p>
        </w:tc>
      </w:tr>
    </w:tbl>
    <w:p w14:paraId="5584CB9B" w14:textId="77777777" w:rsidR="004E7A53" w:rsidRDefault="004E7A53">
      <w:pPr>
        <w:rPr>
          <w:rFonts w:ascii="Times New Roman"/>
          <w:sz w:val="16"/>
        </w:rPr>
        <w:sectPr w:rsidR="004E7A53">
          <w:pgSz w:w="16840" w:h="11910" w:orient="landscape"/>
          <w:pgMar w:top="1560" w:right="740" w:bottom="840" w:left="860" w:header="539" w:footer="651" w:gutter="0"/>
          <w:cols w:space="720"/>
        </w:sectPr>
      </w:pPr>
    </w:p>
    <w:p w14:paraId="6283DC83" w14:textId="77777777" w:rsidR="004E7A53" w:rsidRDefault="004E7A53">
      <w:pPr>
        <w:pStyle w:val="BodyText"/>
        <w:rPr>
          <w:b/>
          <w:sz w:val="2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7"/>
        <w:gridCol w:w="1304"/>
        <w:gridCol w:w="1560"/>
        <w:gridCol w:w="989"/>
        <w:gridCol w:w="3683"/>
        <w:gridCol w:w="1559"/>
        <w:gridCol w:w="1418"/>
        <w:gridCol w:w="1273"/>
        <w:gridCol w:w="991"/>
      </w:tblGrid>
      <w:tr w:rsidR="004E7A53" w14:paraId="00B9FAAC" w14:textId="77777777">
        <w:trPr>
          <w:trHeight w:val="230"/>
        </w:trPr>
        <w:tc>
          <w:tcPr>
            <w:tcW w:w="2207" w:type="dxa"/>
            <w:tcBorders>
              <w:right w:val="single" w:sz="6" w:space="0" w:color="000000"/>
            </w:tcBorders>
            <w:shd w:val="clear" w:color="auto" w:fill="808080"/>
          </w:tcPr>
          <w:p w14:paraId="77AF7A4F" w14:textId="77777777" w:rsidR="004E7A53" w:rsidRDefault="006538CE">
            <w:pPr>
              <w:pStyle w:val="TableParagraph"/>
              <w:spacing w:line="210" w:lineRule="exact"/>
              <w:ind w:left="815" w:right="804"/>
              <w:jc w:val="center"/>
              <w:rPr>
                <w:b/>
                <w:sz w:val="20"/>
              </w:rPr>
            </w:pPr>
            <w:r>
              <w:rPr>
                <w:b/>
                <w:color w:val="FFFFFF"/>
                <w:sz w:val="20"/>
              </w:rPr>
              <w:t>Risks</w:t>
            </w:r>
          </w:p>
        </w:tc>
        <w:tc>
          <w:tcPr>
            <w:tcW w:w="3853" w:type="dxa"/>
            <w:gridSpan w:val="3"/>
            <w:tcBorders>
              <w:left w:val="single" w:sz="6" w:space="0" w:color="000000"/>
              <w:right w:val="single" w:sz="6" w:space="0" w:color="000000"/>
            </w:tcBorders>
            <w:shd w:val="clear" w:color="auto" w:fill="808080"/>
          </w:tcPr>
          <w:p w14:paraId="21F4180B" w14:textId="77777777" w:rsidR="004E7A53" w:rsidRDefault="006538CE">
            <w:pPr>
              <w:pStyle w:val="TableParagraph"/>
              <w:spacing w:line="210" w:lineRule="exact"/>
              <w:ind w:left="668"/>
              <w:rPr>
                <w:b/>
                <w:sz w:val="20"/>
              </w:rPr>
            </w:pPr>
            <w:r>
              <w:rPr>
                <w:b/>
                <w:color w:val="FFFFFF"/>
                <w:sz w:val="20"/>
              </w:rPr>
              <w:t>Pre-Treatment Risk Rating</w:t>
            </w:r>
          </w:p>
        </w:tc>
        <w:tc>
          <w:tcPr>
            <w:tcW w:w="3683" w:type="dxa"/>
            <w:tcBorders>
              <w:left w:val="single" w:sz="6" w:space="0" w:color="000000"/>
              <w:right w:val="single" w:sz="6" w:space="0" w:color="000000"/>
            </w:tcBorders>
            <w:shd w:val="clear" w:color="auto" w:fill="808080"/>
          </w:tcPr>
          <w:p w14:paraId="2C4B34D7" w14:textId="77777777" w:rsidR="004E7A53" w:rsidRDefault="006538CE">
            <w:pPr>
              <w:pStyle w:val="TableParagraph"/>
              <w:spacing w:line="210" w:lineRule="exact"/>
              <w:ind w:left="1126"/>
              <w:rPr>
                <w:b/>
                <w:sz w:val="20"/>
              </w:rPr>
            </w:pPr>
            <w:r>
              <w:rPr>
                <w:b/>
                <w:color w:val="FFFFFF"/>
                <w:sz w:val="20"/>
              </w:rPr>
              <w:t>Risk Response</w:t>
            </w:r>
          </w:p>
        </w:tc>
        <w:tc>
          <w:tcPr>
            <w:tcW w:w="1559" w:type="dxa"/>
            <w:tcBorders>
              <w:left w:val="single" w:sz="6" w:space="0" w:color="000000"/>
              <w:right w:val="single" w:sz="6" w:space="0" w:color="000000"/>
            </w:tcBorders>
            <w:shd w:val="clear" w:color="auto" w:fill="808080"/>
          </w:tcPr>
          <w:p w14:paraId="5C36E396" w14:textId="77777777" w:rsidR="004E7A53" w:rsidRDefault="006538CE">
            <w:pPr>
              <w:pStyle w:val="TableParagraph"/>
              <w:spacing w:line="210" w:lineRule="exact"/>
              <w:ind w:left="180" w:right="163"/>
              <w:jc w:val="center"/>
              <w:rPr>
                <w:b/>
                <w:sz w:val="20"/>
              </w:rPr>
            </w:pPr>
            <w:r>
              <w:rPr>
                <w:b/>
                <w:color w:val="FFFFFF"/>
                <w:sz w:val="20"/>
              </w:rPr>
              <w:t>Action By</w:t>
            </w:r>
          </w:p>
        </w:tc>
        <w:tc>
          <w:tcPr>
            <w:tcW w:w="3682" w:type="dxa"/>
            <w:gridSpan w:val="3"/>
            <w:tcBorders>
              <w:left w:val="single" w:sz="6" w:space="0" w:color="000000"/>
              <w:right w:val="single" w:sz="6" w:space="0" w:color="000000"/>
            </w:tcBorders>
            <w:shd w:val="clear" w:color="auto" w:fill="808080"/>
          </w:tcPr>
          <w:p w14:paraId="40C5D645" w14:textId="77777777" w:rsidR="004E7A53" w:rsidRDefault="006538CE">
            <w:pPr>
              <w:pStyle w:val="TableParagraph"/>
              <w:spacing w:line="210" w:lineRule="exact"/>
              <w:ind w:left="850"/>
              <w:rPr>
                <w:b/>
                <w:sz w:val="20"/>
              </w:rPr>
            </w:pPr>
            <w:r>
              <w:rPr>
                <w:b/>
                <w:color w:val="FFFFFF"/>
                <w:sz w:val="20"/>
              </w:rPr>
              <w:t>Residual Risk Rating</w:t>
            </w:r>
          </w:p>
        </w:tc>
      </w:tr>
      <w:tr w:rsidR="004E7A53" w14:paraId="4DED2F98" w14:textId="77777777">
        <w:trPr>
          <w:trHeight w:val="2198"/>
        </w:trPr>
        <w:tc>
          <w:tcPr>
            <w:tcW w:w="2207" w:type="dxa"/>
            <w:tcBorders>
              <w:right w:val="single" w:sz="6" w:space="0" w:color="000000"/>
            </w:tcBorders>
          </w:tcPr>
          <w:p w14:paraId="79D257A5" w14:textId="77777777" w:rsidR="004E7A53" w:rsidRDefault="006538CE">
            <w:pPr>
              <w:pStyle w:val="TableParagraph"/>
              <w:spacing w:before="56"/>
              <w:ind w:left="107" w:right="163"/>
              <w:rPr>
                <w:sz w:val="16"/>
              </w:rPr>
            </w:pPr>
            <w:r>
              <w:rPr>
                <w:sz w:val="16"/>
              </w:rPr>
              <w:t>Participants become dehydrated or do not have enough nutrition during the event</w:t>
            </w:r>
          </w:p>
        </w:tc>
        <w:tc>
          <w:tcPr>
            <w:tcW w:w="1304" w:type="dxa"/>
            <w:tcBorders>
              <w:left w:val="single" w:sz="6" w:space="0" w:color="000000"/>
            </w:tcBorders>
          </w:tcPr>
          <w:p w14:paraId="157959DE" w14:textId="77777777" w:rsidR="004E7A53" w:rsidRDefault="004E7A53">
            <w:pPr>
              <w:pStyle w:val="TableParagraph"/>
              <w:rPr>
                <w:rFonts w:ascii="Times New Roman"/>
                <w:sz w:val="16"/>
              </w:rPr>
            </w:pPr>
          </w:p>
        </w:tc>
        <w:tc>
          <w:tcPr>
            <w:tcW w:w="1560" w:type="dxa"/>
          </w:tcPr>
          <w:p w14:paraId="6B796181" w14:textId="77777777" w:rsidR="004E7A53" w:rsidRDefault="004E7A53">
            <w:pPr>
              <w:pStyle w:val="TableParagraph"/>
              <w:rPr>
                <w:rFonts w:ascii="Times New Roman"/>
                <w:sz w:val="16"/>
              </w:rPr>
            </w:pPr>
          </w:p>
        </w:tc>
        <w:tc>
          <w:tcPr>
            <w:tcW w:w="989" w:type="dxa"/>
            <w:tcBorders>
              <w:right w:val="single" w:sz="6" w:space="0" w:color="000000"/>
            </w:tcBorders>
          </w:tcPr>
          <w:p w14:paraId="2A9E731F"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1BB33D69" w14:textId="77777777" w:rsidR="004E7A53" w:rsidRDefault="006538CE">
            <w:pPr>
              <w:pStyle w:val="TableParagraph"/>
              <w:numPr>
                <w:ilvl w:val="0"/>
                <w:numId w:val="53"/>
              </w:numPr>
              <w:tabs>
                <w:tab w:val="left" w:pos="208"/>
              </w:tabs>
              <w:spacing w:before="56"/>
              <w:ind w:right="283" w:firstLine="0"/>
              <w:rPr>
                <w:sz w:val="16"/>
              </w:rPr>
            </w:pPr>
            <w:r>
              <w:rPr>
                <w:sz w:val="16"/>
              </w:rPr>
              <w:t xml:space="preserve">Competitors advised to carry adequate fluid and nutrition (event website, Rider Information </w:t>
            </w:r>
            <w:proofErr w:type="gramStart"/>
            <w:r>
              <w:rPr>
                <w:sz w:val="16"/>
              </w:rPr>
              <w:t>Booklet</w:t>
            </w:r>
            <w:proofErr w:type="gramEnd"/>
            <w:r>
              <w:rPr>
                <w:sz w:val="16"/>
              </w:rPr>
              <w:t xml:space="preserve"> and pre-race</w:t>
            </w:r>
            <w:r>
              <w:rPr>
                <w:spacing w:val="-2"/>
                <w:sz w:val="16"/>
              </w:rPr>
              <w:t xml:space="preserve"> </w:t>
            </w:r>
            <w:r>
              <w:rPr>
                <w:sz w:val="16"/>
              </w:rPr>
              <w:t>briefing)</w:t>
            </w:r>
          </w:p>
          <w:p w14:paraId="4647B41E" w14:textId="77777777" w:rsidR="004E7A53" w:rsidRDefault="006538CE">
            <w:pPr>
              <w:pStyle w:val="TableParagraph"/>
              <w:numPr>
                <w:ilvl w:val="0"/>
                <w:numId w:val="53"/>
              </w:numPr>
              <w:tabs>
                <w:tab w:val="left" w:pos="208"/>
              </w:tabs>
              <w:spacing w:before="60"/>
              <w:ind w:left="207" w:hanging="100"/>
              <w:rPr>
                <w:sz w:val="16"/>
              </w:rPr>
            </w:pPr>
            <w:r>
              <w:rPr>
                <w:sz w:val="16"/>
              </w:rPr>
              <w:t>CA Heat Policy in place for all</w:t>
            </w:r>
            <w:r>
              <w:rPr>
                <w:spacing w:val="-8"/>
                <w:sz w:val="16"/>
              </w:rPr>
              <w:t xml:space="preserve"> </w:t>
            </w:r>
            <w:r>
              <w:rPr>
                <w:sz w:val="16"/>
              </w:rPr>
              <w:t>events</w:t>
            </w:r>
          </w:p>
          <w:p w14:paraId="47D5CDF9" w14:textId="77777777" w:rsidR="004E7A53" w:rsidRDefault="006538CE">
            <w:pPr>
              <w:pStyle w:val="TableParagraph"/>
              <w:numPr>
                <w:ilvl w:val="0"/>
                <w:numId w:val="53"/>
              </w:numPr>
              <w:tabs>
                <w:tab w:val="left" w:pos="208"/>
              </w:tabs>
              <w:spacing w:before="58"/>
              <w:ind w:right="165" w:firstLine="0"/>
              <w:rPr>
                <w:sz w:val="16"/>
              </w:rPr>
            </w:pPr>
            <w:r>
              <w:rPr>
                <w:sz w:val="16"/>
              </w:rPr>
              <w:t>Feed and drink stations provided at nominated locations</w:t>
            </w:r>
          </w:p>
          <w:p w14:paraId="704B9296" w14:textId="77777777" w:rsidR="004E7A53" w:rsidRDefault="006538CE">
            <w:pPr>
              <w:pStyle w:val="TableParagraph"/>
              <w:numPr>
                <w:ilvl w:val="0"/>
                <w:numId w:val="53"/>
              </w:numPr>
              <w:tabs>
                <w:tab w:val="left" w:pos="208"/>
              </w:tabs>
              <w:spacing w:before="63"/>
              <w:ind w:right="283" w:firstLine="0"/>
              <w:rPr>
                <w:sz w:val="16"/>
              </w:rPr>
            </w:pPr>
            <w:r>
              <w:rPr>
                <w:sz w:val="16"/>
              </w:rPr>
              <w:t>Neutral water stations provided at nominated locations</w:t>
            </w:r>
          </w:p>
          <w:p w14:paraId="1E436920" w14:textId="77777777" w:rsidR="004E7A53" w:rsidRDefault="006538CE">
            <w:pPr>
              <w:pStyle w:val="TableParagraph"/>
              <w:numPr>
                <w:ilvl w:val="0"/>
                <w:numId w:val="53"/>
              </w:numPr>
              <w:tabs>
                <w:tab w:val="left" w:pos="208"/>
              </w:tabs>
              <w:spacing w:before="59"/>
              <w:ind w:right="487" w:firstLine="0"/>
              <w:rPr>
                <w:sz w:val="16"/>
              </w:rPr>
            </w:pPr>
            <w:r>
              <w:rPr>
                <w:sz w:val="16"/>
              </w:rPr>
              <w:t>Mobile motorbikes to provide nutrition and water at nominated</w:t>
            </w:r>
            <w:r>
              <w:rPr>
                <w:spacing w:val="-2"/>
                <w:sz w:val="16"/>
              </w:rPr>
              <w:t xml:space="preserve"> </w:t>
            </w:r>
            <w:r>
              <w:rPr>
                <w:sz w:val="16"/>
              </w:rPr>
              <w:t>locations</w:t>
            </w:r>
          </w:p>
        </w:tc>
        <w:tc>
          <w:tcPr>
            <w:tcW w:w="1559" w:type="dxa"/>
            <w:tcBorders>
              <w:left w:val="single" w:sz="6" w:space="0" w:color="000000"/>
              <w:right w:val="single" w:sz="6" w:space="0" w:color="000000"/>
            </w:tcBorders>
          </w:tcPr>
          <w:p w14:paraId="1B24A201" w14:textId="77777777" w:rsidR="004E7A53" w:rsidRDefault="006538CE">
            <w:pPr>
              <w:pStyle w:val="TableParagraph"/>
              <w:spacing w:before="56"/>
              <w:ind w:left="183" w:right="163"/>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tcBorders>
          </w:tcPr>
          <w:p w14:paraId="6767CEBC" w14:textId="77777777" w:rsidR="004E7A53" w:rsidRDefault="004E7A53">
            <w:pPr>
              <w:pStyle w:val="TableParagraph"/>
              <w:rPr>
                <w:rFonts w:ascii="Times New Roman"/>
                <w:sz w:val="16"/>
              </w:rPr>
            </w:pPr>
          </w:p>
        </w:tc>
        <w:tc>
          <w:tcPr>
            <w:tcW w:w="1273" w:type="dxa"/>
          </w:tcPr>
          <w:p w14:paraId="1473025A" w14:textId="77777777" w:rsidR="004E7A53" w:rsidRDefault="004E7A53">
            <w:pPr>
              <w:pStyle w:val="TableParagraph"/>
              <w:rPr>
                <w:rFonts w:ascii="Times New Roman"/>
                <w:sz w:val="16"/>
              </w:rPr>
            </w:pPr>
          </w:p>
        </w:tc>
        <w:tc>
          <w:tcPr>
            <w:tcW w:w="991" w:type="dxa"/>
            <w:tcBorders>
              <w:right w:val="single" w:sz="6" w:space="0" w:color="000000"/>
            </w:tcBorders>
          </w:tcPr>
          <w:p w14:paraId="1B2DFA6F" w14:textId="77777777" w:rsidR="004E7A53" w:rsidRDefault="004E7A53">
            <w:pPr>
              <w:pStyle w:val="TableParagraph"/>
              <w:rPr>
                <w:rFonts w:ascii="Times New Roman"/>
                <w:sz w:val="16"/>
              </w:rPr>
            </w:pPr>
          </w:p>
        </w:tc>
      </w:tr>
      <w:tr w:rsidR="004E7A53" w14:paraId="15B81295" w14:textId="77777777">
        <w:trPr>
          <w:trHeight w:val="1588"/>
        </w:trPr>
        <w:tc>
          <w:tcPr>
            <w:tcW w:w="2207" w:type="dxa"/>
            <w:tcBorders>
              <w:right w:val="single" w:sz="6" w:space="0" w:color="000000"/>
            </w:tcBorders>
          </w:tcPr>
          <w:p w14:paraId="1F47A7B2" w14:textId="77777777" w:rsidR="004E7A53" w:rsidRDefault="006538CE">
            <w:pPr>
              <w:pStyle w:val="TableParagraph"/>
              <w:spacing w:before="58"/>
              <w:ind w:left="107" w:right="199"/>
              <w:rPr>
                <w:sz w:val="16"/>
              </w:rPr>
            </w:pPr>
            <w:r>
              <w:rPr>
                <w:sz w:val="16"/>
              </w:rPr>
              <w:t>Officials, event staff or volunteers become dehydrated or do not have enough nutrition for the event</w:t>
            </w:r>
          </w:p>
        </w:tc>
        <w:tc>
          <w:tcPr>
            <w:tcW w:w="1304" w:type="dxa"/>
            <w:tcBorders>
              <w:left w:val="single" w:sz="6" w:space="0" w:color="000000"/>
            </w:tcBorders>
          </w:tcPr>
          <w:p w14:paraId="1AF92A76" w14:textId="77777777" w:rsidR="004E7A53" w:rsidRDefault="004E7A53">
            <w:pPr>
              <w:pStyle w:val="TableParagraph"/>
              <w:rPr>
                <w:rFonts w:ascii="Times New Roman"/>
                <w:sz w:val="16"/>
              </w:rPr>
            </w:pPr>
          </w:p>
        </w:tc>
        <w:tc>
          <w:tcPr>
            <w:tcW w:w="1560" w:type="dxa"/>
          </w:tcPr>
          <w:p w14:paraId="63DEBFB1" w14:textId="77777777" w:rsidR="004E7A53" w:rsidRDefault="004E7A53">
            <w:pPr>
              <w:pStyle w:val="TableParagraph"/>
              <w:rPr>
                <w:rFonts w:ascii="Times New Roman"/>
                <w:sz w:val="16"/>
              </w:rPr>
            </w:pPr>
          </w:p>
        </w:tc>
        <w:tc>
          <w:tcPr>
            <w:tcW w:w="989" w:type="dxa"/>
            <w:tcBorders>
              <w:right w:val="single" w:sz="6" w:space="0" w:color="000000"/>
            </w:tcBorders>
          </w:tcPr>
          <w:p w14:paraId="736CC66F"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2F058810" w14:textId="77777777" w:rsidR="004E7A53" w:rsidRDefault="006538CE">
            <w:pPr>
              <w:pStyle w:val="TableParagraph"/>
              <w:numPr>
                <w:ilvl w:val="0"/>
                <w:numId w:val="52"/>
              </w:numPr>
              <w:tabs>
                <w:tab w:val="left" w:pos="208"/>
              </w:tabs>
              <w:spacing w:before="58"/>
              <w:ind w:right="515" w:firstLine="0"/>
              <w:rPr>
                <w:sz w:val="16"/>
              </w:rPr>
            </w:pPr>
            <w:r>
              <w:rPr>
                <w:sz w:val="16"/>
              </w:rPr>
              <w:t>Ensure that water is available for officials, event staff and</w:t>
            </w:r>
            <w:r>
              <w:rPr>
                <w:spacing w:val="-1"/>
                <w:sz w:val="16"/>
              </w:rPr>
              <w:t xml:space="preserve"> </w:t>
            </w:r>
            <w:r>
              <w:rPr>
                <w:sz w:val="16"/>
              </w:rPr>
              <w:t>volunteers</w:t>
            </w:r>
          </w:p>
          <w:p w14:paraId="02418B7C" w14:textId="77777777" w:rsidR="004E7A53" w:rsidRDefault="006538CE">
            <w:pPr>
              <w:pStyle w:val="TableParagraph"/>
              <w:numPr>
                <w:ilvl w:val="0"/>
                <w:numId w:val="52"/>
              </w:numPr>
              <w:tabs>
                <w:tab w:val="left" w:pos="208"/>
              </w:tabs>
              <w:spacing w:before="59"/>
              <w:ind w:right="604" w:firstLine="0"/>
              <w:rPr>
                <w:sz w:val="16"/>
              </w:rPr>
            </w:pPr>
            <w:r>
              <w:rPr>
                <w:sz w:val="16"/>
              </w:rPr>
              <w:t>Ensure that all official event vehicles are stocked with water and</w:t>
            </w:r>
            <w:r>
              <w:rPr>
                <w:spacing w:val="-5"/>
                <w:sz w:val="16"/>
              </w:rPr>
              <w:t xml:space="preserve"> </w:t>
            </w:r>
            <w:r>
              <w:rPr>
                <w:sz w:val="16"/>
              </w:rPr>
              <w:t>nutrients</w:t>
            </w:r>
          </w:p>
          <w:p w14:paraId="2790B3F8" w14:textId="77777777" w:rsidR="004E7A53" w:rsidRDefault="006538CE">
            <w:pPr>
              <w:pStyle w:val="TableParagraph"/>
              <w:numPr>
                <w:ilvl w:val="0"/>
                <w:numId w:val="52"/>
              </w:numPr>
              <w:tabs>
                <w:tab w:val="left" w:pos="208"/>
              </w:tabs>
              <w:spacing w:before="60"/>
              <w:ind w:right="622" w:firstLine="0"/>
              <w:rPr>
                <w:sz w:val="16"/>
              </w:rPr>
            </w:pPr>
            <w:r>
              <w:rPr>
                <w:sz w:val="16"/>
              </w:rPr>
              <w:t>Ensure food is available for event</w:t>
            </w:r>
            <w:r>
              <w:rPr>
                <w:spacing w:val="-17"/>
                <w:sz w:val="16"/>
              </w:rPr>
              <w:t xml:space="preserve"> </w:t>
            </w:r>
            <w:r>
              <w:rPr>
                <w:sz w:val="16"/>
              </w:rPr>
              <w:t>duties exceeding 3</w:t>
            </w:r>
            <w:r>
              <w:rPr>
                <w:spacing w:val="-1"/>
                <w:sz w:val="16"/>
              </w:rPr>
              <w:t xml:space="preserve"> </w:t>
            </w:r>
            <w:r>
              <w:rPr>
                <w:sz w:val="16"/>
              </w:rPr>
              <w:t>hours</w:t>
            </w:r>
          </w:p>
          <w:p w14:paraId="7554F31B" w14:textId="77777777" w:rsidR="004E7A53" w:rsidRDefault="006538CE">
            <w:pPr>
              <w:pStyle w:val="TableParagraph"/>
              <w:numPr>
                <w:ilvl w:val="0"/>
                <w:numId w:val="52"/>
              </w:numPr>
              <w:tabs>
                <w:tab w:val="left" w:pos="208"/>
              </w:tabs>
              <w:spacing w:before="62"/>
              <w:ind w:left="207" w:hanging="100"/>
              <w:rPr>
                <w:sz w:val="16"/>
              </w:rPr>
            </w:pPr>
            <w:r>
              <w:rPr>
                <w:sz w:val="16"/>
              </w:rPr>
              <w:t>CA Heat Policy in place for all</w:t>
            </w:r>
            <w:r>
              <w:rPr>
                <w:spacing w:val="-8"/>
                <w:sz w:val="16"/>
              </w:rPr>
              <w:t xml:space="preserve"> </w:t>
            </w:r>
            <w:r>
              <w:rPr>
                <w:sz w:val="16"/>
              </w:rPr>
              <w:t>events</w:t>
            </w:r>
          </w:p>
        </w:tc>
        <w:tc>
          <w:tcPr>
            <w:tcW w:w="1559" w:type="dxa"/>
            <w:tcBorders>
              <w:left w:val="single" w:sz="6" w:space="0" w:color="000000"/>
              <w:right w:val="single" w:sz="6" w:space="0" w:color="000000"/>
            </w:tcBorders>
          </w:tcPr>
          <w:p w14:paraId="56FF44A0" w14:textId="77777777" w:rsidR="004E7A53" w:rsidRDefault="006538CE">
            <w:pPr>
              <w:pStyle w:val="TableParagraph"/>
              <w:spacing w:before="58"/>
              <w:ind w:left="183" w:right="163"/>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tcBorders>
          </w:tcPr>
          <w:p w14:paraId="19F884AB" w14:textId="77777777" w:rsidR="004E7A53" w:rsidRDefault="004E7A53">
            <w:pPr>
              <w:pStyle w:val="TableParagraph"/>
              <w:rPr>
                <w:rFonts w:ascii="Times New Roman"/>
                <w:sz w:val="16"/>
              </w:rPr>
            </w:pPr>
          </w:p>
        </w:tc>
        <w:tc>
          <w:tcPr>
            <w:tcW w:w="1273" w:type="dxa"/>
          </w:tcPr>
          <w:p w14:paraId="6E066617" w14:textId="77777777" w:rsidR="004E7A53" w:rsidRDefault="004E7A53">
            <w:pPr>
              <w:pStyle w:val="TableParagraph"/>
              <w:rPr>
                <w:rFonts w:ascii="Times New Roman"/>
                <w:sz w:val="16"/>
              </w:rPr>
            </w:pPr>
          </w:p>
        </w:tc>
        <w:tc>
          <w:tcPr>
            <w:tcW w:w="991" w:type="dxa"/>
            <w:tcBorders>
              <w:right w:val="single" w:sz="6" w:space="0" w:color="000000"/>
            </w:tcBorders>
          </w:tcPr>
          <w:p w14:paraId="0687759F" w14:textId="77777777" w:rsidR="004E7A53" w:rsidRDefault="004E7A53">
            <w:pPr>
              <w:pStyle w:val="TableParagraph"/>
              <w:rPr>
                <w:rFonts w:ascii="Times New Roman"/>
                <w:sz w:val="16"/>
              </w:rPr>
            </w:pPr>
          </w:p>
        </w:tc>
      </w:tr>
      <w:tr w:rsidR="004E7A53" w14:paraId="5E3CD09C" w14:textId="77777777">
        <w:trPr>
          <w:trHeight w:val="1101"/>
        </w:trPr>
        <w:tc>
          <w:tcPr>
            <w:tcW w:w="2207" w:type="dxa"/>
            <w:tcBorders>
              <w:right w:val="single" w:sz="6" w:space="0" w:color="000000"/>
            </w:tcBorders>
          </w:tcPr>
          <w:p w14:paraId="51AD8BFC" w14:textId="77777777" w:rsidR="004E7A53" w:rsidRDefault="006538CE">
            <w:pPr>
              <w:pStyle w:val="TableParagraph"/>
              <w:spacing w:before="56"/>
              <w:ind w:left="107" w:right="92"/>
              <w:rPr>
                <w:sz w:val="16"/>
              </w:rPr>
            </w:pPr>
            <w:r>
              <w:rPr>
                <w:sz w:val="16"/>
              </w:rPr>
              <w:t xml:space="preserve">Broken glass or dangerous containers provide a hazard to riders, vehicles, </w:t>
            </w:r>
            <w:proofErr w:type="gramStart"/>
            <w:r>
              <w:rPr>
                <w:sz w:val="16"/>
              </w:rPr>
              <w:t>spectators</w:t>
            </w:r>
            <w:proofErr w:type="gramEnd"/>
            <w:r>
              <w:rPr>
                <w:sz w:val="16"/>
              </w:rPr>
              <w:t xml:space="preserve"> and supporters</w:t>
            </w:r>
          </w:p>
        </w:tc>
        <w:tc>
          <w:tcPr>
            <w:tcW w:w="1304" w:type="dxa"/>
            <w:tcBorders>
              <w:left w:val="single" w:sz="6" w:space="0" w:color="000000"/>
            </w:tcBorders>
          </w:tcPr>
          <w:p w14:paraId="09E022AF" w14:textId="77777777" w:rsidR="004E7A53" w:rsidRDefault="004E7A53">
            <w:pPr>
              <w:pStyle w:val="TableParagraph"/>
              <w:rPr>
                <w:rFonts w:ascii="Times New Roman"/>
                <w:sz w:val="16"/>
              </w:rPr>
            </w:pPr>
          </w:p>
        </w:tc>
        <w:tc>
          <w:tcPr>
            <w:tcW w:w="1560" w:type="dxa"/>
          </w:tcPr>
          <w:p w14:paraId="769F48C5" w14:textId="77777777" w:rsidR="004E7A53" w:rsidRDefault="004E7A53">
            <w:pPr>
              <w:pStyle w:val="TableParagraph"/>
              <w:rPr>
                <w:rFonts w:ascii="Times New Roman"/>
                <w:sz w:val="16"/>
              </w:rPr>
            </w:pPr>
          </w:p>
        </w:tc>
        <w:tc>
          <w:tcPr>
            <w:tcW w:w="989" w:type="dxa"/>
            <w:tcBorders>
              <w:right w:val="single" w:sz="6" w:space="0" w:color="000000"/>
            </w:tcBorders>
          </w:tcPr>
          <w:p w14:paraId="57B7AC6B"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3C5E72A4" w14:textId="77777777" w:rsidR="004E7A53" w:rsidRDefault="006538CE">
            <w:pPr>
              <w:pStyle w:val="TableParagraph"/>
              <w:spacing w:before="56"/>
              <w:ind w:left="108" w:right="71"/>
              <w:rPr>
                <w:sz w:val="16"/>
              </w:rPr>
            </w:pPr>
            <w:r>
              <w:rPr>
                <w:sz w:val="16"/>
              </w:rPr>
              <w:t>- Glass or any other dangerous containers are prohibited for rider feeding (Event Website, Rider Information Booklet)</w:t>
            </w:r>
          </w:p>
        </w:tc>
        <w:tc>
          <w:tcPr>
            <w:tcW w:w="1559" w:type="dxa"/>
            <w:tcBorders>
              <w:left w:val="single" w:sz="6" w:space="0" w:color="000000"/>
              <w:right w:val="single" w:sz="6" w:space="0" w:color="000000"/>
            </w:tcBorders>
          </w:tcPr>
          <w:p w14:paraId="0E60DB64" w14:textId="77777777" w:rsidR="004E7A53" w:rsidRDefault="006538CE">
            <w:pPr>
              <w:pStyle w:val="TableParagraph"/>
              <w:spacing w:before="56"/>
              <w:ind w:left="183" w:right="163"/>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tcBorders>
          </w:tcPr>
          <w:p w14:paraId="34CD4EB1" w14:textId="77777777" w:rsidR="004E7A53" w:rsidRDefault="004E7A53">
            <w:pPr>
              <w:pStyle w:val="TableParagraph"/>
              <w:rPr>
                <w:rFonts w:ascii="Times New Roman"/>
                <w:sz w:val="16"/>
              </w:rPr>
            </w:pPr>
          </w:p>
        </w:tc>
        <w:tc>
          <w:tcPr>
            <w:tcW w:w="1273" w:type="dxa"/>
          </w:tcPr>
          <w:p w14:paraId="43509B17" w14:textId="77777777" w:rsidR="004E7A53" w:rsidRDefault="004E7A53">
            <w:pPr>
              <w:pStyle w:val="TableParagraph"/>
              <w:rPr>
                <w:rFonts w:ascii="Times New Roman"/>
                <w:sz w:val="16"/>
              </w:rPr>
            </w:pPr>
          </w:p>
        </w:tc>
        <w:tc>
          <w:tcPr>
            <w:tcW w:w="991" w:type="dxa"/>
            <w:tcBorders>
              <w:right w:val="single" w:sz="6" w:space="0" w:color="000000"/>
            </w:tcBorders>
          </w:tcPr>
          <w:p w14:paraId="065AA371" w14:textId="77777777" w:rsidR="004E7A53" w:rsidRDefault="004E7A53">
            <w:pPr>
              <w:pStyle w:val="TableParagraph"/>
              <w:rPr>
                <w:rFonts w:ascii="Times New Roman"/>
                <w:sz w:val="16"/>
              </w:rPr>
            </w:pPr>
          </w:p>
        </w:tc>
      </w:tr>
      <w:tr w:rsidR="004E7A53" w14:paraId="747103BC" w14:textId="77777777">
        <w:trPr>
          <w:trHeight w:val="2138"/>
        </w:trPr>
        <w:tc>
          <w:tcPr>
            <w:tcW w:w="2207" w:type="dxa"/>
            <w:tcBorders>
              <w:right w:val="single" w:sz="6" w:space="0" w:color="000000"/>
            </w:tcBorders>
          </w:tcPr>
          <w:p w14:paraId="5E1BD11A" w14:textId="77777777" w:rsidR="004E7A53" w:rsidRDefault="006538CE">
            <w:pPr>
              <w:pStyle w:val="TableParagraph"/>
              <w:spacing w:before="56"/>
              <w:ind w:left="107" w:right="404"/>
              <w:rPr>
                <w:sz w:val="16"/>
              </w:rPr>
            </w:pPr>
            <w:r>
              <w:rPr>
                <w:sz w:val="16"/>
              </w:rPr>
              <w:t>Pedestrians or cyclists conflicting with vehicles when accessing course causing injury</w:t>
            </w:r>
          </w:p>
        </w:tc>
        <w:tc>
          <w:tcPr>
            <w:tcW w:w="1304" w:type="dxa"/>
            <w:tcBorders>
              <w:left w:val="single" w:sz="6" w:space="0" w:color="000000"/>
            </w:tcBorders>
          </w:tcPr>
          <w:p w14:paraId="6C31C9E1" w14:textId="77777777" w:rsidR="004E7A53" w:rsidRDefault="004E7A53">
            <w:pPr>
              <w:pStyle w:val="TableParagraph"/>
              <w:rPr>
                <w:rFonts w:ascii="Times New Roman"/>
                <w:sz w:val="16"/>
              </w:rPr>
            </w:pPr>
          </w:p>
        </w:tc>
        <w:tc>
          <w:tcPr>
            <w:tcW w:w="1560" w:type="dxa"/>
          </w:tcPr>
          <w:p w14:paraId="4D1AAB1B" w14:textId="77777777" w:rsidR="004E7A53" w:rsidRDefault="004E7A53">
            <w:pPr>
              <w:pStyle w:val="TableParagraph"/>
              <w:rPr>
                <w:rFonts w:ascii="Times New Roman"/>
                <w:sz w:val="16"/>
              </w:rPr>
            </w:pPr>
          </w:p>
        </w:tc>
        <w:tc>
          <w:tcPr>
            <w:tcW w:w="989" w:type="dxa"/>
            <w:tcBorders>
              <w:right w:val="single" w:sz="6" w:space="0" w:color="000000"/>
            </w:tcBorders>
          </w:tcPr>
          <w:p w14:paraId="13231A15"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44AC40FD" w14:textId="77777777" w:rsidR="004E7A53" w:rsidRDefault="006538CE">
            <w:pPr>
              <w:pStyle w:val="TableParagraph"/>
              <w:numPr>
                <w:ilvl w:val="0"/>
                <w:numId w:val="51"/>
              </w:numPr>
              <w:tabs>
                <w:tab w:val="left" w:pos="208"/>
              </w:tabs>
              <w:spacing w:before="56"/>
              <w:ind w:right="258" w:firstLine="0"/>
              <w:jc w:val="both"/>
              <w:rPr>
                <w:sz w:val="16"/>
              </w:rPr>
            </w:pPr>
            <w:r>
              <w:rPr>
                <w:sz w:val="16"/>
              </w:rPr>
              <w:t>Select access to course that does not</w:t>
            </w:r>
            <w:r>
              <w:rPr>
                <w:spacing w:val="-19"/>
                <w:sz w:val="16"/>
              </w:rPr>
              <w:t xml:space="preserve"> </w:t>
            </w:r>
            <w:r>
              <w:rPr>
                <w:sz w:val="16"/>
              </w:rPr>
              <w:t>involve potentially dangerous road</w:t>
            </w:r>
            <w:r>
              <w:rPr>
                <w:spacing w:val="-3"/>
                <w:sz w:val="16"/>
              </w:rPr>
              <w:t xml:space="preserve"> </w:t>
            </w:r>
            <w:r>
              <w:rPr>
                <w:sz w:val="16"/>
              </w:rPr>
              <w:t>crossings</w:t>
            </w:r>
          </w:p>
          <w:p w14:paraId="1F460DF1" w14:textId="77777777" w:rsidR="004E7A53" w:rsidRDefault="006538CE">
            <w:pPr>
              <w:pStyle w:val="TableParagraph"/>
              <w:numPr>
                <w:ilvl w:val="0"/>
                <w:numId w:val="51"/>
              </w:numPr>
              <w:tabs>
                <w:tab w:val="left" w:pos="208"/>
              </w:tabs>
              <w:spacing w:before="60"/>
              <w:ind w:right="158" w:firstLine="0"/>
              <w:jc w:val="both"/>
              <w:rPr>
                <w:sz w:val="16"/>
              </w:rPr>
            </w:pPr>
            <w:r>
              <w:rPr>
                <w:sz w:val="16"/>
              </w:rPr>
              <w:t>If the event parking or base is a long way from the course, the route should be clearly indicated by suitable signs or maps (information sheets or programs)</w:t>
            </w:r>
          </w:p>
          <w:p w14:paraId="5D919CD5" w14:textId="77777777" w:rsidR="004E7A53" w:rsidRDefault="006538CE">
            <w:pPr>
              <w:pStyle w:val="TableParagraph"/>
              <w:numPr>
                <w:ilvl w:val="0"/>
                <w:numId w:val="51"/>
              </w:numPr>
              <w:tabs>
                <w:tab w:val="left" w:pos="208"/>
              </w:tabs>
              <w:spacing w:before="61"/>
              <w:ind w:right="399" w:firstLine="0"/>
              <w:jc w:val="both"/>
              <w:rPr>
                <w:sz w:val="16"/>
              </w:rPr>
            </w:pPr>
            <w:r>
              <w:rPr>
                <w:sz w:val="16"/>
              </w:rPr>
              <w:t>Major road crossings should be manned by event marshals in fluorescent</w:t>
            </w:r>
            <w:r>
              <w:rPr>
                <w:spacing w:val="-5"/>
                <w:sz w:val="16"/>
              </w:rPr>
              <w:t xml:space="preserve"> </w:t>
            </w:r>
            <w:r>
              <w:rPr>
                <w:sz w:val="16"/>
              </w:rPr>
              <w:t>vests</w:t>
            </w:r>
          </w:p>
          <w:p w14:paraId="363A7FC1" w14:textId="77777777" w:rsidR="004E7A53" w:rsidRDefault="006538CE">
            <w:pPr>
              <w:pStyle w:val="TableParagraph"/>
              <w:numPr>
                <w:ilvl w:val="0"/>
                <w:numId w:val="51"/>
              </w:numPr>
              <w:tabs>
                <w:tab w:val="left" w:pos="208"/>
              </w:tabs>
              <w:spacing w:before="59"/>
              <w:ind w:right="497" w:firstLine="0"/>
              <w:jc w:val="both"/>
              <w:rPr>
                <w:sz w:val="16"/>
              </w:rPr>
            </w:pPr>
            <w:r>
              <w:rPr>
                <w:sz w:val="16"/>
              </w:rPr>
              <w:t>Traffic controllers or</w:t>
            </w:r>
            <w:r>
              <w:rPr>
                <w:sz w:val="16"/>
              </w:rPr>
              <w:t xml:space="preserve"> police can be used in exceptional circumstances</w:t>
            </w:r>
          </w:p>
        </w:tc>
        <w:tc>
          <w:tcPr>
            <w:tcW w:w="1559" w:type="dxa"/>
            <w:tcBorders>
              <w:left w:val="single" w:sz="6" w:space="0" w:color="000000"/>
              <w:right w:val="single" w:sz="6" w:space="0" w:color="000000"/>
            </w:tcBorders>
          </w:tcPr>
          <w:p w14:paraId="7D43E9EC" w14:textId="77777777" w:rsidR="004E7A53" w:rsidRDefault="006538CE">
            <w:pPr>
              <w:pStyle w:val="TableParagraph"/>
              <w:spacing w:before="56"/>
              <w:ind w:left="183" w:right="163"/>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tcBorders>
          </w:tcPr>
          <w:p w14:paraId="317208A2" w14:textId="77777777" w:rsidR="004E7A53" w:rsidRDefault="004E7A53">
            <w:pPr>
              <w:pStyle w:val="TableParagraph"/>
              <w:rPr>
                <w:rFonts w:ascii="Times New Roman"/>
                <w:sz w:val="16"/>
              </w:rPr>
            </w:pPr>
          </w:p>
        </w:tc>
        <w:tc>
          <w:tcPr>
            <w:tcW w:w="1273" w:type="dxa"/>
          </w:tcPr>
          <w:p w14:paraId="7EC1F91A" w14:textId="77777777" w:rsidR="004E7A53" w:rsidRDefault="004E7A53">
            <w:pPr>
              <w:pStyle w:val="TableParagraph"/>
              <w:rPr>
                <w:rFonts w:ascii="Times New Roman"/>
                <w:sz w:val="16"/>
              </w:rPr>
            </w:pPr>
          </w:p>
        </w:tc>
        <w:tc>
          <w:tcPr>
            <w:tcW w:w="991" w:type="dxa"/>
            <w:tcBorders>
              <w:right w:val="single" w:sz="6" w:space="0" w:color="000000"/>
            </w:tcBorders>
          </w:tcPr>
          <w:p w14:paraId="727E5ADF" w14:textId="77777777" w:rsidR="004E7A53" w:rsidRDefault="004E7A53">
            <w:pPr>
              <w:pStyle w:val="TableParagraph"/>
              <w:rPr>
                <w:rFonts w:ascii="Times New Roman"/>
                <w:sz w:val="16"/>
              </w:rPr>
            </w:pPr>
          </w:p>
        </w:tc>
      </w:tr>
      <w:tr w:rsidR="004E7A53" w14:paraId="662EC5D6" w14:textId="77777777">
        <w:trPr>
          <w:trHeight w:val="1106"/>
        </w:trPr>
        <w:tc>
          <w:tcPr>
            <w:tcW w:w="2207" w:type="dxa"/>
            <w:tcBorders>
              <w:right w:val="single" w:sz="6" w:space="0" w:color="000000"/>
            </w:tcBorders>
          </w:tcPr>
          <w:p w14:paraId="2EA944B3" w14:textId="77777777" w:rsidR="004E7A53" w:rsidRDefault="006538CE">
            <w:pPr>
              <w:pStyle w:val="TableParagraph"/>
              <w:ind w:left="107" w:right="206"/>
              <w:rPr>
                <w:sz w:val="16"/>
              </w:rPr>
            </w:pPr>
            <w:r>
              <w:rPr>
                <w:sz w:val="16"/>
              </w:rPr>
              <w:t xml:space="preserve">Lifting excessive or awkward loads resulting in </w:t>
            </w:r>
            <w:proofErr w:type="spellStart"/>
            <w:r>
              <w:rPr>
                <w:sz w:val="16"/>
              </w:rPr>
              <w:t>musculo</w:t>
            </w:r>
            <w:proofErr w:type="spellEnd"/>
            <w:r>
              <w:rPr>
                <w:sz w:val="16"/>
              </w:rPr>
              <w:t>-skeletal injury</w:t>
            </w:r>
          </w:p>
        </w:tc>
        <w:tc>
          <w:tcPr>
            <w:tcW w:w="1304" w:type="dxa"/>
            <w:tcBorders>
              <w:left w:val="single" w:sz="6" w:space="0" w:color="000000"/>
            </w:tcBorders>
          </w:tcPr>
          <w:p w14:paraId="2EBD552E" w14:textId="77777777" w:rsidR="004E7A53" w:rsidRDefault="004E7A53">
            <w:pPr>
              <w:pStyle w:val="TableParagraph"/>
              <w:rPr>
                <w:rFonts w:ascii="Times New Roman"/>
                <w:sz w:val="16"/>
              </w:rPr>
            </w:pPr>
          </w:p>
        </w:tc>
        <w:tc>
          <w:tcPr>
            <w:tcW w:w="1560" w:type="dxa"/>
          </w:tcPr>
          <w:p w14:paraId="30798A7F" w14:textId="77777777" w:rsidR="004E7A53" w:rsidRDefault="004E7A53">
            <w:pPr>
              <w:pStyle w:val="TableParagraph"/>
              <w:rPr>
                <w:rFonts w:ascii="Times New Roman"/>
                <w:sz w:val="16"/>
              </w:rPr>
            </w:pPr>
          </w:p>
        </w:tc>
        <w:tc>
          <w:tcPr>
            <w:tcW w:w="989" w:type="dxa"/>
            <w:tcBorders>
              <w:right w:val="single" w:sz="6" w:space="0" w:color="000000"/>
            </w:tcBorders>
          </w:tcPr>
          <w:p w14:paraId="41C2FA3C"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7006B04D" w14:textId="77777777" w:rsidR="004E7A53" w:rsidRDefault="006538CE">
            <w:pPr>
              <w:pStyle w:val="TableParagraph"/>
              <w:numPr>
                <w:ilvl w:val="0"/>
                <w:numId w:val="50"/>
              </w:numPr>
              <w:tabs>
                <w:tab w:val="left" w:pos="208"/>
              </w:tabs>
              <w:ind w:right="579" w:firstLine="0"/>
              <w:rPr>
                <w:sz w:val="16"/>
              </w:rPr>
            </w:pPr>
            <w:r>
              <w:rPr>
                <w:sz w:val="16"/>
              </w:rPr>
              <w:t>Set Up Crew briefed on manual</w:t>
            </w:r>
            <w:r>
              <w:rPr>
                <w:spacing w:val="-14"/>
                <w:sz w:val="16"/>
              </w:rPr>
              <w:t xml:space="preserve"> </w:t>
            </w:r>
            <w:r>
              <w:rPr>
                <w:sz w:val="16"/>
              </w:rPr>
              <w:t>handling techniques</w:t>
            </w:r>
          </w:p>
          <w:p w14:paraId="4BA67860" w14:textId="77777777" w:rsidR="004E7A53" w:rsidRDefault="006538CE">
            <w:pPr>
              <w:pStyle w:val="TableParagraph"/>
              <w:numPr>
                <w:ilvl w:val="0"/>
                <w:numId w:val="50"/>
              </w:numPr>
              <w:tabs>
                <w:tab w:val="left" w:pos="208"/>
              </w:tabs>
              <w:spacing w:line="183" w:lineRule="exact"/>
              <w:ind w:left="207" w:hanging="100"/>
              <w:rPr>
                <w:sz w:val="16"/>
              </w:rPr>
            </w:pPr>
            <w:r>
              <w:rPr>
                <w:sz w:val="16"/>
              </w:rPr>
              <w:t>Use appropriate number of crew to lift</w:t>
            </w:r>
            <w:r>
              <w:rPr>
                <w:spacing w:val="-10"/>
                <w:sz w:val="16"/>
              </w:rPr>
              <w:t xml:space="preserve"> </w:t>
            </w:r>
            <w:r>
              <w:rPr>
                <w:sz w:val="16"/>
              </w:rPr>
              <w:t>object</w:t>
            </w:r>
          </w:p>
          <w:p w14:paraId="4C64E533" w14:textId="77777777" w:rsidR="004E7A53" w:rsidRDefault="006538CE">
            <w:pPr>
              <w:pStyle w:val="TableParagraph"/>
              <w:numPr>
                <w:ilvl w:val="0"/>
                <w:numId w:val="50"/>
              </w:numPr>
              <w:tabs>
                <w:tab w:val="left" w:pos="208"/>
              </w:tabs>
              <w:ind w:right="479" w:firstLine="0"/>
              <w:rPr>
                <w:sz w:val="16"/>
              </w:rPr>
            </w:pPr>
            <w:r>
              <w:rPr>
                <w:sz w:val="16"/>
              </w:rPr>
              <w:t>Use trolleys or wheeled cases to transport heavy</w:t>
            </w:r>
            <w:r>
              <w:rPr>
                <w:spacing w:val="-2"/>
                <w:sz w:val="16"/>
              </w:rPr>
              <w:t xml:space="preserve"> </w:t>
            </w:r>
            <w:r>
              <w:rPr>
                <w:sz w:val="16"/>
              </w:rPr>
              <w:t>equipment</w:t>
            </w:r>
          </w:p>
        </w:tc>
        <w:tc>
          <w:tcPr>
            <w:tcW w:w="1559" w:type="dxa"/>
            <w:tcBorders>
              <w:left w:val="single" w:sz="6" w:space="0" w:color="000000"/>
              <w:right w:val="single" w:sz="6" w:space="0" w:color="000000"/>
            </w:tcBorders>
          </w:tcPr>
          <w:p w14:paraId="55B9A5B3" w14:textId="77777777" w:rsidR="004E7A53" w:rsidRDefault="006538CE">
            <w:pPr>
              <w:pStyle w:val="TableParagraph"/>
              <w:ind w:left="390" w:right="165" w:hanging="188"/>
              <w:rPr>
                <w:sz w:val="16"/>
              </w:rPr>
            </w:pPr>
            <w:r>
              <w:rPr>
                <w:sz w:val="16"/>
              </w:rPr>
              <w:t xml:space="preserve">Event </w:t>
            </w:r>
            <w:proofErr w:type="spellStart"/>
            <w:r>
              <w:rPr>
                <w:sz w:val="16"/>
              </w:rPr>
              <w:t>Organiser</w:t>
            </w:r>
            <w:proofErr w:type="spellEnd"/>
            <w:r>
              <w:rPr>
                <w:sz w:val="16"/>
              </w:rPr>
              <w:t xml:space="preserve"> Event Staff</w:t>
            </w:r>
          </w:p>
        </w:tc>
        <w:tc>
          <w:tcPr>
            <w:tcW w:w="1418" w:type="dxa"/>
            <w:tcBorders>
              <w:left w:val="single" w:sz="6" w:space="0" w:color="000000"/>
            </w:tcBorders>
          </w:tcPr>
          <w:p w14:paraId="4E16AB81" w14:textId="77777777" w:rsidR="004E7A53" w:rsidRDefault="004E7A53">
            <w:pPr>
              <w:pStyle w:val="TableParagraph"/>
              <w:rPr>
                <w:rFonts w:ascii="Times New Roman"/>
                <w:sz w:val="16"/>
              </w:rPr>
            </w:pPr>
          </w:p>
        </w:tc>
        <w:tc>
          <w:tcPr>
            <w:tcW w:w="1273" w:type="dxa"/>
          </w:tcPr>
          <w:p w14:paraId="56BE47C8" w14:textId="77777777" w:rsidR="004E7A53" w:rsidRDefault="004E7A53">
            <w:pPr>
              <w:pStyle w:val="TableParagraph"/>
              <w:rPr>
                <w:rFonts w:ascii="Times New Roman"/>
                <w:sz w:val="16"/>
              </w:rPr>
            </w:pPr>
          </w:p>
        </w:tc>
        <w:tc>
          <w:tcPr>
            <w:tcW w:w="991" w:type="dxa"/>
            <w:tcBorders>
              <w:right w:val="single" w:sz="6" w:space="0" w:color="000000"/>
            </w:tcBorders>
          </w:tcPr>
          <w:p w14:paraId="5CD4AE47" w14:textId="77777777" w:rsidR="004E7A53" w:rsidRDefault="004E7A53">
            <w:pPr>
              <w:pStyle w:val="TableParagraph"/>
              <w:rPr>
                <w:rFonts w:ascii="Times New Roman"/>
                <w:sz w:val="16"/>
              </w:rPr>
            </w:pPr>
          </w:p>
        </w:tc>
      </w:tr>
    </w:tbl>
    <w:p w14:paraId="2B68A019" w14:textId="77777777" w:rsidR="004E7A53" w:rsidRDefault="004E7A53">
      <w:pPr>
        <w:rPr>
          <w:rFonts w:ascii="Times New Roman"/>
          <w:sz w:val="16"/>
        </w:rPr>
        <w:sectPr w:rsidR="004E7A53">
          <w:pgSz w:w="16840" w:h="11910" w:orient="landscape"/>
          <w:pgMar w:top="1560" w:right="740" w:bottom="840" w:left="860" w:header="539" w:footer="651" w:gutter="0"/>
          <w:cols w:space="720"/>
        </w:sectPr>
      </w:pPr>
    </w:p>
    <w:p w14:paraId="67D2B480" w14:textId="77777777" w:rsidR="004E7A53" w:rsidRDefault="004E7A53">
      <w:pPr>
        <w:pStyle w:val="BodyText"/>
        <w:rPr>
          <w:b/>
          <w:sz w:val="2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7"/>
        <w:gridCol w:w="1304"/>
        <w:gridCol w:w="1560"/>
        <w:gridCol w:w="989"/>
        <w:gridCol w:w="3683"/>
        <w:gridCol w:w="1559"/>
        <w:gridCol w:w="1418"/>
        <w:gridCol w:w="1273"/>
        <w:gridCol w:w="991"/>
      </w:tblGrid>
      <w:tr w:rsidR="004E7A53" w14:paraId="4A7A8E2E" w14:textId="77777777">
        <w:trPr>
          <w:trHeight w:val="230"/>
        </w:trPr>
        <w:tc>
          <w:tcPr>
            <w:tcW w:w="2207" w:type="dxa"/>
            <w:tcBorders>
              <w:right w:val="single" w:sz="6" w:space="0" w:color="000000"/>
            </w:tcBorders>
            <w:shd w:val="clear" w:color="auto" w:fill="808080"/>
          </w:tcPr>
          <w:p w14:paraId="19636F0A" w14:textId="77777777" w:rsidR="004E7A53" w:rsidRDefault="006538CE">
            <w:pPr>
              <w:pStyle w:val="TableParagraph"/>
              <w:spacing w:line="210" w:lineRule="exact"/>
              <w:ind w:left="815" w:right="804"/>
              <w:jc w:val="center"/>
              <w:rPr>
                <w:b/>
                <w:sz w:val="20"/>
              </w:rPr>
            </w:pPr>
            <w:r>
              <w:rPr>
                <w:b/>
                <w:color w:val="FFFFFF"/>
                <w:sz w:val="20"/>
              </w:rPr>
              <w:t>Risks</w:t>
            </w:r>
          </w:p>
        </w:tc>
        <w:tc>
          <w:tcPr>
            <w:tcW w:w="3853" w:type="dxa"/>
            <w:gridSpan w:val="3"/>
            <w:tcBorders>
              <w:left w:val="single" w:sz="6" w:space="0" w:color="000000"/>
              <w:right w:val="single" w:sz="6" w:space="0" w:color="000000"/>
            </w:tcBorders>
            <w:shd w:val="clear" w:color="auto" w:fill="808080"/>
          </w:tcPr>
          <w:p w14:paraId="16A792A0" w14:textId="77777777" w:rsidR="004E7A53" w:rsidRDefault="006538CE">
            <w:pPr>
              <w:pStyle w:val="TableParagraph"/>
              <w:spacing w:line="210" w:lineRule="exact"/>
              <w:ind w:left="668"/>
              <w:rPr>
                <w:b/>
                <w:sz w:val="20"/>
              </w:rPr>
            </w:pPr>
            <w:r>
              <w:rPr>
                <w:b/>
                <w:color w:val="FFFFFF"/>
                <w:sz w:val="20"/>
              </w:rPr>
              <w:t>Pre-Treatment Risk Rating</w:t>
            </w:r>
          </w:p>
        </w:tc>
        <w:tc>
          <w:tcPr>
            <w:tcW w:w="3683" w:type="dxa"/>
            <w:tcBorders>
              <w:left w:val="single" w:sz="6" w:space="0" w:color="000000"/>
              <w:right w:val="single" w:sz="6" w:space="0" w:color="000000"/>
            </w:tcBorders>
            <w:shd w:val="clear" w:color="auto" w:fill="808080"/>
          </w:tcPr>
          <w:p w14:paraId="35B0BC3F" w14:textId="77777777" w:rsidR="004E7A53" w:rsidRDefault="006538CE">
            <w:pPr>
              <w:pStyle w:val="TableParagraph"/>
              <w:spacing w:line="210" w:lineRule="exact"/>
              <w:ind w:left="1126"/>
              <w:rPr>
                <w:b/>
                <w:sz w:val="20"/>
              </w:rPr>
            </w:pPr>
            <w:r>
              <w:rPr>
                <w:b/>
                <w:color w:val="FFFFFF"/>
                <w:sz w:val="20"/>
              </w:rPr>
              <w:t>Risk Response</w:t>
            </w:r>
          </w:p>
        </w:tc>
        <w:tc>
          <w:tcPr>
            <w:tcW w:w="1559" w:type="dxa"/>
            <w:tcBorders>
              <w:left w:val="single" w:sz="6" w:space="0" w:color="000000"/>
              <w:right w:val="single" w:sz="6" w:space="0" w:color="000000"/>
            </w:tcBorders>
            <w:shd w:val="clear" w:color="auto" w:fill="808080"/>
          </w:tcPr>
          <w:p w14:paraId="58329899" w14:textId="77777777" w:rsidR="004E7A53" w:rsidRDefault="006538CE">
            <w:pPr>
              <w:pStyle w:val="TableParagraph"/>
              <w:spacing w:line="210" w:lineRule="exact"/>
              <w:ind w:left="180" w:right="163"/>
              <w:jc w:val="center"/>
              <w:rPr>
                <w:b/>
                <w:sz w:val="20"/>
              </w:rPr>
            </w:pPr>
            <w:r>
              <w:rPr>
                <w:b/>
                <w:color w:val="FFFFFF"/>
                <w:sz w:val="20"/>
              </w:rPr>
              <w:t>Action By</w:t>
            </w:r>
          </w:p>
        </w:tc>
        <w:tc>
          <w:tcPr>
            <w:tcW w:w="3682" w:type="dxa"/>
            <w:gridSpan w:val="3"/>
            <w:tcBorders>
              <w:left w:val="single" w:sz="6" w:space="0" w:color="000000"/>
              <w:right w:val="single" w:sz="6" w:space="0" w:color="000000"/>
            </w:tcBorders>
            <w:shd w:val="clear" w:color="auto" w:fill="808080"/>
          </w:tcPr>
          <w:p w14:paraId="28150C03" w14:textId="77777777" w:rsidR="004E7A53" w:rsidRDefault="006538CE">
            <w:pPr>
              <w:pStyle w:val="TableParagraph"/>
              <w:spacing w:line="210" w:lineRule="exact"/>
              <w:ind w:left="850"/>
              <w:rPr>
                <w:b/>
                <w:sz w:val="20"/>
              </w:rPr>
            </w:pPr>
            <w:r>
              <w:rPr>
                <w:b/>
                <w:color w:val="FFFFFF"/>
                <w:sz w:val="20"/>
              </w:rPr>
              <w:t>Residual Risk Rating</w:t>
            </w:r>
          </w:p>
        </w:tc>
      </w:tr>
      <w:tr w:rsidR="004E7A53" w14:paraId="0DB7E9B0" w14:textId="77777777">
        <w:trPr>
          <w:trHeight w:val="2760"/>
        </w:trPr>
        <w:tc>
          <w:tcPr>
            <w:tcW w:w="2207" w:type="dxa"/>
            <w:tcBorders>
              <w:right w:val="single" w:sz="6" w:space="0" w:color="000000"/>
            </w:tcBorders>
          </w:tcPr>
          <w:p w14:paraId="5AAD524D" w14:textId="77777777" w:rsidR="004E7A53" w:rsidRDefault="006538CE">
            <w:pPr>
              <w:pStyle w:val="TableParagraph"/>
              <w:ind w:left="107" w:right="191"/>
              <w:rPr>
                <w:sz w:val="16"/>
              </w:rPr>
            </w:pPr>
            <w:r>
              <w:rPr>
                <w:sz w:val="16"/>
              </w:rPr>
              <w:t>Exposure to live electrical leads or switches resulting in electrocution</w:t>
            </w:r>
          </w:p>
        </w:tc>
        <w:tc>
          <w:tcPr>
            <w:tcW w:w="1304" w:type="dxa"/>
            <w:tcBorders>
              <w:left w:val="single" w:sz="6" w:space="0" w:color="000000"/>
            </w:tcBorders>
          </w:tcPr>
          <w:p w14:paraId="463B3AC6" w14:textId="77777777" w:rsidR="004E7A53" w:rsidRDefault="004E7A53">
            <w:pPr>
              <w:pStyle w:val="TableParagraph"/>
              <w:rPr>
                <w:rFonts w:ascii="Times New Roman"/>
                <w:sz w:val="16"/>
              </w:rPr>
            </w:pPr>
          </w:p>
        </w:tc>
        <w:tc>
          <w:tcPr>
            <w:tcW w:w="1560" w:type="dxa"/>
          </w:tcPr>
          <w:p w14:paraId="694A9FDC" w14:textId="77777777" w:rsidR="004E7A53" w:rsidRDefault="004E7A53">
            <w:pPr>
              <w:pStyle w:val="TableParagraph"/>
              <w:rPr>
                <w:rFonts w:ascii="Times New Roman"/>
                <w:sz w:val="16"/>
              </w:rPr>
            </w:pPr>
          </w:p>
        </w:tc>
        <w:tc>
          <w:tcPr>
            <w:tcW w:w="989" w:type="dxa"/>
            <w:tcBorders>
              <w:right w:val="single" w:sz="6" w:space="0" w:color="000000"/>
            </w:tcBorders>
          </w:tcPr>
          <w:p w14:paraId="6EE3A445"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2E21D3BE" w14:textId="77777777" w:rsidR="004E7A53" w:rsidRDefault="006538CE">
            <w:pPr>
              <w:pStyle w:val="TableParagraph"/>
              <w:numPr>
                <w:ilvl w:val="0"/>
                <w:numId w:val="49"/>
              </w:numPr>
              <w:tabs>
                <w:tab w:val="left" w:pos="208"/>
              </w:tabs>
              <w:spacing w:line="237" w:lineRule="auto"/>
              <w:ind w:right="747" w:firstLine="0"/>
              <w:rPr>
                <w:sz w:val="16"/>
              </w:rPr>
            </w:pPr>
            <w:r>
              <w:rPr>
                <w:sz w:val="16"/>
              </w:rPr>
              <w:t>All outlets to be considered live</w:t>
            </w:r>
            <w:r>
              <w:rPr>
                <w:spacing w:val="-14"/>
                <w:sz w:val="16"/>
              </w:rPr>
              <w:t xml:space="preserve"> </w:t>
            </w:r>
            <w:r>
              <w:rPr>
                <w:sz w:val="16"/>
              </w:rPr>
              <w:t>unless disproved</w:t>
            </w:r>
          </w:p>
          <w:p w14:paraId="62C4F06B" w14:textId="77777777" w:rsidR="004E7A53" w:rsidRDefault="006538CE">
            <w:pPr>
              <w:pStyle w:val="TableParagraph"/>
              <w:numPr>
                <w:ilvl w:val="0"/>
                <w:numId w:val="49"/>
              </w:numPr>
              <w:tabs>
                <w:tab w:val="left" w:pos="208"/>
              </w:tabs>
              <w:ind w:right="177" w:firstLine="0"/>
              <w:rPr>
                <w:sz w:val="16"/>
              </w:rPr>
            </w:pPr>
            <w:r>
              <w:rPr>
                <w:sz w:val="16"/>
              </w:rPr>
              <w:t xml:space="preserve">Live points to be isolated and lockout </w:t>
            </w:r>
            <w:proofErr w:type="gramStart"/>
            <w:r>
              <w:rPr>
                <w:sz w:val="16"/>
              </w:rPr>
              <w:t>tagged</w:t>
            </w:r>
            <w:proofErr w:type="gramEnd"/>
            <w:r>
              <w:rPr>
                <w:sz w:val="16"/>
              </w:rPr>
              <w:t xml:space="preserve"> and standard checks undertaken before making equipment live</w:t>
            </w:r>
          </w:p>
          <w:p w14:paraId="38483541" w14:textId="77777777" w:rsidR="004E7A53" w:rsidRDefault="006538CE">
            <w:pPr>
              <w:pStyle w:val="TableParagraph"/>
              <w:numPr>
                <w:ilvl w:val="0"/>
                <w:numId w:val="49"/>
              </w:numPr>
              <w:tabs>
                <w:tab w:val="left" w:pos="208"/>
              </w:tabs>
              <w:ind w:right="309" w:firstLine="0"/>
              <w:rPr>
                <w:sz w:val="16"/>
              </w:rPr>
            </w:pPr>
            <w:r>
              <w:rPr>
                <w:sz w:val="16"/>
              </w:rPr>
              <w:t>No equipment to be used that appears badly maintained or</w:t>
            </w:r>
            <w:r>
              <w:rPr>
                <w:spacing w:val="-4"/>
                <w:sz w:val="16"/>
              </w:rPr>
              <w:t xml:space="preserve"> </w:t>
            </w:r>
            <w:r>
              <w:rPr>
                <w:sz w:val="16"/>
              </w:rPr>
              <w:t>damaged</w:t>
            </w:r>
          </w:p>
          <w:p w14:paraId="452FC62B" w14:textId="77777777" w:rsidR="004E7A53" w:rsidRDefault="006538CE">
            <w:pPr>
              <w:pStyle w:val="TableParagraph"/>
              <w:numPr>
                <w:ilvl w:val="0"/>
                <w:numId w:val="49"/>
              </w:numPr>
              <w:tabs>
                <w:tab w:val="left" w:pos="208"/>
              </w:tabs>
              <w:ind w:right="88" w:firstLine="0"/>
              <w:rPr>
                <w:sz w:val="16"/>
              </w:rPr>
            </w:pPr>
            <w:r>
              <w:rPr>
                <w:sz w:val="16"/>
              </w:rPr>
              <w:t>All leads laid on the ground to be protected</w:t>
            </w:r>
            <w:r>
              <w:rPr>
                <w:spacing w:val="-15"/>
                <w:sz w:val="16"/>
              </w:rPr>
              <w:t xml:space="preserve"> </w:t>
            </w:r>
            <w:r>
              <w:rPr>
                <w:sz w:val="16"/>
              </w:rPr>
              <w:t>with matting</w:t>
            </w:r>
          </w:p>
          <w:p w14:paraId="54D24B5E" w14:textId="77777777" w:rsidR="004E7A53" w:rsidRDefault="006538CE">
            <w:pPr>
              <w:pStyle w:val="TableParagraph"/>
              <w:numPr>
                <w:ilvl w:val="0"/>
                <w:numId w:val="49"/>
              </w:numPr>
              <w:tabs>
                <w:tab w:val="left" w:pos="208"/>
              </w:tabs>
              <w:ind w:right="141" w:firstLine="0"/>
              <w:rPr>
                <w:sz w:val="16"/>
              </w:rPr>
            </w:pPr>
            <w:r>
              <w:rPr>
                <w:sz w:val="16"/>
              </w:rPr>
              <w:t>All portable electrical equ</w:t>
            </w:r>
            <w:r>
              <w:rPr>
                <w:sz w:val="16"/>
              </w:rPr>
              <w:t>ipment already tested and tagged and current in accordance with AS 3760</w:t>
            </w:r>
          </w:p>
          <w:p w14:paraId="22A236A2" w14:textId="77777777" w:rsidR="004E7A53" w:rsidRDefault="006538CE">
            <w:pPr>
              <w:pStyle w:val="TableParagraph"/>
              <w:numPr>
                <w:ilvl w:val="0"/>
                <w:numId w:val="49"/>
              </w:numPr>
              <w:tabs>
                <w:tab w:val="left" w:pos="208"/>
              </w:tabs>
              <w:ind w:right="247" w:firstLine="0"/>
              <w:rPr>
                <w:sz w:val="16"/>
              </w:rPr>
            </w:pPr>
            <w:r>
              <w:rPr>
                <w:sz w:val="16"/>
              </w:rPr>
              <w:t xml:space="preserve">Power cords to be removed from the live supply prior to location, </w:t>
            </w:r>
            <w:proofErr w:type="gramStart"/>
            <w:r>
              <w:rPr>
                <w:sz w:val="16"/>
              </w:rPr>
              <w:t>relocation</w:t>
            </w:r>
            <w:proofErr w:type="gramEnd"/>
            <w:r>
              <w:rPr>
                <w:sz w:val="16"/>
              </w:rPr>
              <w:t xml:space="preserve"> or</w:t>
            </w:r>
            <w:r>
              <w:rPr>
                <w:spacing w:val="-14"/>
                <w:sz w:val="16"/>
              </w:rPr>
              <w:t xml:space="preserve"> </w:t>
            </w:r>
            <w:r>
              <w:rPr>
                <w:sz w:val="16"/>
              </w:rPr>
              <w:t>extraction</w:t>
            </w:r>
          </w:p>
        </w:tc>
        <w:tc>
          <w:tcPr>
            <w:tcW w:w="1559" w:type="dxa"/>
            <w:tcBorders>
              <w:left w:val="single" w:sz="6" w:space="0" w:color="000000"/>
              <w:right w:val="single" w:sz="6" w:space="0" w:color="000000"/>
            </w:tcBorders>
          </w:tcPr>
          <w:p w14:paraId="4416A464" w14:textId="77777777" w:rsidR="004E7A53" w:rsidRDefault="006538CE">
            <w:pPr>
              <w:pStyle w:val="TableParagraph"/>
              <w:spacing w:line="237" w:lineRule="auto"/>
              <w:ind w:left="390" w:right="165" w:hanging="188"/>
              <w:rPr>
                <w:sz w:val="16"/>
              </w:rPr>
            </w:pPr>
            <w:r>
              <w:rPr>
                <w:sz w:val="16"/>
              </w:rPr>
              <w:t xml:space="preserve">Event </w:t>
            </w:r>
            <w:proofErr w:type="spellStart"/>
            <w:r>
              <w:rPr>
                <w:sz w:val="16"/>
              </w:rPr>
              <w:t>Organiser</w:t>
            </w:r>
            <w:proofErr w:type="spellEnd"/>
            <w:r>
              <w:rPr>
                <w:sz w:val="16"/>
              </w:rPr>
              <w:t xml:space="preserve"> Event Staff</w:t>
            </w:r>
          </w:p>
        </w:tc>
        <w:tc>
          <w:tcPr>
            <w:tcW w:w="1418" w:type="dxa"/>
            <w:tcBorders>
              <w:left w:val="single" w:sz="6" w:space="0" w:color="000000"/>
            </w:tcBorders>
          </w:tcPr>
          <w:p w14:paraId="33AD6B5E" w14:textId="77777777" w:rsidR="004E7A53" w:rsidRDefault="004E7A53">
            <w:pPr>
              <w:pStyle w:val="TableParagraph"/>
              <w:rPr>
                <w:rFonts w:ascii="Times New Roman"/>
                <w:sz w:val="16"/>
              </w:rPr>
            </w:pPr>
          </w:p>
        </w:tc>
        <w:tc>
          <w:tcPr>
            <w:tcW w:w="1273" w:type="dxa"/>
          </w:tcPr>
          <w:p w14:paraId="1EFCC33A" w14:textId="77777777" w:rsidR="004E7A53" w:rsidRDefault="004E7A53">
            <w:pPr>
              <w:pStyle w:val="TableParagraph"/>
              <w:rPr>
                <w:rFonts w:ascii="Times New Roman"/>
                <w:sz w:val="16"/>
              </w:rPr>
            </w:pPr>
          </w:p>
        </w:tc>
        <w:tc>
          <w:tcPr>
            <w:tcW w:w="991" w:type="dxa"/>
            <w:tcBorders>
              <w:right w:val="single" w:sz="6" w:space="0" w:color="000000"/>
            </w:tcBorders>
          </w:tcPr>
          <w:p w14:paraId="61DA45E2" w14:textId="77777777" w:rsidR="004E7A53" w:rsidRDefault="004E7A53">
            <w:pPr>
              <w:pStyle w:val="TableParagraph"/>
              <w:rPr>
                <w:rFonts w:ascii="Times New Roman"/>
                <w:sz w:val="16"/>
              </w:rPr>
            </w:pPr>
          </w:p>
        </w:tc>
      </w:tr>
      <w:tr w:rsidR="004E7A53" w14:paraId="59D8DD5B" w14:textId="77777777">
        <w:trPr>
          <w:trHeight w:val="1838"/>
        </w:trPr>
        <w:tc>
          <w:tcPr>
            <w:tcW w:w="2207" w:type="dxa"/>
            <w:tcBorders>
              <w:right w:val="single" w:sz="6" w:space="0" w:color="000000"/>
            </w:tcBorders>
          </w:tcPr>
          <w:p w14:paraId="638CBEB5" w14:textId="77777777" w:rsidR="004E7A53" w:rsidRDefault="006538CE">
            <w:pPr>
              <w:pStyle w:val="TableParagraph"/>
              <w:ind w:left="107" w:right="155"/>
              <w:rPr>
                <w:sz w:val="16"/>
              </w:rPr>
            </w:pPr>
            <w:r>
              <w:rPr>
                <w:sz w:val="16"/>
              </w:rPr>
              <w:t>Use of generators creates risk of electrocution, burns, fire or injury</w:t>
            </w:r>
          </w:p>
        </w:tc>
        <w:tc>
          <w:tcPr>
            <w:tcW w:w="1304" w:type="dxa"/>
            <w:tcBorders>
              <w:left w:val="single" w:sz="6" w:space="0" w:color="000000"/>
            </w:tcBorders>
          </w:tcPr>
          <w:p w14:paraId="297D0151" w14:textId="77777777" w:rsidR="004E7A53" w:rsidRDefault="004E7A53">
            <w:pPr>
              <w:pStyle w:val="TableParagraph"/>
              <w:rPr>
                <w:rFonts w:ascii="Times New Roman"/>
                <w:sz w:val="16"/>
              </w:rPr>
            </w:pPr>
          </w:p>
        </w:tc>
        <w:tc>
          <w:tcPr>
            <w:tcW w:w="1560" w:type="dxa"/>
          </w:tcPr>
          <w:p w14:paraId="3BA858EB" w14:textId="77777777" w:rsidR="004E7A53" w:rsidRDefault="004E7A53">
            <w:pPr>
              <w:pStyle w:val="TableParagraph"/>
              <w:rPr>
                <w:rFonts w:ascii="Times New Roman"/>
                <w:sz w:val="16"/>
              </w:rPr>
            </w:pPr>
          </w:p>
        </w:tc>
        <w:tc>
          <w:tcPr>
            <w:tcW w:w="989" w:type="dxa"/>
            <w:tcBorders>
              <w:right w:val="single" w:sz="6" w:space="0" w:color="000000"/>
            </w:tcBorders>
          </w:tcPr>
          <w:p w14:paraId="4467F6B4"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63702E3B" w14:textId="77777777" w:rsidR="004E7A53" w:rsidRDefault="006538CE">
            <w:pPr>
              <w:pStyle w:val="TableParagraph"/>
              <w:numPr>
                <w:ilvl w:val="0"/>
                <w:numId w:val="48"/>
              </w:numPr>
              <w:tabs>
                <w:tab w:val="left" w:pos="208"/>
              </w:tabs>
              <w:ind w:right="141" w:firstLine="0"/>
              <w:rPr>
                <w:sz w:val="16"/>
              </w:rPr>
            </w:pPr>
            <w:r>
              <w:rPr>
                <w:sz w:val="16"/>
              </w:rPr>
              <w:t>All portable electrical equipment already tested and tagged and current in accordance with AS 3760</w:t>
            </w:r>
          </w:p>
          <w:p w14:paraId="61AA7B47" w14:textId="77777777" w:rsidR="004E7A53" w:rsidRDefault="006538CE">
            <w:pPr>
              <w:pStyle w:val="TableParagraph"/>
              <w:numPr>
                <w:ilvl w:val="0"/>
                <w:numId w:val="48"/>
              </w:numPr>
              <w:tabs>
                <w:tab w:val="left" w:pos="208"/>
              </w:tabs>
              <w:ind w:right="318" w:firstLine="0"/>
              <w:rPr>
                <w:sz w:val="16"/>
              </w:rPr>
            </w:pPr>
            <w:r>
              <w:rPr>
                <w:sz w:val="16"/>
              </w:rPr>
              <w:t>Event generators to be protected by suitable barriers</w:t>
            </w:r>
          </w:p>
          <w:p w14:paraId="64483792" w14:textId="77777777" w:rsidR="004E7A53" w:rsidRDefault="006538CE">
            <w:pPr>
              <w:pStyle w:val="TableParagraph"/>
              <w:numPr>
                <w:ilvl w:val="0"/>
                <w:numId w:val="48"/>
              </w:numPr>
              <w:tabs>
                <w:tab w:val="left" w:pos="208"/>
              </w:tabs>
              <w:spacing w:line="183" w:lineRule="exact"/>
              <w:ind w:left="207" w:hanging="100"/>
              <w:rPr>
                <w:sz w:val="16"/>
              </w:rPr>
            </w:pPr>
            <w:r>
              <w:rPr>
                <w:sz w:val="16"/>
              </w:rPr>
              <w:t xml:space="preserve">No hot </w:t>
            </w:r>
            <w:proofErr w:type="spellStart"/>
            <w:r>
              <w:rPr>
                <w:sz w:val="16"/>
              </w:rPr>
              <w:t>refuelling</w:t>
            </w:r>
            <w:proofErr w:type="spellEnd"/>
            <w:r>
              <w:rPr>
                <w:sz w:val="16"/>
              </w:rPr>
              <w:t xml:space="preserve"> of generato</w:t>
            </w:r>
            <w:r>
              <w:rPr>
                <w:sz w:val="16"/>
              </w:rPr>
              <w:t>rs to take</w:t>
            </w:r>
            <w:r>
              <w:rPr>
                <w:spacing w:val="-9"/>
                <w:sz w:val="16"/>
              </w:rPr>
              <w:t xml:space="preserve"> </w:t>
            </w:r>
            <w:r>
              <w:rPr>
                <w:sz w:val="16"/>
              </w:rPr>
              <w:t>place</w:t>
            </w:r>
          </w:p>
          <w:p w14:paraId="4188C1A4" w14:textId="77777777" w:rsidR="004E7A53" w:rsidRDefault="006538CE">
            <w:pPr>
              <w:pStyle w:val="TableParagraph"/>
              <w:numPr>
                <w:ilvl w:val="0"/>
                <w:numId w:val="48"/>
              </w:numPr>
              <w:tabs>
                <w:tab w:val="left" w:pos="208"/>
              </w:tabs>
              <w:ind w:right="319" w:firstLine="0"/>
              <w:rPr>
                <w:sz w:val="16"/>
              </w:rPr>
            </w:pPr>
            <w:r>
              <w:rPr>
                <w:sz w:val="16"/>
              </w:rPr>
              <w:t>No spare fuel to be stored in the proximity of the</w:t>
            </w:r>
            <w:r>
              <w:rPr>
                <w:spacing w:val="-1"/>
                <w:sz w:val="16"/>
              </w:rPr>
              <w:t xml:space="preserve"> </w:t>
            </w:r>
            <w:r>
              <w:rPr>
                <w:sz w:val="16"/>
              </w:rPr>
              <w:t>generator</w:t>
            </w:r>
          </w:p>
          <w:p w14:paraId="3679961B" w14:textId="77777777" w:rsidR="004E7A53" w:rsidRDefault="006538CE">
            <w:pPr>
              <w:pStyle w:val="TableParagraph"/>
              <w:numPr>
                <w:ilvl w:val="0"/>
                <w:numId w:val="48"/>
              </w:numPr>
              <w:tabs>
                <w:tab w:val="left" w:pos="208"/>
              </w:tabs>
              <w:spacing w:line="184" w:lineRule="exact"/>
              <w:ind w:right="249" w:firstLine="0"/>
              <w:rPr>
                <w:sz w:val="16"/>
              </w:rPr>
            </w:pPr>
            <w:r>
              <w:rPr>
                <w:sz w:val="16"/>
              </w:rPr>
              <w:t xml:space="preserve">Power cords to be removed from the live supply prior to location, </w:t>
            </w:r>
            <w:proofErr w:type="gramStart"/>
            <w:r>
              <w:rPr>
                <w:sz w:val="16"/>
              </w:rPr>
              <w:t>relocation</w:t>
            </w:r>
            <w:proofErr w:type="gramEnd"/>
            <w:r>
              <w:rPr>
                <w:sz w:val="16"/>
              </w:rPr>
              <w:t xml:space="preserve"> or</w:t>
            </w:r>
            <w:r>
              <w:rPr>
                <w:spacing w:val="-16"/>
                <w:sz w:val="16"/>
              </w:rPr>
              <w:t xml:space="preserve"> </w:t>
            </w:r>
            <w:r>
              <w:rPr>
                <w:sz w:val="16"/>
              </w:rPr>
              <w:t>extraction</w:t>
            </w:r>
          </w:p>
        </w:tc>
        <w:tc>
          <w:tcPr>
            <w:tcW w:w="1559" w:type="dxa"/>
            <w:tcBorders>
              <w:left w:val="single" w:sz="6" w:space="0" w:color="000000"/>
              <w:right w:val="single" w:sz="6" w:space="0" w:color="000000"/>
            </w:tcBorders>
          </w:tcPr>
          <w:p w14:paraId="7180685E" w14:textId="77777777" w:rsidR="004E7A53" w:rsidRDefault="006538CE">
            <w:pPr>
              <w:pStyle w:val="TableParagraph"/>
              <w:spacing w:line="180" w:lineRule="exact"/>
              <w:ind w:left="183" w:right="162"/>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tcBorders>
          </w:tcPr>
          <w:p w14:paraId="6630C0D4" w14:textId="77777777" w:rsidR="004E7A53" w:rsidRDefault="004E7A53">
            <w:pPr>
              <w:pStyle w:val="TableParagraph"/>
              <w:rPr>
                <w:rFonts w:ascii="Times New Roman"/>
                <w:sz w:val="16"/>
              </w:rPr>
            </w:pPr>
          </w:p>
        </w:tc>
        <w:tc>
          <w:tcPr>
            <w:tcW w:w="1273" w:type="dxa"/>
          </w:tcPr>
          <w:p w14:paraId="77626765" w14:textId="77777777" w:rsidR="004E7A53" w:rsidRDefault="004E7A53">
            <w:pPr>
              <w:pStyle w:val="TableParagraph"/>
              <w:rPr>
                <w:rFonts w:ascii="Times New Roman"/>
                <w:sz w:val="16"/>
              </w:rPr>
            </w:pPr>
          </w:p>
        </w:tc>
        <w:tc>
          <w:tcPr>
            <w:tcW w:w="991" w:type="dxa"/>
            <w:tcBorders>
              <w:right w:val="single" w:sz="6" w:space="0" w:color="000000"/>
            </w:tcBorders>
          </w:tcPr>
          <w:p w14:paraId="15257A7D" w14:textId="77777777" w:rsidR="004E7A53" w:rsidRDefault="004E7A53">
            <w:pPr>
              <w:pStyle w:val="TableParagraph"/>
              <w:rPr>
                <w:rFonts w:ascii="Times New Roman"/>
                <w:sz w:val="16"/>
              </w:rPr>
            </w:pPr>
          </w:p>
        </w:tc>
      </w:tr>
      <w:tr w:rsidR="004E7A53" w14:paraId="4D4C6499" w14:textId="77777777">
        <w:trPr>
          <w:trHeight w:val="735"/>
        </w:trPr>
        <w:tc>
          <w:tcPr>
            <w:tcW w:w="2207" w:type="dxa"/>
            <w:tcBorders>
              <w:right w:val="single" w:sz="6" w:space="0" w:color="000000"/>
            </w:tcBorders>
          </w:tcPr>
          <w:p w14:paraId="6FB0E4FE" w14:textId="77777777" w:rsidR="004E7A53" w:rsidRDefault="006538CE">
            <w:pPr>
              <w:pStyle w:val="TableParagraph"/>
              <w:spacing w:line="237" w:lineRule="auto"/>
              <w:ind w:left="107" w:right="262"/>
              <w:rPr>
                <w:sz w:val="16"/>
              </w:rPr>
            </w:pPr>
            <w:r>
              <w:rPr>
                <w:sz w:val="16"/>
              </w:rPr>
              <w:t>Electrical leads causing a trip hazard</w:t>
            </w:r>
          </w:p>
        </w:tc>
        <w:tc>
          <w:tcPr>
            <w:tcW w:w="1304" w:type="dxa"/>
            <w:tcBorders>
              <w:left w:val="single" w:sz="6" w:space="0" w:color="000000"/>
            </w:tcBorders>
          </w:tcPr>
          <w:p w14:paraId="704DC48E" w14:textId="77777777" w:rsidR="004E7A53" w:rsidRDefault="004E7A53">
            <w:pPr>
              <w:pStyle w:val="TableParagraph"/>
              <w:rPr>
                <w:rFonts w:ascii="Times New Roman"/>
                <w:sz w:val="16"/>
              </w:rPr>
            </w:pPr>
          </w:p>
        </w:tc>
        <w:tc>
          <w:tcPr>
            <w:tcW w:w="1560" w:type="dxa"/>
          </w:tcPr>
          <w:p w14:paraId="727A6528" w14:textId="77777777" w:rsidR="004E7A53" w:rsidRDefault="004E7A53">
            <w:pPr>
              <w:pStyle w:val="TableParagraph"/>
              <w:rPr>
                <w:rFonts w:ascii="Times New Roman"/>
                <w:sz w:val="16"/>
              </w:rPr>
            </w:pPr>
          </w:p>
        </w:tc>
        <w:tc>
          <w:tcPr>
            <w:tcW w:w="989" w:type="dxa"/>
            <w:tcBorders>
              <w:right w:val="single" w:sz="6" w:space="0" w:color="000000"/>
            </w:tcBorders>
          </w:tcPr>
          <w:p w14:paraId="5C87AD2F"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5C0BD570" w14:textId="77777777" w:rsidR="004E7A53" w:rsidRDefault="006538CE">
            <w:pPr>
              <w:pStyle w:val="TableParagraph"/>
              <w:numPr>
                <w:ilvl w:val="0"/>
                <w:numId w:val="47"/>
              </w:numPr>
              <w:tabs>
                <w:tab w:val="left" w:pos="208"/>
              </w:tabs>
              <w:spacing w:line="237" w:lineRule="auto"/>
              <w:ind w:right="88" w:firstLine="0"/>
              <w:rPr>
                <w:sz w:val="16"/>
              </w:rPr>
            </w:pPr>
            <w:r>
              <w:rPr>
                <w:sz w:val="16"/>
              </w:rPr>
              <w:t>All leads laid on the ground to be protected</w:t>
            </w:r>
            <w:r>
              <w:rPr>
                <w:spacing w:val="-15"/>
                <w:sz w:val="16"/>
              </w:rPr>
              <w:t xml:space="preserve"> </w:t>
            </w:r>
            <w:r>
              <w:rPr>
                <w:sz w:val="16"/>
              </w:rPr>
              <w:t>with matting</w:t>
            </w:r>
          </w:p>
          <w:p w14:paraId="4D082312" w14:textId="77777777" w:rsidR="004E7A53" w:rsidRDefault="006538CE">
            <w:pPr>
              <w:pStyle w:val="TableParagraph"/>
              <w:numPr>
                <w:ilvl w:val="0"/>
                <w:numId w:val="47"/>
              </w:numPr>
              <w:tabs>
                <w:tab w:val="left" w:pos="208"/>
              </w:tabs>
              <w:spacing w:line="180" w:lineRule="atLeast"/>
              <w:ind w:right="670" w:firstLine="0"/>
              <w:rPr>
                <w:sz w:val="16"/>
              </w:rPr>
            </w:pPr>
            <w:r>
              <w:rPr>
                <w:sz w:val="16"/>
              </w:rPr>
              <w:t xml:space="preserve">Leads to </w:t>
            </w:r>
            <w:proofErr w:type="gramStart"/>
            <w:r>
              <w:rPr>
                <w:sz w:val="16"/>
              </w:rPr>
              <w:t>be located in</w:t>
            </w:r>
            <w:proofErr w:type="gramEnd"/>
            <w:r>
              <w:rPr>
                <w:sz w:val="16"/>
              </w:rPr>
              <w:t xml:space="preserve"> areas away</w:t>
            </w:r>
            <w:r>
              <w:rPr>
                <w:spacing w:val="-18"/>
                <w:sz w:val="16"/>
              </w:rPr>
              <w:t xml:space="preserve"> </w:t>
            </w:r>
            <w:r>
              <w:rPr>
                <w:sz w:val="16"/>
              </w:rPr>
              <w:t>from pedestrian traffic (wherever</w:t>
            </w:r>
            <w:r>
              <w:rPr>
                <w:spacing w:val="-9"/>
                <w:sz w:val="16"/>
              </w:rPr>
              <w:t xml:space="preserve"> </w:t>
            </w:r>
            <w:r>
              <w:rPr>
                <w:sz w:val="16"/>
              </w:rPr>
              <w:t>possible)</w:t>
            </w:r>
          </w:p>
        </w:tc>
        <w:tc>
          <w:tcPr>
            <w:tcW w:w="1559" w:type="dxa"/>
            <w:tcBorders>
              <w:left w:val="single" w:sz="6" w:space="0" w:color="000000"/>
              <w:right w:val="single" w:sz="6" w:space="0" w:color="000000"/>
            </w:tcBorders>
          </w:tcPr>
          <w:p w14:paraId="4C364D45" w14:textId="77777777" w:rsidR="004E7A53" w:rsidRDefault="006538CE">
            <w:pPr>
              <w:pStyle w:val="TableParagraph"/>
              <w:spacing w:line="182" w:lineRule="exact"/>
              <w:ind w:left="183" w:right="163"/>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tcBorders>
          </w:tcPr>
          <w:p w14:paraId="5A3F20D6" w14:textId="77777777" w:rsidR="004E7A53" w:rsidRDefault="004E7A53">
            <w:pPr>
              <w:pStyle w:val="TableParagraph"/>
              <w:rPr>
                <w:rFonts w:ascii="Times New Roman"/>
                <w:sz w:val="16"/>
              </w:rPr>
            </w:pPr>
          </w:p>
        </w:tc>
        <w:tc>
          <w:tcPr>
            <w:tcW w:w="1273" w:type="dxa"/>
          </w:tcPr>
          <w:p w14:paraId="42DBAA9A" w14:textId="77777777" w:rsidR="004E7A53" w:rsidRDefault="004E7A53">
            <w:pPr>
              <w:pStyle w:val="TableParagraph"/>
              <w:rPr>
                <w:rFonts w:ascii="Times New Roman"/>
                <w:sz w:val="16"/>
              </w:rPr>
            </w:pPr>
          </w:p>
        </w:tc>
        <w:tc>
          <w:tcPr>
            <w:tcW w:w="991" w:type="dxa"/>
            <w:tcBorders>
              <w:right w:val="single" w:sz="6" w:space="0" w:color="000000"/>
            </w:tcBorders>
          </w:tcPr>
          <w:p w14:paraId="002CAF44" w14:textId="77777777" w:rsidR="004E7A53" w:rsidRDefault="004E7A53">
            <w:pPr>
              <w:pStyle w:val="TableParagraph"/>
              <w:rPr>
                <w:rFonts w:ascii="Times New Roman"/>
                <w:sz w:val="16"/>
              </w:rPr>
            </w:pPr>
          </w:p>
        </w:tc>
      </w:tr>
      <w:tr w:rsidR="004E7A53" w14:paraId="6D7B4FF1" w14:textId="77777777">
        <w:trPr>
          <w:trHeight w:val="1104"/>
        </w:trPr>
        <w:tc>
          <w:tcPr>
            <w:tcW w:w="2207" w:type="dxa"/>
            <w:tcBorders>
              <w:right w:val="single" w:sz="6" w:space="0" w:color="000000"/>
            </w:tcBorders>
          </w:tcPr>
          <w:p w14:paraId="06BC1176" w14:textId="77777777" w:rsidR="004E7A53" w:rsidRDefault="006538CE">
            <w:pPr>
              <w:pStyle w:val="TableParagraph"/>
              <w:ind w:left="107" w:right="493"/>
              <w:rPr>
                <w:sz w:val="16"/>
              </w:rPr>
            </w:pPr>
            <w:r>
              <w:rPr>
                <w:sz w:val="16"/>
              </w:rPr>
              <w:t>Inadequate amenities and/or maintenance resulting in damage to reputation or injury</w:t>
            </w:r>
          </w:p>
        </w:tc>
        <w:tc>
          <w:tcPr>
            <w:tcW w:w="1304" w:type="dxa"/>
            <w:tcBorders>
              <w:left w:val="single" w:sz="6" w:space="0" w:color="000000"/>
            </w:tcBorders>
          </w:tcPr>
          <w:p w14:paraId="77F68F7D" w14:textId="77777777" w:rsidR="004E7A53" w:rsidRDefault="004E7A53">
            <w:pPr>
              <w:pStyle w:val="TableParagraph"/>
              <w:rPr>
                <w:rFonts w:ascii="Times New Roman"/>
                <w:sz w:val="16"/>
              </w:rPr>
            </w:pPr>
          </w:p>
        </w:tc>
        <w:tc>
          <w:tcPr>
            <w:tcW w:w="1560" w:type="dxa"/>
          </w:tcPr>
          <w:p w14:paraId="48EBB462" w14:textId="77777777" w:rsidR="004E7A53" w:rsidRDefault="004E7A53">
            <w:pPr>
              <w:pStyle w:val="TableParagraph"/>
              <w:rPr>
                <w:rFonts w:ascii="Times New Roman"/>
                <w:sz w:val="16"/>
              </w:rPr>
            </w:pPr>
          </w:p>
        </w:tc>
        <w:tc>
          <w:tcPr>
            <w:tcW w:w="989" w:type="dxa"/>
            <w:tcBorders>
              <w:right w:val="single" w:sz="6" w:space="0" w:color="000000"/>
            </w:tcBorders>
          </w:tcPr>
          <w:p w14:paraId="1573E4C0"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1A1B68BA" w14:textId="77777777" w:rsidR="004E7A53" w:rsidRDefault="006538CE">
            <w:pPr>
              <w:pStyle w:val="TableParagraph"/>
              <w:numPr>
                <w:ilvl w:val="0"/>
                <w:numId w:val="46"/>
              </w:numPr>
              <w:tabs>
                <w:tab w:val="left" w:pos="208"/>
              </w:tabs>
              <w:ind w:right="357" w:firstLine="0"/>
              <w:rPr>
                <w:sz w:val="16"/>
              </w:rPr>
            </w:pPr>
            <w:r>
              <w:rPr>
                <w:sz w:val="16"/>
              </w:rPr>
              <w:t>Establish participant numbers and</w:t>
            </w:r>
            <w:r>
              <w:rPr>
                <w:spacing w:val="-18"/>
                <w:sz w:val="16"/>
              </w:rPr>
              <w:t xml:space="preserve"> </w:t>
            </w:r>
            <w:r>
              <w:rPr>
                <w:sz w:val="16"/>
              </w:rPr>
              <w:t>expected attendance</w:t>
            </w:r>
            <w:r>
              <w:rPr>
                <w:spacing w:val="-3"/>
                <w:sz w:val="16"/>
              </w:rPr>
              <w:t xml:space="preserve"> </w:t>
            </w:r>
            <w:r>
              <w:rPr>
                <w:sz w:val="16"/>
              </w:rPr>
              <w:t>numbers</w:t>
            </w:r>
          </w:p>
          <w:p w14:paraId="288D6C48" w14:textId="77777777" w:rsidR="004E7A53" w:rsidRDefault="006538CE">
            <w:pPr>
              <w:pStyle w:val="TableParagraph"/>
              <w:numPr>
                <w:ilvl w:val="0"/>
                <w:numId w:val="46"/>
              </w:numPr>
              <w:tabs>
                <w:tab w:val="left" w:pos="208"/>
              </w:tabs>
              <w:ind w:right="541" w:firstLine="0"/>
              <w:rPr>
                <w:sz w:val="16"/>
              </w:rPr>
            </w:pPr>
            <w:r>
              <w:rPr>
                <w:sz w:val="16"/>
              </w:rPr>
              <w:t>Ensure appropriate number of accessible toilets</w:t>
            </w:r>
          </w:p>
          <w:p w14:paraId="547FCF49" w14:textId="77777777" w:rsidR="004E7A53" w:rsidRDefault="006538CE">
            <w:pPr>
              <w:pStyle w:val="TableParagraph"/>
              <w:numPr>
                <w:ilvl w:val="0"/>
                <w:numId w:val="46"/>
              </w:numPr>
              <w:tabs>
                <w:tab w:val="left" w:pos="208"/>
              </w:tabs>
              <w:spacing w:line="183" w:lineRule="exact"/>
              <w:ind w:left="207" w:hanging="100"/>
              <w:rPr>
                <w:sz w:val="16"/>
              </w:rPr>
            </w:pPr>
            <w:r>
              <w:rPr>
                <w:sz w:val="16"/>
              </w:rPr>
              <w:t>Monitor, clean and re-stock toilets on the</w:t>
            </w:r>
            <w:r>
              <w:rPr>
                <w:spacing w:val="-9"/>
                <w:sz w:val="16"/>
              </w:rPr>
              <w:t xml:space="preserve"> </w:t>
            </w:r>
            <w:r>
              <w:rPr>
                <w:sz w:val="16"/>
              </w:rPr>
              <w:t>day</w:t>
            </w:r>
          </w:p>
        </w:tc>
        <w:tc>
          <w:tcPr>
            <w:tcW w:w="1559" w:type="dxa"/>
            <w:tcBorders>
              <w:left w:val="single" w:sz="6" w:space="0" w:color="000000"/>
              <w:right w:val="single" w:sz="6" w:space="0" w:color="000000"/>
            </w:tcBorders>
          </w:tcPr>
          <w:p w14:paraId="46400826" w14:textId="77777777" w:rsidR="004E7A53" w:rsidRDefault="006538CE">
            <w:pPr>
              <w:pStyle w:val="TableParagraph"/>
              <w:spacing w:line="181" w:lineRule="exact"/>
              <w:ind w:left="183" w:right="163"/>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tcBorders>
          </w:tcPr>
          <w:p w14:paraId="21857179" w14:textId="77777777" w:rsidR="004E7A53" w:rsidRDefault="004E7A53">
            <w:pPr>
              <w:pStyle w:val="TableParagraph"/>
              <w:rPr>
                <w:rFonts w:ascii="Times New Roman"/>
                <w:sz w:val="16"/>
              </w:rPr>
            </w:pPr>
          </w:p>
        </w:tc>
        <w:tc>
          <w:tcPr>
            <w:tcW w:w="1273" w:type="dxa"/>
          </w:tcPr>
          <w:p w14:paraId="175EF65E" w14:textId="77777777" w:rsidR="004E7A53" w:rsidRDefault="004E7A53">
            <w:pPr>
              <w:pStyle w:val="TableParagraph"/>
              <w:rPr>
                <w:rFonts w:ascii="Times New Roman"/>
                <w:sz w:val="16"/>
              </w:rPr>
            </w:pPr>
          </w:p>
        </w:tc>
        <w:tc>
          <w:tcPr>
            <w:tcW w:w="991" w:type="dxa"/>
            <w:tcBorders>
              <w:right w:val="single" w:sz="6" w:space="0" w:color="000000"/>
            </w:tcBorders>
          </w:tcPr>
          <w:p w14:paraId="311E2B99" w14:textId="77777777" w:rsidR="004E7A53" w:rsidRDefault="004E7A53">
            <w:pPr>
              <w:pStyle w:val="TableParagraph"/>
              <w:rPr>
                <w:rFonts w:ascii="Times New Roman"/>
                <w:sz w:val="16"/>
              </w:rPr>
            </w:pPr>
          </w:p>
        </w:tc>
      </w:tr>
      <w:tr w:rsidR="004E7A53" w14:paraId="4F4EDDAB" w14:textId="77777777">
        <w:trPr>
          <w:trHeight w:val="1473"/>
        </w:trPr>
        <w:tc>
          <w:tcPr>
            <w:tcW w:w="2207" w:type="dxa"/>
            <w:tcBorders>
              <w:right w:val="single" w:sz="6" w:space="0" w:color="000000"/>
            </w:tcBorders>
          </w:tcPr>
          <w:p w14:paraId="2EB6B5B5" w14:textId="77777777" w:rsidR="004E7A53" w:rsidRDefault="006538CE">
            <w:pPr>
              <w:pStyle w:val="TableParagraph"/>
              <w:ind w:left="107" w:right="395"/>
              <w:rPr>
                <w:sz w:val="16"/>
              </w:rPr>
            </w:pPr>
            <w:r>
              <w:rPr>
                <w:sz w:val="16"/>
              </w:rPr>
              <w:t>Emergency evacuation causing disruption or cancellation of event, damage to reputation, financial impact or legal impact</w:t>
            </w:r>
          </w:p>
        </w:tc>
        <w:tc>
          <w:tcPr>
            <w:tcW w:w="1304" w:type="dxa"/>
            <w:tcBorders>
              <w:left w:val="single" w:sz="6" w:space="0" w:color="000000"/>
            </w:tcBorders>
          </w:tcPr>
          <w:p w14:paraId="32659C9F" w14:textId="77777777" w:rsidR="004E7A53" w:rsidRDefault="004E7A53">
            <w:pPr>
              <w:pStyle w:val="TableParagraph"/>
              <w:rPr>
                <w:rFonts w:ascii="Times New Roman"/>
                <w:sz w:val="16"/>
              </w:rPr>
            </w:pPr>
          </w:p>
        </w:tc>
        <w:tc>
          <w:tcPr>
            <w:tcW w:w="1560" w:type="dxa"/>
          </w:tcPr>
          <w:p w14:paraId="7F365E9E" w14:textId="77777777" w:rsidR="004E7A53" w:rsidRDefault="004E7A53">
            <w:pPr>
              <w:pStyle w:val="TableParagraph"/>
              <w:rPr>
                <w:rFonts w:ascii="Times New Roman"/>
                <w:sz w:val="16"/>
              </w:rPr>
            </w:pPr>
          </w:p>
        </w:tc>
        <w:tc>
          <w:tcPr>
            <w:tcW w:w="989" w:type="dxa"/>
            <w:tcBorders>
              <w:right w:val="single" w:sz="6" w:space="0" w:color="000000"/>
            </w:tcBorders>
          </w:tcPr>
          <w:p w14:paraId="63D8D1F3"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0FFB4F8A" w14:textId="77777777" w:rsidR="004E7A53" w:rsidRDefault="006538CE">
            <w:pPr>
              <w:pStyle w:val="TableParagraph"/>
              <w:numPr>
                <w:ilvl w:val="0"/>
                <w:numId w:val="45"/>
              </w:numPr>
              <w:tabs>
                <w:tab w:val="left" w:pos="208"/>
              </w:tabs>
              <w:spacing w:line="182" w:lineRule="exact"/>
              <w:ind w:left="207" w:hanging="100"/>
              <w:rPr>
                <w:sz w:val="16"/>
              </w:rPr>
            </w:pPr>
            <w:r>
              <w:rPr>
                <w:sz w:val="16"/>
              </w:rPr>
              <w:t>Emergency Response Plan in</w:t>
            </w:r>
            <w:r>
              <w:rPr>
                <w:spacing w:val="-7"/>
                <w:sz w:val="16"/>
              </w:rPr>
              <w:t xml:space="preserve"> </w:t>
            </w:r>
            <w:r>
              <w:rPr>
                <w:sz w:val="16"/>
              </w:rPr>
              <w:t>place</w:t>
            </w:r>
          </w:p>
          <w:p w14:paraId="37272911" w14:textId="77777777" w:rsidR="004E7A53" w:rsidRDefault="006538CE">
            <w:pPr>
              <w:pStyle w:val="TableParagraph"/>
              <w:numPr>
                <w:ilvl w:val="0"/>
                <w:numId w:val="45"/>
              </w:numPr>
              <w:tabs>
                <w:tab w:val="left" w:pos="208"/>
              </w:tabs>
              <w:ind w:right="400" w:firstLine="0"/>
              <w:rPr>
                <w:sz w:val="16"/>
              </w:rPr>
            </w:pPr>
            <w:r>
              <w:rPr>
                <w:sz w:val="16"/>
              </w:rPr>
              <w:t>Establish evacuation plan for each site</w:t>
            </w:r>
            <w:r>
              <w:rPr>
                <w:spacing w:val="-20"/>
                <w:sz w:val="16"/>
              </w:rPr>
              <w:t xml:space="preserve"> </w:t>
            </w:r>
            <w:r>
              <w:rPr>
                <w:sz w:val="16"/>
              </w:rPr>
              <w:t>with Police</w:t>
            </w:r>
          </w:p>
        </w:tc>
        <w:tc>
          <w:tcPr>
            <w:tcW w:w="1559" w:type="dxa"/>
            <w:tcBorders>
              <w:left w:val="single" w:sz="6" w:space="0" w:color="000000"/>
              <w:right w:val="single" w:sz="6" w:space="0" w:color="000000"/>
            </w:tcBorders>
          </w:tcPr>
          <w:p w14:paraId="745F3309" w14:textId="77777777" w:rsidR="004E7A53" w:rsidRDefault="006538CE">
            <w:pPr>
              <w:pStyle w:val="TableParagraph"/>
              <w:spacing w:line="183" w:lineRule="exact"/>
              <w:ind w:left="183" w:right="163"/>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tcBorders>
          </w:tcPr>
          <w:p w14:paraId="0335D383" w14:textId="77777777" w:rsidR="004E7A53" w:rsidRDefault="004E7A53">
            <w:pPr>
              <w:pStyle w:val="TableParagraph"/>
              <w:rPr>
                <w:rFonts w:ascii="Times New Roman"/>
                <w:sz w:val="16"/>
              </w:rPr>
            </w:pPr>
          </w:p>
        </w:tc>
        <w:tc>
          <w:tcPr>
            <w:tcW w:w="1273" w:type="dxa"/>
          </w:tcPr>
          <w:p w14:paraId="43000A27" w14:textId="77777777" w:rsidR="004E7A53" w:rsidRDefault="004E7A53">
            <w:pPr>
              <w:pStyle w:val="TableParagraph"/>
              <w:rPr>
                <w:rFonts w:ascii="Times New Roman"/>
                <w:sz w:val="16"/>
              </w:rPr>
            </w:pPr>
          </w:p>
        </w:tc>
        <w:tc>
          <w:tcPr>
            <w:tcW w:w="991" w:type="dxa"/>
            <w:tcBorders>
              <w:right w:val="single" w:sz="6" w:space="0" w:color="000000"/>
            </w:tcBorders>
          </w:tcPr>
          <w:p w14:paraId="73925189" w14:textId="77777777" w:rsidR="004E7A53" w:rsidRDefault="004E7A53">
            <w:pPr>
              <w:pStyle w:val="TableParagraph"/>
              <w:rPr>
                <w:rFonts w:ascii="Times New Roman"/>
                <w:sz w:val="16"/>
              </w:rPr>
            </w:pPr>
          </w:p>
        </w:tc>
      </w:tr>
      <w:tr w:rsidR="004E7A53" w14:paraId="055C4AE7" w14:textId="77777777">
        <w:trPr>
          <w:trHeight w:val="736"/>
        </w:trPr>
        <w:tc>
          <w:tcPr>
            <w:tcW w:w="2207" w:type="dxa"/>
            <w:tcBorders>
              <w:right w:val="single" w:sz="6" w:space="0" w:color="000000"/>
            </w:tcBorders>
          </w:tcPr>
          <w:p w14:paraId="1F9ACE5A" w14:textId="77777777" w:rsidR="004E7A53" w:rsidRDefault="006538CE">
            <w:pPr>
              <w:pStyle w:val="TableParagraph"/>
              <w:ind w:left="107" w:right="252"/>
              <w:rPr>
                <w:sz w:val="16"/>
              </w:rPr>
            </w:pPr>
            <w:r>
              <w:rPr>
                <w:sz w:val="16"/>
              </w:rPr>
              <w:t>Barriers being moved resulting in injury or</w:t>
            </w:r>
          </w:p>
          <w:p w14:paraId="10EB1562" w14:textId="77777777" w:rsidR="004E7A53" w:rsidRDefault="006538CE">
            <w:pPr>
              <w:pStyle w:val="TableParagraph"/>
              <w:spacing w:line="184" w:lineRule="exact"/>
              <w:ind w:left="107" w:right="493"/>
              <w:rPr>
                <w:sz w:val="16"/>
              </w:rPr>
            </w:pPr>
            <w:r>
              <w:rPr>
                <w:sz w:val="16"/>
              </w:rPr>
              <w:t>damage of property or equipment</w:t>
            </w:r>
          </w:p>
        </w:tc>
        <w:tc>
          <w:tcPr>
            <w:tcW w:w="1304" w:type="dxa"/>
            <w:tcBorders>
              <w:left w:val="single" w:sz="6" w:space="0" w:color="000000"/>
            </w:tcBorders>
          </w:tcPr>
          <w:p w14:paraId="25A01D68" w14:textId="77777777" w:rsidR="004E7A53" w:rsidRDefault="004E7A53">
            <w:pPr>
              <w:pStyle w:val="TableParagraph"/>
              <w:rPr>
                <w:rFonts w:ascii="Times New Roman"/>
                <w:sz w:val="16"/>
              </w:rPr>
            </w:pPr>
          </w:p>
        </w:tc>
        <w:tc>
          <w:tcPr>
            <w:tcW w:w="1560" w:type="dxa"/>
          </w:tcPr>
          <w:p w14:paraId="0A94D93B" w14:textId="77777777" w:rsidR="004E7A53" w:rsidRDefault="004E7A53">
            <w:pPr>
              <w:pStyle w:val="TableParagraph"/>
              <w:rPr>
                <w:rFonts w:ascii="Times New Roman"/>
                <w:sz w:val="16"/>
              </w:rPr>
            </w:pPr>
          </w:p>
        </w:tc>
        <w:tc>
          <w:tcPr>
            <w:tcW w:w="989" w:type="dxa"/>
            <w:tcBorders>
              <w:right w:val="single" w:sz="6" w:space="0" w:color="000000"/>
            </w:tcBorders>
          </w:tcPr>
          <w:p w14:paraId="0B5E53A0"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3CBAD487" w14:textId="77777777" w:rsidR="004E7A53" w:rsidRDefault="006538CE">
            <w:pPr>
              <w:pStyle w:val="TableParagraph"/>
              <w:numPr>
                <w:ilvl w:val="0"/>
                <w:numId w:val="44"/>
              </w:numPr>
              <w:tabs>
                <w:tab w:val="left" w:pos="208"/>
              </w:tabs>
              <w:ind w:right="169" w:firstLine="0"/>
              <w:rPr>
                <w:sz w:val="16"/>
              </w:rPr>
            </w:pPr>
            <w:r>
              <w:rPr>
                <w:sz w:val="16"/>
              </w:rPr>
              <w:t>Traffic barriers installed by traffic</w:t>
            </w:r>
            <w:r>
              <w:rPr>
                <w:spacing w:val="-20"/>
                <w:sz w:val="16"/>
              </w:rPr>
              <w:t xml:space="preserve"> </w:t>
            </w:r>
            <w:r>
              <w:rPr>
                <w:sz w:val="16"/>
              </w:rPr>
              <w:t>management company</w:t>
            </w:r>
          </w:p>
          <w:p w14:paraId="667809BF" w14:textId="77777777" w:rsidR="004E7A53" w:rsidRDefault="006538CE">
            <w:pPr>
              <w:pStyle w:val="TableParagraph"/>
              <w:numPr>
                <w:ilvl w:val="0"/>
                <w:numId w:val="44"/>
              </w:numPr>
              <w:tabs>
                <w:tab w:val="left" w:pos="205"/>
              </w:tabs>
              <w:spacing w:line="183" w:lineRule="exact"/>
              <w:ind w:left="204" w:hanging="97"/>
              <w:rPr>
                <w:sz w:val="16"/>
              </w:rPr>
            </w:pPr>
            <w:r>
              <w:rPr>
                <w:sz w:val="16"/>
              </w:rPr>
              <w:t>Water barriers filled by water</w:t>
            </w:r>
            <w:r>
              <w:rPr>
                <w:spacing w:val="-7"/>
                <w:sz w:val="16"/>
              </w:rPr>
              <w:t xml:space="preserve"> </w:t>
            </w:r>
            <w:r>
              <w:rPr>
                <w:sz w:val="16"/>
              </w:rPr>
              <w:t>truck</w:t>
            </w:r>
          </w:p>
          <w:p w14:paraId="261AC1E6" w14:textId="77777777" w:rsidR="004E7A53" w:rsidRDefault="006538CE">
            <w:pPr>
              <w:pStyle w:val="TableParagraph"/>
              <w:numPr>
                <w:ilvl w:val="0"/>
                <w:numId w:val="44"/>
              </w:numPr>
              <w:tabs>
                <w:tab w:val="left" w:pos="208"/>
              </w:tabs>
              <w:spacing w:line="168" w:lineRule="exact"/>
              <w:ind w:left="207" w:hanging="100"/>
              <w:rPr>
                <w:sz w:val="16"/>
              </w:rPr>
            </w:pPr>
            <w:r>
              <w:rPr>
                <w:sz w:val="16"/>
              </w:rPr>
              <w:t>Security and/or Police on</w:t>
            </w:r>
            <w:r>
              <w:rPr>
                <w:spacing w:val="-6"/>
                <w:sz w:val="16"/>
              </w:rPr>
              <w:t xml:space="preserve"> </w:t>
            </w:r>
            <w:r>
              <w:rPr>
                <w:sz w:val="16"/>
              </w:rPr>
              <w:t>site</w:t>
            </w:r>
          </w:p>
        </w:tc>
        <w:tc>
          <w:tcPr>
            <w:tcW w:w="1559" w:type="dxa"/>
            <w:tcBorders>
              <w:left w:val="single" w:sz="6" w:space="0" w:color="000000"/>
              <w:right w:val="single" w:sz="6" w:space="0" w:color="000000"/>
            </w:tcBorders>
          </w:tcPr>
          <w:p w14:paraId="6B8D6267" w14:textId="77777777" w:rsidR="004E7A53" w:rsidRDefault="006538CE">
            <w:pPr>
              <w:pStyle w:val="TableParagraph"/>
              <w:ind w:left="203" w:right="164" w:firstLine="163"/>
              <w:rPr>
                <w:sz w:val="16"/>
              </w:rPr>
            </w:pPr>
            <w:r>
              <w:rPr>
                <w:sz w:val="16"/>
              </w:rPr>
              <w:t xml:space="preserve">Contractors Event </w:t>
            </w:r>
            <w:proofErr w:type="spellStart"/>
            <w:r>
              <w:rPr>
                <w:sz w:val="16"/>
              </w:rPr>
              <w:t>Organiser</w:t>
            </w:r>
            <w:proofErr w:type="spellEnd"/>
          </w:p>
        </w:tc>
        <w:tc>
          <w:tcPr>
            <w:tcW w:w="1418" w:type="dxa"/>
            <w:tcBorders>
              <w:left w:val="single" w:sz="6" w:space="0" w:color="000000"/>
            </w:tcBorders>
          </w:tcPr>
          <w:p w14:paraId="2A04FF0F" w14:textId="77777777" w:rsidR="004E7A53" w:rsidRDefault="004E7A53">
            <w:pPr>
              <w:pStyle w:val="TableParagraph"/>
              <w:rPr>
                <w:rFonts w:ascii="Times New Roman"/>
                <w:sz w:val="16"/>
              </w:rPr>
            </w:pPr>
          </w:p>
        </w:tc>
        <w:tc>
          <w:tcPr>
            <w:tcW w:w="1273" w:type="dxa"/>
          </w:tcPr>
          <w:p w14:paraId="1CB99CD2" w14:textId="77777777" w:rsidR="004E7A53" w:rsidRDefault="004E7A53">
            <w:pPr>
              <w:pStyle w:val="TableParagraph"/>
              <w:rPr>
                <w:rFonts w:ascii="Times New Roman"/>
                <w:sz w:val="16"/>
              </w:rPr>
            </w:pPr>
          </w:p>
        </w:tc>
        <w:tc>
          <w:tcPr>
            <w:tcW w:w="991" w:type="dxa"/>
            <w:tcBorders>
              <w:right w:val="single" w:sz="6" w:space="0" w:color="000000"/>
            </w:tcBorders>
          </w:tcPr>
          <w:p w14:paraId="17C1EAE0" w14:textId="77777777" w:rsidR="004E7A53" w:rsidRDefault="004E7A53">
            <w:pPr>
              <w:pStyle w:val="TableParagraph"/>
              <w:rPr>
                <w:rFonts w:ascii="Times New Roman"/>
                <w:sz w:val="16"/>
              </w:rPr>
            </w:pPr>
          </w:p>
        </w:tc>
      </w:tr>
    </w:tbl>
    <w:p w14:paraId="40B223E2" w14:textId="77777777" w:rsidR="004E7A53" w:rsidRDefault="004E7A53">
      <w:pPr>
        <w:rPr>
          <w:rFonts w:ascii="Times New Roman"/>
          <w:sz w:val="16"/>
        </w:rPr>
        <w:sectPr w:rsidR="004E7A53">
          <w:pgSz w:w="16840" w:h="11910" w:orient="landscape"/>
          <w:pgMar w:top="1560" w:right="740" w:bottom="840" w:left="860" w:header="539" w:footer="651" w:gutter="0"/>
          <w:cols w:space="720"/>
        </w:sectPr>
      </w:pPr>
    </w:p>
    <w:p w14:paraId="0D177623" w14:textId="77777777" w:rsidR="004E7A53" w:rsidRDefault="004E7A53">
      <w:pPr>
        <w:pStyle w:val="BodyText"/>
        <w:rPr>
          <w:b/>
          <w:sz w:val="2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1304"/>
        <w:gridCol w:w="1561"/>
        <w:gridCol w:w="991"/>
        <w:gridCol w:w="3685"/>
        <w:gridCol w:w="1561"/>
        <w:gridCol w:w="1419"/>
        <w:gridCol w:w="1275"/>
        <w:gridCol w:w="993"/>
      </w:tblGrid>
      <w:tr w:rsidR="004E7A53" w14:paraId="543DBC9C" w14:textId="77777777">
        <w:trPr>
          <w:trHeight w:val="230"/>
        </w:trPr>
        <w:tc>
          <w:tcPr>
            <w:tcW w:w="2208" w:type="dxa"/>
            <w:tcBorders>
              <w:right w:val="single" w:sz="6" w:space="0" w:color="000000"/>
            </w:tcBorders>
            <w:shd w:val="clear" w:color="auto" w:fill="808080"/>
          </w:tcPr>
          <w:p w14:paraId="581BD8CE" w14:textId="77777777" w:rsidR="004E7A53" w:rsidRDefault="006538CE">
            <w:pPr>
              <w:pStyle w:val="TableParagraph"/>
              <w:spacing w:line="210" w:lineRule="exact"/>
              <w:ind w:left="815" w:right="805"/>
              <w:jc w:val="center"/>
              <w:rPr>
                <w:b/>
                <w:sz w:val="20"/>
              </w:rPr>
            </w:pPr>
            <w:r>
              <w:rPr>
                <w:b/>
                <w:color w:val="FFFFFF"/>
                <w:sz w:val="20"/>
              </w:rPr>
              <w:t>Risks</w:t>
            </w:r>
          </w:p>
        </w:tc>
        <w:tc>
          <w:tcPr>
            <w:tcW w:w="3856" w:type="dxa"/>
            <w:gridSpan w:val="3"/>
            <w:tcBorders>
              <w:left w:val="single" w:sz="6" w:space="0" w:color="000000"/>
              <w:right w:val="single" w:sz="6" w:space="0" w:color="000000"/>
            </w:tcBorders>
            <w:shd w:val="clear" w:color="auto" w:fill="808080"/>
          </w:tcPr>
          <w:p w14:paraId="3F594A9A" w14:textId="77777777" w:rsidR="004E7A53" w:rsidRDefault="006538CE">
            <w:pPr>
              <w:pStyle w:val="TableParagraph"/>
              <w:spacing w:line="210" w:lineRule="exact"/>
              <w:ind w:left="667"/>
              <w:rPr>
                <w:b/>
                <w:sz w:val="20"/>
              </w:rPr>
            </w:pPr>
            <w:r>
              <w:rPr>
                <w:b/>
                <w:color w:val="FFFFFF"/>
                <w:sz w:val="20"/>
              </w:rPr>
              <w:t>Pre-Treatment Risk Rating</w:t>
            </w:r>
          </w:p>
        </w:tc>
        <w:tc>
          <w:tcPr>
            <w:tcW w:w="3685" w:type="dxa"/>
            <w:tcBorders>
              <w:left w:val="single" w:sz="6" w:space="0" w:color="000000"/>
              <w:right w:val="single" w:sz="6" w:space="0" w:color="000000"/>
            </w:tcBorders>
            <w:shd w:val="clear" w:color="auto" w:fill="808080"/>
          </w:tcPr>
          <w:p w14:paraId="5F8FC1C5" w14:textId="77777777" w:rsidR="004E7A53" w:rsidRDefault="006538CE">
            <w:pPr>
              <w:pStyle w:val="TableParagraph"/>
              <w:spacing w:line="210" w:lineRule="exact"/>
              <w:ind w:left="1122"/>
              <w:rPr>
                <w:b/>
                <w:sz w:val="20"/>
              </w:rPr>
            </w:pPr>
            <w:r>
              <w:rPr>
                <w:b/>
                <w:color w:val="FFFFFF"/>
                <w:sz w:val="20"/>
              </w:rPr>
              <w:t>Risk Response</w:t>
            </w:r>
          </w:p>
        </w:tc>
        <w:tc>
          <w:tcPr>
            <w:tcW w:w="1561" w:type="dxa"/>
            <w:tcBorders>
              <w:left w:val="single" w:sz="6" w:space="0" w:color="000000"/>
              <w:right w:val="single" w:sz="6" w:space="0" w:color="000000"/>
            </w:tcBorders>
            <w:shd w:val="clear" w:color="auto" w:fill="808080"/>
          </w:tcPr>
          <w:p w14:paraId="29099BE1" w14:textId="77777777" w:rsidR="004E7A53" w:rsidRDefault="006538CE">
            <w:pPr>
              <w:pStyle w:val="TableParagraph"/>
              <w:spacing w:line="210" w:lineRule="exact"/>
              <w:ind w:left="308"/>
              <w:rPr>
                <w:b/>
                <w:sz w:val="20"/>
              </w:rPr>
            </w:pPr>
            <w:r>
              <w:rPr>
                <w:b/>
                <w:color w:val="FFFFFF"/>
                <w:sz w:val="20"/>
              </w:rPr>
              <w:t>Action By</w:t>
            </w:r>
          </w:p>
        </w:tc>
        <w:tc>
          <w:tcPr>
            <w:tcW w:w="3687" w:type="dxa"/>
            <w:gridSpan w:val="3"/>
            <w:tcBorders>
              <w:left w:val="single" w:sz="6" w:space="0" w:color="000000"/>
              <w:right w:val="single" w:sz="6" w:space="0" w:color="000000"/>
            </w:tcBorders>
            <w:shd w:val="clear" w:color="auto" w:fill="808080"/>
          </w:tcPr>
          <w:p w14:paraId="70ADBD22" w14:textId="77777777" w:rsidR="004E7A53" w:rsidRDefault="006538CE">
            <w:pPr>
              <w:pStyle w:val="TableParagraph"/>
              <w:spacing w:line="210" w:lineRule="exact"/>
              <w:ind w:left="842"/>
              <w:rPr>
                <w:b/>
                <w:sz w:val="20"/>
              </w:rPr>
            </w:pPr>
            <w:r>
              <w:rPr>
                <w:b/>
                <w:color w:val="FFFFFF"/>
                <w:sz w:val="20"/>
              </w:rPr>
              <w:t>Residual Risk Rating</w:t>
            </w:r>
          </w:p>
        </w:tc>
      </w:tr>
      <w:tr w:rsidR="004E7A53" w14:paraId="01F0D21B" w14:textId="77777777">
        <w:trPr>
          <w:trHeight w:val="1656"/>
        </w:trPr>
        <w:tc>
          <w:tcPr>
            <w:tcW w:w="2208" w:type="dxa"/>
            <w:tcBorders>
              <w:right w:val="single" w:sz="6" w:space="0" w:color="000000"/>
            </w:tcBorders>
          </w:tcPr>
          <w:p w14:paraId="5F797EDE" w14:textId="77777777" w:rsidR="004E7A53" w:rsidRDefault="006538CE">
            <w:pPr>
              <w:pStyle w:val="TableParagraph"/>
              <w:ind w:left="107" w:right="84"/>
              <w:rPr>
                <w:sz w:val="16"/>
              </w:rPr>
            </w:pPr>
            <w:r>
              <w:rPr>
                <w:sz w:val="16"/>
              </w:rPr>
              <w:t xml:space="preserve">Patrons or event personnel under the influence of alcohol or drugs exhibit </w:t>
            </w:r>
            <w:proofErr w:type="spellStart"/>
            <w:r>
              <w:rPr>
                <w:sz w:val="16"/>
              </w:rPr>
              <w:t>behaviours</w:t>
            </w:r>
            <w:proofErr w:type="spellEnd"/>
            <w:r>
              <w:rPr>
                <w:sz w:val="16"/>
              </w:rPr>
              <w:t xml:space="preserve"> that damage the reputation of the event, damage property or cause injury</w:t>
            </w:r>
          </w:p>
        </w:tc>
        <w:tc>
          <w:tcPr>
            <w:tcW w:w="1304" w:type="dxa"/>
            <w:tcBorders>
              <w:left w:val="single" w:sz="6" w:space="0" w:color="000000"/>
            </w:tcBorders>
          </w:tcPr>
          <w:p w14:paraId="5304EE74" w14:textId="77777777" w:rsidR="004E7A53" w:rsidRDefault="004E7A53">
            <w:pPr>
              <w:pStyle w:val="TableParagraph"/>
              <w:rPr>
                <w:rFonts w:ascii="Times New Roman"/>
                <w:sz w:val="16"/>
              </w:rPr>
            </w:pPr>
          </w:p>
        </w:tc>
        <w:tc>
          <w:tcPr>
            <w:tcW w:w="1561" w:type="dxa"/>
          </w:tcPr>
          <w:p w14:paraId="7F3CAFE1" w14:textId="77777777" w:rsidR="004E7A53" w:rsidRDefault="004E7A53">
            <w:pPr>
              <w:pStyle w:val="TableParagraph"/>
              <w:rPr>
                <w:rFonts w:ascii="Times New Roman"/>
                <w:sz w:val="16"/>
              </w:rPr>
            </w:pPr>
          </w:p>
        </w:tc>
        <w:tc>
          <w:tcPr>
            <w:tcW w:w="991" w:type="dxa"/>
            <w:tcBorders>
              <w:right w:val="single" w:sz="6" w:space="0" w:color="000000"/>
            </w:tcBorders>
          </w:tcPr>
          <w:p w14:paraId="56343F7A" w14:textId="77777777" w:rsidR="004E7A53" w:rsidRDefault="004E7A53">
            <w:pPr>
              <w:pStyle w:val="TableParagraph"/>
              <w:rPr>
                <w:rFonts w:ascii="Times New Roman"/>
                <w:sz w:val="16"/>
              </w:rPr>
            </w:pPr>
          </w:p>
        </w:tc>
        <w:tc>
          <w:tcPr>
            <w:tcW w:w="3685" w:type="dxa"/>
            <w:tcBorders>
              <w:left w:val="single" w:sz="6" w:space="0" w:color="000000"/>
              <w:right w:val="single" w:sz="6" w:space="0" w:color="000000"/>
            </w:tcBorders>
          </w:tcPr>
          <w:p w14:paraId="2D740529" w14:textId="77777777" w:rsidR="004E7A53" w:rsidRDefault="006538CE">
            <w:pPr>
              <w:pStyle w:val="TableParagraph"/>
              <w:numPr>
                <w:ilvl w:val="0"/>
                <w:numId w:val="43"/>
              </w:numPr>
              <w:tabs>
                <w:tab w:val="left" w:pos="204"/>
              </w:tabs>
              <w:spacing w:line="237" w:lineRule="auto"/>
              <w:ind w:right="113" w:firstLine="0"/>
              <w:rPr>
                <w:sz w:val="16"/>
              </w:rPr>
            </w:pPr>
            <w:r>
              <w:rPr>
                <w:sz w:val="16"/>
              </w:rPr>
              <w:t>Alcohol only served in compounds managed</w:t>
            </w:r>
            <w:r>
              <w:rPr>
                <w:spacing w:val="-18"/>
                <w:sz w:val="16"/>
              </w:rPr>
              <w:t xml:space="preserve"> </w:t>
            </w:r>
            <w:r>
              <w:rPr>
                <w:sz w:val="16"/>
              </w:rPr>
              <w:t xml:space="preserve">by event approved </w:t>
            </w:r>
            <w:proofErr w:type="spellStart"/>
            <w:r>
              <w:rPr>
                <w:sz w:val="16"/>
              </w:rPr>
              <w:t>licenced</w:t>
            </w:r>
            <w:proofErr w:type="spellEnd"/>
            <w:r>
              <w:rPr>
                <w:spacing w:val="-3"/>
                <w:sz w:val="16"/>
              </w:rPr>
              <w:t xml:space="preserve"> </w:t>
            </w:r>
            <w:r>
              <w:rPr>
                <w:sz w:val="16"/>
              </w:rPr>
              <w:t>contractors</w:t>
            </w:r>
          </w:p>
          <w:p w14:paraId="56F6C791" w14:textId="77777777" w:rsidR="004E7A53" w:rsidRDefault="006538CE">
            <w:pPr>
              <w:pStyle w:val="TableParagraph"/>
              <w:numPr>
                <w:ilvl w:val="0"/>
                <w:numId w:val="43"/>
              </w:numPr>
              <w:tabs>
                <w:tab w:val="left" w:pos="204"/>
              </w:tabs>
              <w:ind w:left="203" w:hanging="100"/>
              <w:rPr>
                <w:sz w:val="16"/>
              </w:rPr>
            </w:pPr>
            <w:r>
              <w:rPr>
                <w:sz w:val="16"/>
              </w:rPr>
              <w:t>Security monitoring crowd</w:t>
            </w:r>
            <w:r>
              <w:rPr>
                <w:spacing w:val="-8"/>
                <w:sz w:val="16"/>
              </w:rPr>
              <w:t xml:space="preserve"> </w:t>
            </w:r>
            <w:proofErr w:type="spellStart"/>
            <w:r>
              <w:rPr>
                <w:sz w:val="16"/>
              </w:rPr>
              <w:t>behaviour</w:t>
            </w:r>
            <w:proofErr w:type="spellEnd"/>
          </w:p>
          <w:p w14:paraId="5452DF10" w14:textId="77777777" w:rsidR="004E7A53" w:rsidRDefault="006538CE">
            <w:pPr>
              <w:pStyle w:val="TableParagraph"/>
              <w:numPr>
                <w:ilvl w:val="0"/>
                <w:numId w:val="43"/>
              </w:numPr>
              <w:tabs>
                <w:tab w:val="left" w:pos="204"/>
              </w:tabs>
              <w:ind w:right="227" w:firstLine="0"/>
              <w:rPr>
                <w:sz w:val="16"/>
              </w:rPr>
            </w:pPr>
            <w:r>
              <w:rPr>
                <w:sz w:val="16"/>
              </w:rPr>
              <w:t xml:space="preserve">No event staff, </w:t>
            </w:r>
            <w:proofErr w:type="gramStart"/>
            <w:r>
              <w:rPr>
                <w:sz w:val="16"/>
              </w:rPr>
              <w:t>volunteers</w:t>
            </w:r>
            <w:proofErr w:type="gramEnd"/>
            <w:r>
              <w:rPr>
                <w:sz w:val="16"/>
              </w:rPr>
              <w:t xml:space="preserve"> or contractors to be under the influence of alcohol or drugs while working</w:t>
            </w:r>
          </w:p>
          <w:p w14:paraId="0A445D68" w14:textId="77777777" w:rsidR="004E7A53" w:rsidRDefault="006538CE">
            <w:pPr>
              <w:pStyle w:val="TableParagraph"/>
              <w:numPr>
                <w:ilvl w:val="0"/>
                <w:numId w:val="43"/>
              </w:numPr>
              <w:tabs>
                <w:tab w:val="left" w:pos="204"/>
              </w:tabs>
              <w:spacing w:line="183" w:lineRule="exact"/>
              <w:ind w:left="203" w:hanging="100"/>
              <w:rPr>
                <w:sz w:val="16"/>
              </w:rPr>
            </w:pPr>
            <w:r>
              <w:rPr>
                <w:sz w:val="16"/>
              </w:rPr>
              <w:t>Shuttle bus service</w:t>
            </w:r>
            <w:r>
              <w:rPr>
                <w:spacing w:val="-2"/>
                <w:sz w:val="16"/>
              </w:rPr>
              <w:t xml:space="preserve"> </w:t>
            </w:r>
            <w:r>
              <w:rPr>
                <w:sz w:val="16"/>
              </w:rPr>
              <w:t>provided</w:t>
            </w:r>
          </w:p>
          <w:p w14:paraId="7BC0042B" w14:textId="77777777" w:rsidR="004E7A53" w:rsidRDefault="006538CE">
            <w:pPr>
              <w:pStyle w:val="TableParagraph"/>
              <w:numPr>
                <w:ilvl w:val="0"/>
                <w:numId w:val="43"/>
              </w:numPr>
              <w:tabs>
                <w:tab w:val="left" w:pos="204"/>
              </w:tabs>
              <w:spacing w:line="183" w:lineRule="exact"/>
              <w:ind w:left="203" w:hanging="100"/>
              <w:rPr>
                <w:sz w:val="16"/>
              </w:rPr>
            </w:pPr>
            <w:r>
              <w:rPr>
                <w:sz w:val="16"/>
              </w:rPr>
              <w:t>Public transport services</w:t>
            </w:r>
            <w:r>
              <w:rPr>
                <w:spacing w:val="-2"/>
                <w:sz w:val="16"/>
              </w:rPr>
              <w:t xml:space="preserve"> </w:t>
            </w:r>
            <w:r>
              <w:rPr>
                <w:sz w:val="16"/>
              </w:rPr>
              <w:t>available</w:t>
            </w:r>
          </w:p>
        </w:tc>
        <w:tc>
          <w:tcPr>
            <w:tcW w:w="1561" w:type="dxa"/>
            <w:tcBorders>
              <w:left w:val="single" w:sz="6" w:space="0" w:color="000000"/>
              <w:right w:val="single" w:sz="6" w:space="0" w:color="000000"/>
            </w:tcBorders>
          </w:tcPr>
          <w:p w14:paraId="106CD7F7" w14:textId="77777777" w:rsidR="004E7A53" w:rsidRDefault="006538CE">
            <w:pPr>
              <w:pStyle w:val="TableParagraph"/>
              <w:spacing w:line="180" w:lineRule="exact"/>
              <w:ind w:left="104"/>
              <w:rPr>
                <w:sz w:val="16"/>
              </w:rPr>
            </w:pPr>
            <w:r>
              <w:rPr>
                <w:sz w:val="16"/>
              </w:rPr>
              <w:t xml:space="preserve">Event </w:t>
            </w:r>
            <w:proofErr w:type="spellStart"/>
            <w:r>
              <w:rPr>
                <w:sz w:val="16"/>
              </w:rPr>
              <w:t>Organiser</w:t>
            </w:r>
            <w:proofErr w:type="spellEnd"/>
          </w:p>
        </w:tc>
        <w:tc>
          <w:tcPr>
            <w:tcW w:w="1419" w:type="dxa"/>
            <w:tcBorders>
              <w:left w:val="single" w:sz="6" w:space="0" w:color="000000"/>
            </w:tcBorders>
          </w:tcPr>
          <w:p w14:paraId="3AA5D966" w14:textId="77777777" w:rsidR="004E7A53" w:rsidRDefault="004E7A53">
            <w:pPr>
              <w:pStyle w:val="TableParagraph"/>
              <w:rPr>
                <w:rFonts w:ascii="Times New Roman"/>
                <w:sz w:val="16"/>
              </w:rPr>
            </w:pPr>
          </w:p>
        </w:tc>
        <w:tc>
          <w:tcPr>
            <w:tcW w:w="1275" w:type="dxa"/>
          </w:tcPr>
          <w:p w14:paraId="07920084" w14:textId="77777777" w:rsidR="004E7A53" w:rsidRDefault="004E7A53">
            <w:pPr>
              <w:pStyle w:val="TableParagraph"/>
              <w:rPr>
                <w:rFonts w:ascii="Times New Roman"/>
                <w:sz w:val="16"/>
              </w:rPr>
            </w:pPr>
          </w:p>
        </w:tc>
        <w:tc>
          <w:tcPr>
            <w:tcW w:w="993" w:type="dxa"/>
            <w:tcBorders>
              <w:right w:val="single" w:sz="6" w:space="0" w:color="000000"/>
            </w:tcBorders>
          </w:tcPr>
          <w:p w14:paraId="072A6EFF" w14:textId="77777777" w:rsidR="004E7A53" w:rsidRDefault="004E7A53">
            <w:pPr>
              <w:pStyle w:val="TableParagraph"/>
              <w:rPr>
                <w:rFonts w:ascii="Times New Roman"/>
                <w:sz w:val="16"/>
              </w:rPr>
            </w:pPr>
          </w:p>
        </w:tc>
      </w:tr>
      <w:tr w:rsidR="004E7A53" w14:paraId="6A9D9317" w14:textId="77777777">
        <w:trPr>
          <w:trHeight w:val="357"/>
        </w:trPr>
        <w:tc>
          <w:tcPr>
            <w:tcW w:w="14997" w:type="dxa"/>
            <w:gridSpan w:val="9"/>
            <w:tcBorders>
              <w:right w:val="single" w:sz="6" w:space="0" w:color="000000"/>
            </w:tcBorders>
            <w:shd w:val="clear" w:color="auto" w:fill="D9D9D9"/>
          </w:tcPr>
          <w:p w14:paraId="0EB90265" w14:textId="77777777" w:rsidR="004E7A53" w:rsidRDefault="006538CE">
            <w:pPr>
              <w:pStyle w:val="TableParagraph"/>
              <w:spacing w:line="225" w:lineRule="exact"/>
              <w:ind w:left="107"/>
              <w:rPr>
                <w:b/>
                <w:sz w:val="20"/>
              </w:rPr>
            </w:pPr>
            <w:r>
              <w:rPr>
                <w:b/>
                <w:sz w:val="20"/>
              </w:rPr>
              <w:t>Production and Infrastructure</w:t>
            </w:r>
          </w:p>
        </w:tc>
      </w:tr>
      <w:tr w:rsidR="004E7A53" w14:paraId="770D02A9" w14:textId="77777777">
        <w:trPr>
          <w:trHeight w:val="734"/>
        </w:trPr>
        <w:tc>
          <w:tcPr>
            <w:tcW w:w="2208" w:type="dxa"/>
          </w:tcPr>
          <w:p w14:paraId="3A20C541" w14:textId="77777777" w:rsidR="004E7A53" w:rsidRDefault="006538CE">
            <w:pPr>
              <w:pStyle w:val="TableParagraph"/>
              <w:ind w:left="107" w:right="336"/>
              <w:rPr>
                <w:sz w:val="16"/>
              </w:rPr>
            </w:pPr>
            <w:r>
              <w:rPr>
                <w:sz w:val="16"/>
              </w:rPr>
              <w:t>Podium stage collapsing resulting in injury or damage of equipment</w:t>
            </w:r>
          </w:p>
        </w:tc>
        <w:tc>
          <w:tcPr>
            <w:tcW w:w="1304" w:type="dxa"/>
          </w:tcPr>
          <w:p w14:paraId="163C17AC" w14:textId="77777777" w:rsidR="004E7A53" w:rsidRDefault="004E7A53">
            <w:pPr>
              <w:pStyle w:val="TableParagraph"/>
              <w:rPr>
                <w:rFonts w:ascii="Times New Roman"/>
                <w:sz w:val="16"/>
              </w:rPr>
            </w:pPr>
          </w:p>
        </w:tc>
        <w:tc>
          <w:tcPr>
            <w:tcW w:w="1561" w:type="dxa"/>
          </w:tcPr>
          <w:p w14:paraId="1A64D8C9" w14:textId="77777777" w:rsidR="004E7A53" w:rsidRDefault="004E7A53">
            <w:pPr>
              <w:pStyle w:val="TableParagraph"/>
              <w:rPr>
                <w:rFonts w:ascii="Times New Roman"/>
                <w:sz w:val="16"/>
              </w:rPr>
            </w:pPr>
          </w:p>
        </w:tc>
        <w:tc>
          <w:tcPr>
            <w:tcW w:w="991" w:type="dxa"/>
          </w:tcPr>
          <w:p w14:paraId="29DD4C72" w14:textId="77777777" w:rsidR="004E7A53" w:rsidRDefault="004E7A53">
            <w:pPr>
              <w:pStyle w:val="TableParagraph"/>
              <w:rPr>
                <w:rFonts w:ascii="Times New Roman"/>
                <w:sz w:val="16"/>
              </w:rPr>
            </w:pPr>
          </w:p>
        </w:tc>
        <w:tc>
          <w:tcPr>
            <w:tcW w:w="3685" w:type="dxa"/>
          </w:tcPr>
          <w:p w14:paraId="29CA7873" w14:textId="77777777" w:rsidR="004E7A53" w:rsidRDefault="006538CE">
            <w:pPr>
              <w:pStyle w:val="TableParagraph"/>
              <w:ind w:left="107" w:right="301"/>
              <w:rPr>
                <w:sz w:val="16"/>
              </w:rPr>
            </w:pPr>
            <w:r>
              <w:rPr>
                <w:sz w:val="16"/>
              </w:rPr>
              <w:t>-Set up crew check stage to ensure that it can support people and equipment</w:t>
            </w:r>
          </w:p>
        </w:tc>
        <w:tc>
          <w:tcPr>
            <w:tcW w:w="1561" w:type="dxa"/>
          </w:tcPr>
          <w:p w14:paraId="577B8EBF" w14:textId="77777777" w:rsidR="004E7A53" w:rsidRDefault="006538CE">
            <w:pPr>
              <w:pStyle w:val="TableParagraph"/>
              <w:spacing w:line="180" w:lineRule="exact"/>
              <w:ind w:left="404"/>
              <w:rPr>
                <w:sz w:val="16"/>
              </w:rPr>
            </w:pPr>
            <w:r>
              <w:rPr>
                <w:sz w:val="16"/>
              </w:rPr>
              <w:t>Contractor</w:t>
            </w:r>
          </w:p>
        </w:tc>
        <w:tc>
          <w:tcPr>
            <w:tcW w:w="1419" w:type="dxa"/>
          </w:tcPr>
          <w:p w14:paraId="3A200D5A" w14:textId="77777777" w:rsidR="004E7A53" w:rsidRDefault="004E7A53">
            <w:pPr>
              <w:pStyle w:val="TableParagraph"/>
              <w:rPr>
                <w:rFonts w:ascii="Times New Roman"/>
                <w:sz w:val="16"/>
              </w:rPr>
            </w:pPr>
          </w:p>
        </w:tc>
        <w:tc>
          <w:tcPr>
            <w:tcW w:w="1275" w:type="dxa"/>
          </w:tcPr>
          <w:p w14:paraId="7AAD18F9" w14:textId="77777777" w:rsidR="004E7A53" w:rsidRDefault="004E7A53">
            <w:pPr>
              <w:pStyle w:val="TableParagraph"/>
              <w:rPr>
                <w:rFonts w:ascii="Times New Roman"/>
                <w:sz w:val="16"/>
              </w:rPr>
            </w:pPr>
          </w:p>
        </w:tc>
        <w:tc>
          <w:tcPr>
            <w:tcW w:w="993" w:type="dxa"/>
            <w:tcBorders>
              <w:right w:val="single" w:sz="6" w:space="0" w:color="000000"/>
            </w:tcBorders>
          </w:tcPr>
          <w:p w14:paraId="5DA3FC25" w14:textId="77777777" w:rsidR="004E7A53" w:rsidRDefault="004E7A53">
            <w:pPr>
              <w:pStyle w:val="TableParagraph"/>
              <w:rPr>
                <w:rFonts w:ascii="Times New Roman"/>
                <w:sz w:val="16"/>
              </w:rPr>
            </w:pPr>
          </w:p>
        </w:tc>
      </w:tr>
      <w:tr w:rsidR="004E7A53" w14:paraId="36A62182" w14:textId="77777777">
        <w:trPr>
          <w:trHeight w:val="1288"/>
        </w:trPr>
        <w:tc>
          <w:tcPr>
            <w:tcW w:w="2208" w:type="dxa"/>
          </w:tcPr>
          <w:p w14:paraId="492C0AD3" w14:textId="77777777" w:rsidR="004E7A53" w:rsidRDefault="006538CE">
            <w:pPr>
              <w:pStyle w:val="TableParagraph"/>
              <w:ind w:left="107" w:right="336"/>
              <w:rPr>
                <w:sz w:val="16"/>
              </w:rPr>
            </w:pPr>
            <w:r>
              <w:rPr>
                <w:sz w:val="16"/>
              </w:rPr>
              <w:t xml:space="preserve">Barriers, </w:t>
            </w:r>
            <w:proofErr w:type="gramStart"/>
            <w:r>
              <w:rPr>
                <w:sz w:val="16"/>
              </w:rPr>
              <w:t>signs</w:t>
            </w:r>
            <w:proofErr w:type="gramEnd"/>
            <w:r>
              <w:rPr>
                <w:sz w:val="16"/>
              </w:rPr>
              <w:t xml:space="preserve"> or gantry falling over resulting in injury, damage of equipment or damage of property</w:t>
            </w:r>
          </w:p>
        </w:tc>
        <w:tc>
          <w:tcPr>
            <w:tcW w:w="1304" w:type="dxa"/>
          </w:tcPr>
          <w:p w14:paraId="39A81D31" w14:textId="77777777" w:rsidR="004E7A53" w:rsidRDefault="004E7A53">
            <w:pPr>
              <w:pStyle w:val="TableParagraph"/>
              <w:rPr>
                <w:rFonts w:ascii="Times New Roman"/>
                <w:sz w:val="16"/>
              </w:rPr>
            </w:pPr>
          </w:p>
        </w:tc>
        <w:tc>
          <w:tcPr>
            <w:tcW w:w="1561" w:type="dxa"/>
          </w:tcPr>
          <w:p w14:paraId="0174A0CB" w14:textId="77777777" w:rsidR="004E7A53" w:rsidRDefault="004E7A53">
            <w:pPr>
              <w:pStyle w:val="TableParagraph"/>
              <w:rPr>
                <w:rFonts w:ascii="Times New Roman"/>
                <w:sz w:val="16"/>
              </w:rPr>
            </w:pPr>
          </w:p>
        </w:tc>
        <w:tc>
          <w:tcPr>
            <w:tcW w:w="991" w:type="dxa"/>
          </w:tcPr>
          <w:p w14:paraId="724943DD" w14:textId="77777777" w:rsidR="004E7A53" w:rsidRDefault="004E7A53">
            <w:pPr>
              <w:pStyle w:val="TableParagraph"/>
              <w:rPr>
                <w:rFonts w:ascii="Times New Roman"/>
                <w:sz w:val="16"/>
              </w:rPr>
            </w:pPr>
          </w:p>
        </w:tc>
        <w:tc>
          <w:tcPr>
            <w:tcW w:w="3685" w:type="dxa"/>
          </w:tcPr>
          <w:p w14:paraId="7FBD775C" w14:textId="77777777" w:rsidR="004E7A53" w:rsidRDefault="006538CE">
            <w:pPr>
              <w:pStyle w:val="TableParagraph"/>
              <w:numPr>
                <w:ilvl w:val="0"/>
                <w:numId w:val="42"/>
              </w:numPr>
              <w:tabs>
                <w:tab w:val="left" w:pos="206"/>
              </w:tabs>
              <w:ind w:right="339" w:firstLine="0"/>
              <w:rPr>
                <w:sz w:val="16"/>
              </w:rPr>
            </w:pPr>
            <w:r>
              <w:rPr>
                <w:sz w:val="16"/>
              </w:rPr>
              <w:t xml:space="preserve">Ensure that barriers, </w:t>
            </w:r>
            <w:proofErr w:type="gramStart"/>
            <w:r>
              <w:rPr>
                <w:sz w:val="16"/>
              </w:rPr>
              <w:t>signage</w:t>
            </w:r>
            <w:proofErr w:type="gramEnd"/>
            <w:r>
              <w:rPr>
                <w:sz w:val="16"/>
              </w:rPr>
              <w:t xml:space="preserve"> and gantry</w:t>
            </w:r>
            <w:r>
              <w:rPr>
                <w:spacing w:val="-18"/>
                <w:sz w:val="16"/>
              </w:rPr>
              <w:t xml:space="preserve"> </w:t>
            </w:r>
            <w:r>
              <w:rPr>
                <w:sz w:val="16"/>
              </w:rPr>
              <w:t>are secured</w:t>
            </w:r>
          </w:p>
          <w:p w14:paraId="2298F664" w14:textId="77777777" w:rsidR="004E7A53" w:rsidRDefault="006538CE">
            <w:pPr>
              <w:pStyle w:val="TableParagraph"/>
              <w:numPr>
                <w:ilvl w:val="0"/>
                <w:numId w:val="42"/>
              </w:numPr>
              <w:tabs>
                <w:tab w:val="left" w:pos="206"/>
              </w:tabs>
              <w:ind w:right="658" w:firstLine="0"/>
              <w:rPr>
                <w:sz w:val="16"/>
              </w:rPr>
            </w:pPr>
            <w:r>
              <w:rPr>
                <w:sz w:val="16"/>
              </w:rPr>
              <w:t xml:space="preserve">Use </w:t>
            </w:r>
            <w:proofErr w:type="gramStart"/>
            <w:r>
              <w:rPr>
                <w:sz w:val="16"/>
              </w:rPr>
              <w:t>sand bags</w:t>
            </w:r>
            <w:proofErr w:type="gramEnd"/>
            <w:r>
              <w:rPr>
                <w:sz w:val="16"/>
              </w:rPr>
              <w:t xml:space="preserve"> as an alternative</w:t>
            </w:r>
            <w:r>
              <w:rPr>
                <w:spacing w:val="-13"/>
                <w:sz w:val="16"/>
              </w:rPr>
              <w:t xml:space="preserve"> </w:t>
            </w:r>
            <w:r>
              <w:rPr>
                <w:sz w:val="16"/>
              </w:rPr>
              <w:t>rigging method</w:t>
            </w:r>
          </w:p>
          <w:p w14:paraId="61311871" w14:textId="77777777" w:rsidR="004E7A53" w:rsidRDefault="006538CE">
            <w:pPr>
              <w:pStyle w:val="TableParagraph"/>
              <w:numPr>
                <w:ilvl w:val="0"/>
                <w:numId w:val="42"/>
              </w:numPr>
              <w:tabs>
                <w:tab w:val="left" w:pos="206"/>
              </w:tabs>
              <w:ind w:right="309" w:firstLine="0"/>
              <w:rPr>
                <w:sz w:val="16"/>
              </w:rPr>
            </w:pPr>
            <w:r>
              <w:rPr>
                <w:sz w:val="16"/>
              </w:rPr>
              <w:t>Ensure gantry is erected by a qualified event staff or</w:t>
            </w:r>
            <w:r>
              <w:rPr>
                <w:spacing w:val="-3"/>
                <w:sz w:val="16"/>
              </w:rPr>
              <w:t xml:space="preserve"> </w:t>
            </w:r>
            <w:r>
              <w:rPr>
                <w:sz w:val="16"/>
              </w:rPr>
              <w:t>contractors</w:t>
            </w:r>
          </w:p>
        </w:tc>
        <w:tc>
          <w:tcPr>
            <w:tcW w:w="1561" w:type="dxa"/>
          </w:tcPr>
          <w:p w14:paraId="33839725" w14:textId="77777777" w:rsidR="004E7A53" w:rsidRDefault="006538CE">
            <w:pPr>
              <w:pStyle w:val="TableParagraph"/>
              <w:ind w:left="182" w:right="174"/>
              <w:jc w:val="center"/>
              <w:rPr>
                <w:sz w:val="16"/>
              </w:rPr>
            </w:pPr>
            <w:r>
              <w:rPr>
                <w:sz w:val="16"/>
              </w:rPr>
              <w:t xml:space="preserve">Event </w:t>
            </w:r>
            <w:proofErr w:type="spellStart"/>
            <w:r>
              <w:rPr>
                <w:sz w:val="16"/>
              </w:rPr>
              <w:t>Organiser</w:t>
            </w:r>
            <w:proofErr w:type="spellEnd"/>
            <w:r>
              <w:rPr>
                <w:sz w:val="16"/>
              </w:rPr>
              <w:t xml:space="preserve"> Contractors Event Staff</w:t>
            </w:r>
          </w:p>
        </w:tc>
        <w:tc>
          <w:tcPr>
            <w:tcW w:w="1419" w:type="dxa"/>
          </w:tcPr>
          <w:p w14:paraId="5A4A3617" w14:textId="77777777" w:rsidR="004E7A53" w:rsidRDefault="004E7A53">
            <w:pPr>
              <w:pStyle w:val="TableParagraph"/>
              <w:rPr>
                <w:rFonts w:ascii="Times New Roman"/>
                <w:sz w:val="16"/>
              </w:rPr>
            </w:pPr>
          </w:p>
        </w:tc>
        <w:tc>
          <w:tcPr>
            <w:tcW w:w="1275" w:type="dxa"/>
          </w:tcPr>
          <w:p w14:paraId="6C09ED6A" w14:textId="77777777" w:rsidR="004E7A53" w:rsidRDefault="004E7A53">
            <w:pPr>
              <w:pStyle w:val="TableParagraph"/>
              <w:rPr>
                <w:rFonts w:ascii="Times New Roman"/>
                <w:sz w:val="16"/>
              </w:rPr>
            </w:pPr>
          </w:p>
        </w:tc>
        <w:tc>
          <w:tcPr>
            <w:tcW w:w="993" w:type="dxa"/>
            <w:tcBorders>
              <w:right w:val="single" w:sz="6" w:space="0" w:color="000000"/>
            </w:tcBorders>
          </w:tcPr>
          <w:p w14:paraId="53E5EC46" w14:textId="77777777" w:rsidR="004E7A53" w:rsidRDefault="004E7A53">
            <w:pPr>
              <w:pStyle w:val="TableParagraph"/>
              <w:rPr>
                <w:rFonts w:ascii="Times New Roman"/>
                <w:sz w:val="16"/>
              </w:rPr>
            </w:pPr>
          </w:p>
        </w:tc>
      </w:tr>
      <w:tr w:rsidR="004E7A53" w14:paraId="1CB718FA" w14:textId="77777777">
        <w:trPr>
          <w:trHeight w:val="921"/>
        </w:trPr>
        <w:tc>
          <w:tcPr>
            <w:tcW w:w="2208" w:type="dxa"/>
          </w:tcPr>
          <w:p w14:paraId="1E60372B" w14:textId="77777777" w:rsidR="004E7A53" w:rsidRDefault="006538CE">
            <w:pPr>
              <w:pStyle w:val="TableParagraph"/>
              <w:ind w:left="107" w:right="212"/>
              <w:rPr>
                <w:sz w:val="16"/>
              </w:rPr>
            </w:pPr>
            <w:r>
              <w:rPr>
                <w:sz w:val="16"/>
              </w:rPr>
              <w:t>Signage difficult to read or understand</w:t>
            </w:r>
          </w:p>
        </w:tc>
        <w:tc>
          <w:tcPr>
            <w:tcW w:w="1304" w:type="dxa"/>
          </w:tcPr>
          <w:p w14:paraId="6C313646" w14:textId="77777777" w:rsidR="004E7A53" w:rsidRDefault="004E7A53">
            <w:pPr>
              <w:pStyle w:val="TableParagraph"/>
              <w:rPr>
                <w:rFonts w:ascii="Times New Roman"/>
                <w:sz w:val="16"/>
              </w:rPr>
            </w:pPr>
          </w:p>
        </w:tc>
        <w:tc>
          <w:tcPr>
            <w:tcW w:w="1561" w:type="dxa"/>
          </w:tcPr>
          <w:p w14:paraId="36FC0A79" w14:textId="77777777" w:rsidR="004E7A53" w:rsidRDefault="004E7A53">
            <w:pPr>
              <w:pStyle w:val="TableParagraph"/>
              <w:rPr>
                <w:rFonts w:ascii="Times New Roman"/>
                <w:sz w:val="16"/>
              </w:rPr>
            </w:pPr>
          </w:p>
        </w:tc>
        <w:tc>
          <w:tcPr>
            <w:tcW w:w="991" w:type="dxa"/>
          </w:tcPr>
          <w:p w14:paraId="7E2AA549" w14:textId="77777777" w:rsidR="004E7A53" w:rsidRDefault="004E7A53">
            <w:pPr>
              <w:pStyle w:val="TableParagraph"/>
              <w:rPr>
                <w:rFonts w:ascii="Times New Roman"/>
                <w:sz w:val="16"/>
              </w:rPr>
            </w:pPr>
          </w:p>
        </w:tc>
        <w:tc>
          <w:tcPr>
            <w:tcW w:w="3685" w:type="dxa"/>
          </w:tcPr>
          <w:p w14:paraId="4513DFD9" w14:textId="77777777" w:rsidR="004E7A53" w:rsidRDefault="006538CE">
            <w:pPr>
              <w:pStyle w:val="TableParagraph"/>
              <w:numPr>
                <w:ilvl w:val="0"/>
                <w:numId w:val="41"/>
              </w:numPr>
              <w:tabs>
                <w:tab w:val="left" w:pos="206"/>
              </w:tabs>
              <w:ind w:right="293" w:firstLine="0"/>
              <w:rPr>
                <w:sz w:val="16"/>
              </w:rPr>
            </w:pPr>
            <w:r>
              <w:rPr>
                <w:sz w:val="16"/>
              </w:rPr>
              <w:t>Safety signage to be an appropriate size</w:t>
            </w:r>
            <w:r>
              <w:rPr>
                <w:spacing w:val="-17"/>
                <w:sz w:val="16"/>
              </w:rPr>
              <w:t xml:space="preserve"> </w:t>
            </w:r>
            <w:r>
              <w:rPr>
                <w:sz w:val="16"/>
              </w:rPr>
              <w:t>and clarity to be easily</w:t>
            </w:r>
            <w:r>
              <w:rPr>
                <w:spacing w:val="-9"/>
                <w:sz w:val="16"/>
              </w:rPr>
              <w:t xml:space="preserve"> </w:t>
            </w:r>
            <w:r>
              <w:rPr>
                <w:sz w:val="16"/>
              </w:rPr>
              <w:t>understood</w:t>
            </w:r>
          </w:p>
          <w:p w14:paraId="267F6B44" w14:textId="77777777" w:rsidR="004E7A53" w:rsidRDefault="006538CE">
            <w:pPr>
              <w:pStyle w:val="TableParagraph"/>
              <w:numPr>
                <w:ilvl w:val="0"/>
                <w:numId w:val="41"/>
              </w:numPr>
              <w:tabs>
                <w:tab w:val="left" w:pos="206"/>
              </w:tabs>
              <w:ind w:right="284" w:firstLine="0"/>
              <w:rPr>
                <w:sz w:val="16"/>
              </w:rPr>
            </w:pPr>
            <w:r>
              <w:rPr>
                <w:sz w:val="16"/>
              </w:rPr>
              <w:t>Signage to be erected in a location with</w:t>
            </w:r>
            <w:r>
              <w:rPr>
                <w:spacing w:val="-16"/>
                <w:sz w:val="16"/>
              </w:rPr>
              <w:t xml:space="preserve"> </w:t>
            </w:r>
            <w:r>
              <w:rPr>
                <w:sz w:val="16"/>
              </w:rPr>
              <w:t>clear visibility for approaching traffic and/or</w:t>
            </w:r>
            <w:r>
              <w:rPr>
                <w:spacing w:val="-10"/>
                <w:sz w:val="16"/>
              </w:rPr>
              <w:t xml:space="preserve"> </w:t>
            </w:r>
            <w:r>
              <w:rPr>
                <w:sz w:val="16"/>
              </w:rPr>
              <w:t>event</w:t>
            </w:r>
          </w:p>
          <w:p w14:paraId="0142C49B" w14:textId="77777777" w:rsidR="004E7A53" w:rsidRDefault="006538CE">
            <w:pPr>
              <w:pStyle w:val="TableParagraph"/>
              <w:spacing w:line="168" w:lineRule="exact"/>
              <w:ind w:left="107"/>
              <w:rPr>
                <w:sz w:val="16"/>
              </w:rPr>
            </w:pPr>
            <w:r>
              <w:rPr>
                <w:sz w:val="16"/>
              </w:rPr>
              <w:t>patrons</w:t>
            </w:r>
          </w:p>
        </w:tc>
        <w:tc>
          <w:tcPr>
            <w:tcW w:w="1561" w:type="dxa"/>
          </w:tcPr>
          <w:p w14:paraId="797D2AEC" w14:textId="77777777" w:rsidR="004E7A53" w:rsidRDefault="006538CE">
            <w:pPr>
              <w:pStyle w:val="TableParagraph"/>
              <w:ind w:left="200" w:right="174" w:firstLine="163"/>
              <w:rPr>
                <w:sz w:val="16"/>
              </w:rPr>
            </w:pPr>
            <w:r>
              <w:rPr>
                <w:sz w:val="16"/>
              </w:rPr>
              <w:t xml:space="preserve">Contractors Event </w:t>
            </w:r>
            <w:proofErr w:type="spellStart"/>
            <w:r>
              <w:rPr>
                <w:sz w:val="16"/>
              </w:rPr>
              <w:t>Organiser</w:t>
            </w:r>
            <w:proofErr w:type="spellEnd"/>
          </w:p>
        </w:tc>
        <w:tc>
          <w:tcPr>
            <w:tcW w:w="1419" w:type="dxa"/>
          </w:tcPr>
          <w:p w14:paraId="51E49DEA" w14:textId="77777777" w:rsidR="004E7A53" w:rsidRDefault="004E7A53">
            <w:pPr>
              <w:pStyle w:val="TableParagraph"/>
              <w:rPr>
                <w:rFonts w:ascii="Times New Roman"/>
                <w:sz w:val="16"/>
              </w:rPr>
            </w:pPr>
          </w:p>
        </w:tc>
        <w:tc>
          <w:tcPr>
            <w:tcW w:w="1275" w:type="dxa"/>
          </w:tcPr>
          <w:p w14:paraId="4A8AFAE4" w14:textId="77777777" w:rsidR="004E7A53" w:rsidRDefault="004E7A53">
            <w:pPr>
              <w:pStyle w:val="TableParagraph"/>
              <w:rPr>
                <w:rFonts w:ascii="Times New Roman"/>
                <w:sz w:val="16"/>
              </w:rPr>
            </w:pPr>
          </w:p>
        </w:tc>
        <w:tc>
          <w:tcPr>
            <w:tcW w:w="993" w:type="dxa"/>
            <w:tcBorders>
              <w:right w:val="single" w:sz="6" w:space="0" w:color="000000"/>
            </w:tcBorders>
          </w:tcPr>
          <w:p w14:paraId="50C7D159" w14:textId="77777777" w:rsidR="004E7A53" w:rsidRDefault="004E7A53">
            <w:pPr>
              <w:pStyle w:val="TableParagraph"/>
              <w:rPr>
                <w:rFonts w:ascii="Times New Roman"/>
                <w:sz w:val="16"/>
              </w:rPr>
            </w:pPr>
          </w:p>
        </w:tc>
      </w:tr>
      <w:tr w:rsidR="004E7A53" w14:paraId="3701A27B" w14:textId="77777777">
        <w:trPr>
          <w:trHeight w:val="919"/>
        </w:trPr>
        <w:tc>
          <w:tcPr>
            <w:tcW w:w="2208" w:type="dxa"/>
          </w:tcPr>
          <w:p w14:paraId="3745F9E6" w14:textId="77777777" w:rsidR="004E7A53" w:rsidRDefault="006538CE">
            <w:pPr>
              <w:pStyle w:val="TableParagraph"/>
              <w:ind w:left="107" w:right="799"/>
              <w:rPr>
                <w:sz w:val="16"/>
              </w:rPr>
            </w:pPr>
            <w:r>
              <w:rPr>
                <w:sz w:val="16"/>
              </w:rPr>
              <w:t>Timing equipment malfunction</w:t>
            </w:r>
          </w:p>
        </w:tc>
        <w:tc>
          <w:tcPr>
            <w:tcW w:w="1304" w:type="dxa"/>
          </w:tcPr>
          <w:p w14:paraId="1290C68C" w14:textId="77777777" w:rsidR="004E7A53" w:rsidRDefault="004E7A53">
            <w:pPr>
              <w:pStyle w:val="TableParagraph"/>
              <w:rPr>
                <w:rFonts w:ascii="Times New Roman"/>
                <w:sz w:val="16"/>
              </w:rPr>
            </w:pPr>
          </w:p>
        </w:tc>
        <w:tc>
          <w:tcPr>
            <w:tcW w:w="1561" w:type="dxa"/>
          </w:tcPr>
          <w:p w14:paraId="571DA21A" w14:textId="77777777" w:rsidR="004E7A53" w:rsidRDefault="004E7A53">
            <w:pPr>
              <w:pStyle w:val="TableParagraph"/>
              <w:rPr>
                <w:rFonts w:ascii="Times New Roman"/>
                <w:sz w:val="16"/>
              </w:rPr>
            </w:pPr>
          </w:p>
        </w:tc>
        <w:tc>
          <w:tcPr>
            <w:tcW w:w="991" w:type="dxa"/>
          </w:tcPr>
          <w:p w14:paraId="26E0B6F5" w14:textId="77777777" w:rsidR="004E7A53" w:rsidRDefault="004E7A53">
            <w:pPr>
              <w:pStyle w:val="TableParagraph"/>
              <w:rPr>
                <w:rFonts w:ascii="Times New Roman"/>
                <w:sz w:val="16"/>
              </w:rPr>
            </w:pPr>
          </w:p>
        </w:tc>
        <w:tc>
          <w:tcPr>
            <w:tcW w:w="3685" w:type="dxa"/>
          </w:tcPr>
          <w:p w14:paraId="15D7A3FB" w14:textId="77777777" w:rsidR="004E7A53" w:rsidRDefault="006538CE">
            <w:pPr>
              <w:pStyle w:val="TableParagraph"/>
              <w:numPr>
                <w:ilvl w:val="0"/>
                <w:numId w:val="40"/>
              </w:numPr>
              <w:tabs>
                <w:tab w:val="left" w:pos="206"/>
              </w:tabs>
              <w:spacing w:line="180" w:lineRule="exact"/>
              <w:ind w:left="205"/>
              <w:rPr>
                <w:sz w:val="16"/>
              </w:rPr>
            </w:pPr>
            <w:r>
              <w:rPr>
                <w:sz w:val="16"/>
              </w:rPr>
              <w:t>Test timing system prior to event</w:t>
            </w:r>
            <w:r>
              <w:rPr>
                <w:spacing w:val="36"/>
                <w:sz w:val="16"/>
              </w:rPr>
              <w:t xml:space="preserve"> </w:t>
            </w:r>
            <w:r>
              <w:rPr>
                <w:sz w:val="16"/>
              </w:rPr>
              <w:t>day</w:t>
            </w:r>
          </w:p>
          <w:p w14:paraId="0CBA98E5" w14:textId="77777777" w:rsidR="004E7A53" w:rsidRDefault="006538CE">
            <w:pPr>
              <w:pStyle w:val="TableParagraph"/>
              <w:numPr>
                <w:ilvl w:val="0"/>
                <w:numId w:val="40"/>
              </w:numPr>
              <w:tabs>
                <w:tab w:val="left" w:pos="206"/>
              </w:tabs>
              <w:spacing w:before="1"/>
              <w:ind w:right="673" w:firstLine="0"/>
              <w:rPr>
                <w:sz w:val="16"/>
              </w:rPr>
            </w:pPr>
            <w:r>
              <w:rPr>
                <w:sz w:val="16"/>
              </w:rPr>
              <w:t>Ensure power supply in place for timing equipment and laptop</w:t>
            </w:r>
            <w:r>
              <w:rPr>
                <w:spacing w:val="-5"/>
                <w:sz w:val="16"/>
              </w:rPr>
              <w:t xml:space="preserve"> </w:t>
            </w:r>
            <w:r>
              <w:rPr>
                <w:sz w:val="16"/>
              </w:rPr>
              <w:t>computer</w:t>
            </w:r>
          </w:p>
          <w:p w14:paraId="6D885252" w14:textId="77777777" w:rsidR="004E7A53" w:rsidRDefault="006538CE">
            <w:pPr>
              <w:pStyle w:val="TableParagraph"/>
              <w:numPr>
                <w:ilvl w:val="0"/>
                <w:numId w:val="40"/>
              </w:numPr>
              <w:tabs>
                <w:tab w:val="left" w:pos="206"/>
              </w:tabs>
              <w:ind w:left="205"/>
              <w:rPr>
                <w:sz w:val="16"/>
              </w:rPr>
            </w:pPr>
            <w:r>
              <w:rPr>
                <w:sz w:val="16"/>
              </w:rPr>
              <w:t>Ensure that back up stopwatches are in</w:t>
            </w:r>
            <w:r>
              <w:rPr>
                <w:spacing w:val="-11"/>
                <w:sz w:val="16"/>
              </w:rPr>
              <w:t xml:space="preserve"> </w:t>
            </w:r>
            <w:r>
              <w:rPr>
                <w:sz w:val="16"/>
              </w:rPr>
              <w:t>place</w:t>
            </w:r>
          </w:p>
        </w:tc>
        <w:tc>
          <w:tcPr>
            <w:tcW w:w="1561" w:type="dxa"/>
          </w:tcPr>
          <w:p w14:paraId="21CAF86C" w14:textId="77777777" w:rsidR="004E7A53" w:rsidRDefault="006538CE">
            <w:pPr>
              <w:pStyle w:val="TableParagraph"/>
              <w:spacing w:line="180" w:lineRule="exact"/>
              <w:ind w:right="192"/>
              <w:jc w:val="right"/>
              <w:rPr>
                <w:sz w:val="16"/>
              </w:rPr>
            </w:pPr>
            <w:r>
              <w:rPr>
                <w:sz w:val="16"/>
              </w:rPr>
              <w:t xml:space="preserve">Event </w:t>
            </w:r>
            <w:proofErr w:type="spellStart"/>
            <w:r>
              <w:rPr>
                <w:sz w:val="16"/>
              </w:rPr>
              <w:t>Organiser</w:t>
            </w:r>
            <w:proofErr w:type="spellEnd"/>
          </w:p>
        </w:tc>
        <w:tc>
          <w:tcPr>
            <w:tcW w:w="1419" w:type="dxa"/>
          </w:tcPr>
          <w:p w14:paraId="02A8F89E" w14:textId="77777777" w:rsidR="004E7A53" w:rsidRDefault="004E7A53">
            <w:pPr>
              <w:pStyle w:val="TableParagraph"/>
              <w:rPr>
                <w:rFonts w:ascii="Times New Roman"/>
                <w:sz w:val="16"/>
              </w:rPr>
            </w:pPr>
          </w:p>
        </w:tc>
        <w:tc>
          <w:tcPr>
            <w:tcW w:w="1275" w:type="dxa"/>
          </w:tcPr>
          <w:p w14:paraId="27566D69" w14:textId="77777777" w:rsidR="004E7A53" w:rsidRDefault="004E7A53">
            <w:pPr>
              <w:pStyle w:val="TableParagraph"/>
              <w:rPr>
                <w:rFonts w:ascii="Times New Roman"/>
                <w:sz w:val="16"/>
              </w:rPr>
            </w:pPr>
          </w:p>
        </w:tc>
        <w:tc>
          <w:tcPr>
            <w:tcW w:w="993" w:type="dxa"/>
            <w:tcBorders>
              <w:right w:val="single" w:sz="6" w:space="0" w:color="000000"/>
            </w:tcBorders>
          </w:tcPr>
          <w:p w14:paraId="39B02ED6" w14:textId="77777777" w:rsidR="004E7A53" w:rsidRDefault="004E7A53">
            <w:pPr>
              <w:pStyle w:val="TableParagraph"/>
              <w:rPr>
                <w:rFonts w:ascii="Times New Roman"/>
                <w:sz w:val="16"/>
              </w:rPr>
            </w:pPr>
          </w:p>
        </w:tc>
      </w:tr>
      <w:tr w:rsidR="004E7A53" w14:paraId="171CFC5D" w14:textId="77777777">
        <w:trPr>
          <w:trHeight w:val="736"/>
        </w:trPr>
        <w:tc>
          <w:tcPr>
            <w:tcW w:w="2208" w:type="dxa"/>
          </w:tcPr>
          <w:p w14:paraId="54C3213F" w14:textId="77777777" w:rsidR="004E7A53" w:rsidRDefault="006538CE">
            <w:pPr>
              <w:pStyle w:val="TableParagraph"/>
              <w:ind w:left="107" w:right="132"/>
              <w:rPr>
                <w:sz w:val="16"/>
              </w:rPr>
            </w:pPr>
            <w:r>
              <w:rPr>
                <w:sz w:val="16"/>
              </w:rPr>
              <w:t>Inadequate bump in time results in risks and hazards not being addressed</w:t>
            </w:r>
          </w:p>
        </w:tc>
        <w:tc>
          <w:tcPr>
            <w:tcW w:w="1304" w:type="dxa"/>
          </w:tcPr>
          <w:p w14:paraId="5CDF628C" w14:textId="77777777" w:rsidR="004E7A53" w:rsidRDefault="004E7A53">
            <w:pPr>
              <w:pStyle w:val="TableParagraph"/>
              <w:rPr>
                <w:rFonts w:ascii="Times New Roman"/>
                <w:sz w:val="16"/>
              </w:rPr>
            </w:pPr>
          </w:p>
        </w:tc>
        <w:tc>
          <w:tcPr>
            <w:tcW w:w="1561" w:type="dxa"/>
          </w:tcPr>
          <w:p w14:paraId="00D48DF3" w14:textId="77777777" w:rsidR="004E7A53" w:rsidRDefault="004E7A53">
            <w:pPr>
              <w:pStyle w:val="TableParagraph"/>
              <w:rPr>
                <w:rFonts w:ascii="Times New Roman"/>
                <w:sz w:val="16"/>
              </w:rPr>
            </w:pPr>
          </w:p>
        </w:tc>
        <w:tc>
          <w:tcPr>
            <w:tcW w:w="991" w:type="dxa"/>
          </w:tcPr>
          <w:p w14:paraId="755644C4" w14:textId="77777777" w:rsidR="004E7A53" w:rsidRDefault="004E7A53">
            <w:pPr>
              <w:pStyle w:val="TableParagraph"/>
              <w:rPr>
                <w:rFonts w:ascii="Times New Roman"/>
                <w:sz w:val="16"/>
              </w:rPr>
            </w:pPr>
          </w:p>
        </w:tc>
        <w:tc>
          <w:tcPr>
            <w:tcW w:w="3685" w:type="dxa"/>
          </w:tcPr>
          <w:p w14:paraId="09991AD4" w14:textId="77777777" w:rsidR="004E7A53" w:rsidRDefault="006538CE">
            <w:pPr>
              <w:pStyle w:val="TableParagraph"/>
              <w:numPr>
                <w:ilvl w:val="0"/>
                <w:numId w:val="39"/>
              </w:numPr>
              <w:tabs>
                <w:tab w:val="left" w:pos="206"/>
              </w:tabs>
              <w:ind w:right="540" w:firstLine="0"/>
              <w:rPr>
                <w:sz w:val="16"/>
              </w:rPr>
            </w:pPr>
            <w:r>
              <w:rPr>
                <w:sz w:val="16"/>
              </w:rPr>
              <w:t xml:space="preserve">Prepare ‘run sheet’ for event detailing the tasks, </w:t>
            </w:r>
            <w:proofErr w:type="gramStart"/>
            <w:r>
              <w:rPr>
                <w:sz w:val="16"/>
              </w:rPr>
              <w:t>timeline</w:t>
            </w:r>
            <w:proofErr w:type="gramEnd"/>
            <w:r>
              <w:rPr>
                <w:sz w:val="16"/>
              </w:rPr>
              <w:t xml:space="preserve"> and person</w:t>
            </w:r>
            <w:r>
              <w:rPr>
                <w:spacing w:val="-7"/>
                <w:sz w:val="16"/>
              </w:rPr>
              <w:t xml:space="preserve"> </w:t>
            </w:r>
            <w:r>
              <w:rPr>
                <w:sz w:val="16"/>
              </w:rPr>
              <w:t>responsible</w:t>
            </w:r>
          </w:p>
          <w:p w14:paraId="51A6ED30" w14:textId="77777777" w:rsidR="004E7A53" w:rsidRDefault="006538CE">
            <w:pPr>
              <w:pStyle w:val="TableParagraph"/>
              <w:numPr>
                <w:ilvl w:val="0"/>
                <w:numId w:val="39"/>
              </w:numPr>
              <w:tabs>
                <w:tab w:val="left" w:pos="206"/>
              </w:tabs>
              <w:spacing w:before="2" w:line="182" w:lineRule="exact"/>
              <w:ind w:right="166" w:firstLine="0"/>
              <w:rPr>
                <w:sz w:val="16"/>
              </w:rPr>
            </w:pPr>
            <w:proofErr w:type="spellStart"/>
            <w:r>
              <w:rPr>
                <w:sz w:val="16"/>
              </w:rPr>
              <w:t>Organise</w:t>
            </w:r>
            <w:proofErr w:type="spellEnd"/>
            <w:r>
              <w:rPr>
                <w:sz w:val="16"/>
              </w:rPr>
              <w:t xml:space="preserve"> enough time for bump in and briefing of</w:t>
            </w:r>
            <w:r>
              <w:rPr>
                <w:spacing w:val="-2"/>
                <w:sz w:val="16"/>
              </w:rPr>
              <w:t xml:space="preserve"> </w:t>
            </w:r>
            <w:r>
              <w:rPr>
                <w:sz w:val="16"/>
              </w:rPr>
              <w:t>crew</w:t>
            </w:r>
          </w:p>
        </w:tc>
        <w:tc>
          <w:tcPr>
            <w:tcW w:w="1561" w:type="dxa"/>
          </w:tcPr>
          <w:p w14:paraId="0BE630CB" w14:textId="77777777" w:rsidR="004E7A53" w:rsidRDefault="006538CE">
            <w:pPr>
              <w:pStyle w:val="TableParagraph"/>
              <w:spacing w:line="180" w:lineRule="exact"/>
              <w:ind w:right="192"/>
              <w:jc w:val="right"/>
              <w:rPr>
                <w:sz w:val="16"/>
              </w:rPr>
            </w:pPr>
            <w:r>
              <w:rPr>
                <w:sz w:val="16"/>
              </w:rPr>
              <w:t xml:space="preserve">Event </w:t>
            </w:r>
            <w:proofErr w:type="spellStart"/>
            <w:r>
              <w:rPr>
                <w:sz w:val="16"/>
              </w:rPr>
              <w:t>Organiser</w:t>
            </w:r>
            <w:proofErr w:type="spellEnd"/>
          </w:p>
        </w:tc>
        <w:tc>
          <w:tcPr>
            <w:tcW w:w="1419" w:type="dxa"/>
          </w:tcPr>
          <w:p w14:paraId="18EA93DF" w14:textId="77777777" w:rsidR="004E7A53" w:rsidRDefault="004E7A53">
            <w:pPr>
              <w:pStyle w:val="TableParagraph"/>
              <w:rPr>
                <w:rFonts w:ascii="Times New Roman"/>
                <w:sz w:val="16"/>
              </w:rPr>
            </w:pPr>
          </w:p>
        </w:tc>
        <w:tc>
          <w:tcPr>
            <w:tcW w:w="1275" w:type="dxa"/>
          </w:tcPr>
          <w:p w14:paraId="7A37875C" w14:textId="77777777" w:rsidR="004E7A53" w:rsidRDefault="004E7A53">
            <w:pPr>
              <w:pStyle w:val="TableParagraph"/>
              <w:rPr>
                <w:rFonts w:ascii="Times New Roman"/>
                <w:sz w:val="16"/>
              </w:rPr>
            </w:pPr>
          </w:p>
        </w:tc>
        <w:tc>
          <w:tcPr>
            <w:tcW w:w="993" w:type="dxa"/>
            <w:tcBorders>
              <w:right w:val="single" w:sz="6" w:space="0" w:color="000000"/>
            </w:tcBorders>
          </w:tcPr>
          <w:p w14:paraId="3F50BAD9" w14:textId="77777777" w:rsidR="004E7A53" w:rsidRDefault="004E7A53">
            <w:pPr>
              <w:pStyle w:val="TableParagraph"/>
              <w:rPr>
                <w:rFonts w:ascii="Times New Roman"/>
                <w:sz w:val="16"/>
              </w:rPr>
            </w:pPr>
          </w:p>
        </w:tc>
      </w:tr>
      <w:tr w:rsidR="004E7A53" w14:paraId="4E9E3406" w14:textId="77777777">
        <w:trPr>
          <w:trHeight w:val="1103"/>
        </w:trPr>
        <w:tc>
          <w:tcPr>
            <w:tcW w:w="2208" w:type="dxa"/>
          </w:tcPr>
          <w:p w14:paraId="4E0A33FB" w14:textId="77777777" w:rsidR="004E7A53" w:rsidRDefault="006538CE">
            <w:pPr>
              <w:pStyle w:val="TableParagraph"/>
              <w:ind w:left="107" w:right="123"/>
              <w:rPr>
                <w:sz w:val="16"/>
              </w:rPr>
            </w:pPr>
            <w:r>
              <w:rPr>
                <w:sz w:val="16"/>
              </w:rPr>
              <w:t>Road closure/opening implemented late impacting on the event and damaging reputation</w:t>
            </w:r>
          </w:p>
        </w:tc>
        <w:tc>
          <w:tcPr>
            <w:tcW w:w="1304" w:type="dxa"/>
          </w:tcPr>
          <w:p w14:paraId="787906DC" w14:textId="77777777" w:rsidR="004E7A53" w:rsidRDefault="004E7A53">
            <w:pPr>
              <w:pStyle w:val="TableParagraph"/>
              <w:rPr>
                <w:rFonts w:ascii="Times New Roman"/>
                <w:sz w:val="16"/>
              </w:rPr>
            </w:pPr>
          </w:p>
        </w:tc>
        <w:tc>
          <w:tcPr>
            <w:tcW w:w="1561" w:type="dxa"/>
          </w:tcPr>
          <w:p w14:paraId="56092E97" w14:textId="77777777" w:rsidR="004E7A53" w:rsidRDefault="004E7A53">
            <w:pPr>
              <w:pStyle w:val="TableParagraph"/>
              <w:rPr>
                <w:rFonts w:ascii="Times New Roman"/>
                <w:sz w:val="16"/>
              </w:rPr>
            </w:pPr>
          </w:p>
        </w:tc>
        <w:tc>
          <w:tcPr>
            <w:tcW w:w="991" w:type="dxa"/>
          </w:tcPr>
          <w:p w14:paraId="394D3CAF" w14:textId="77777777" w:rsidR="004E7A53" w:rsidRDefault="004E7A53">
            <w:pPr>
              <w:pStyle w:val="TableParagraph"/>
              <w:rPr>
                <w:rFonts w:ascii="Times New Roman"/>
                <w:sz w:val="16"/>
              </w:rPr>
            </w:pPr>
          </w:p>
        </w:tc>
        <w:tc>
          <w:tcPr>
            <w:tcW w:w="3685" w:type="dxa"/>
          </w:tcPr>
          <w:p w14:paraId="631DD9A4" w14:textId="77777777" w:rsidR="004E7A53" w:rsidRDefault="006538CE">
            <w:pPr>
              <w:pStyle w:val="TableParagraph"/>
              <w:numPr>
                <w:ilvl w:val="0"/>
                <w:numId w:val="38"/>
              </w:numPr>
              <w:tabs>
                <w:tab w:val="left" w:pos="206"/>
              </w:tabs>
              <w:ind w:right="265" w:firstLine="0"/>
              <w:rPr>
                <w:sz w:val="16"/>
              </w:rPr>
            </w:pPr>
            <w:r>
              <w:rPr>
                <w:sz w:val="16"/>
              </w:rPr>
              <w:t>Schedule of road closures and reopening agreed upon by key stakeholders and adhered to</w:t>
            </w:r>
          </w:p>
          <w:p w14:paraId="0B336124" w14:textId="77777777" w:rsidR="004E7A53" w:rsidRDefault="006538CE">
            <w:pPr>
              <w:pStyle w:val="TableParagraph"/>
              <w:numPr>
                <w:ilvl w:val="0"/>
                <w:numId w:val="38"/>
              </w:numPr>
              <w:tabs>
                <w:tab w:val="left" w:pos="206"/>
              </w:tabs>
              <w:ind w:left="205"/>
              <w:rPr>
                <w:sz w:val="16"/>
              </w:rPr>
            </w:pPr>
            <w:r>
              <w:rPr>
                <w:sz w:val="16"/>
              </w:rPr>
              <w:t>Traffic controllers to enforce total road</w:t>
            </w:r>
            <w:r>
              <w:rPr>
                <w:spacing w:val="-17"/>
                <w:sz w:val="16"/>
              </w:rPr>
              <w:t xml:space="preserve"> </w:t>
            </w:r>
            <w:r>
              <w:rPr>
                <w:sz w:val="16"/>
              </w:rPr>
              <w:t>closures</w:t>
            </w:r>
          </w:p>
          <w:p w14:paraId="4D225F85" w14:textId="77777777" w:rsidR="004E7A53" w:rsidRDefault="006538CE">
            <w:pPr>
              <w:pStyle w:val="TableParagraph"/>
              <w:spacing w:before="1" w:line="182" w:lineRule="exact"/>
              <w:ind w:left="107" w:right="301"/>
              <w:rPr>
                <w:sz w:val="16"/>
              </w:rPr>
            </w:pPr>
            <w:r>
              <w:rPr>
                <w:sz w:val="16"/>
              </w:rPr>
              <w:t>and isolation of car parks for</w:t>
            </w:r>
            <w:r>
              <w:rPr>
                <w:sz w:val="16"/>
              </w:rPr>
              <w:t xml:space="preserve"> peloton and race progress</w:t>
            </w:r>
          </w:p>
        </w:tc>
        <w:tc>
          <w:tcPr>
            <w:tcW w:w="1561" w:type="dxa"/>
          </w:tcPr>
          <w:p w14:paraId="3AB7490F" w14:textId="77777777" w:rsidR="004E7A53" w:rsidRDefault="006538CE">
            <w:pPr>
              <w:pStyle w:val="TableParagraph"/>
              <w:spacing w:line="180" w:lineRule="exact"/>
              <w:ind w:left="363"/>
              <w:rPr>
                <w:sz w:val="16"/>
              </w:rPr>
            </w:pPr>
            <w:r>
              <w:rPr>
                <w:sz w:val="16"/>
              </w:rPr>
              <w:t>Contractors</w:t>
            </w:r>
          </w:p>
        </w:tc>
        <w:tc>
          <w:tcPr>
            <w:tcW w:w="1419" w:type="dxa"/>
          </w:tcPr>
          <w:p w14:paraId="247A92D4" w14:textId="77777777" w:rsidR="004E7A53" w:rsidRDefault="004E7A53">
            <w:pPr>
              <w:pStyle w:val="TableParagraph"/>
              <w:rPr>
                <w:rFonts w:ascii="Times New Roman"/>
                <w:sz w:val="16"/>
              </w:rPr>
            </w:pPr>
          </w:p>
        </w:tc>
        <w:tc>
          <w:tcPr>
            <w:tcW w:w="1275" w:type="dxa"/>
          </w:tcPr>
          <w:p w14:paraId="0D5F8258" w14:textId="77777777" w:rsidR="004E7A53" w:rsidRDefault="004E7A53">
            <w:pPr>
              <w:pStyle w:val="TableParagraph"/>
              <w:rPr>
                <w:rFonts w:ascii="Times New Roman"/>
                <w:sz w:val="16"/>
              </w:rPr>
            </w:pPr>
          </w:p>
        </w:tc>
        <w:tc>
          <w:tcPr>
            <w:tcW w:w="993" w:type="dxa"/>
            <w:tcBorders>
              <w:right w:val="single" w:sz="6" w:space="0" w:color="000000"/>
            </w:tcBorders>
          </w:tcPr>
          <w:p w14:paraId="24182DB5" w14:textId="77777777" w:rsidR="004E7A53" w:rsidRDefault="004E7A53">
            <w:pPr>
              <w:pStyle w:val="TableParagraph"/>
              <w:rPr>
                <w:rFonts w:ascii="Times New Roman"/>
                <w:sz w:val="16"/>
              </w:rPr>
            </w:pPr>
          </w:p>
        </w:tc>
      </w:tr>
    </w:tbl>
    <w:p w14:paraId="263E97A8" w14:textId="77777777" w:rsidR="004E7A53" w:rsidRDefault="004E7A53">
      <w:pPr>
        <w:rPr>
          <w:rFonts w:ascii="Times New Roman"/>
          <w:sz w:val="16"/>
        </w:rPr>
        <w:sectPr w:rsidR="004E7A53">
          <w:pgSz w:w="16840" w:h="11910" w:orient="landscape"/>
          <w:pgMar w:top="1560" w:right="740" w:bottom="840" w:left="860" w:header="539" w:footer="651" w:gutter="0"/>
          <w:cols w:space="720"/>
        </w:sectPr>
      </w:pPr>
    </w:p>
    <w:p w14:paraId="4A4CDAD4" w14:textId="77777777" w:rsidR="004E7A53" w:rsidRDefault="004E7A53">
      <w:pPr>
        <w:pStyle w:val="BodyText"/>
        <w:rPr>
          <w:b/>
          <w:sz w:val="2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7"/>
        <w:gridCol w:w="1304"/>
        <w:gridCol w:w="1560"/>
        <w:gridCol w:w="989"/>
        <w:gridCol w:w="3683"/>
        <w:gridCol w:w="1559"/>
        <w:gridCol w:w="1418"/>
        <w:gridCol w:w="1273"/>
        <w:gridCol w:w="991"/>
      </w:tblGrid>
      <w:tr w:rsidR="004E7A53" w14:paraId="282C01C7" w14:textId="77777777">
        <w:trPr>
          <w:trHeight w:val="230"/>
        </w:trPr>
        <w:tc>
          <w:tcPr>
            <w:tcW w:w="2207" w:type="dxa"/>
            <w:tcBorders>
              <w:right w:val="single" w:sz="6" w:space="0" w:color="000000"/>
            </w:tcBorders>
            <w:shd w:val="clear" w:color="auto" w:fill="808080"/>
          </w:tcPr>
          <w:p w14:paraId="0173C5D8" w14:textId="77777777" w:rsidR="004E7A53" w:rsidRDefault="006538CE">
            <w:pPr>
              <w:pStyle w:val="TableParagraph"/>
              <w:spacing w:line="210" w:lineRule="exact"/>
              <w:ind w:left="815" w:right="804"/>
              <w:jc w:val="center"/>
              <w:rPr>
                <w:b/>
                <w:sz w:val="20"/>
              </w:rPr>
            </w:pPr>
            <w:r>
              <w:rPr>
                <w:b/>
                <w:color w:val="FFFFFF"/>
                <w:sz w:val="20"/>
              </w:rPr>
              <w:t>Risks</w:t>
            </w:r>
          </w:p>
        </w:tc>
        <w:tc>
          <w:tcPr>
            <w:tcW w:w="3853" w:type="dxa"/>
            <w:gridSpan w:val="3"/>
            <w:tcBorders>
              <w:left w:val="single" w:sz="6" w:space="0" w:color="000000"/>
              <w:right w:val="single" w:sz="6" w:space="0" w:color="000000"/>
            </w:tcBorders>
            <w:shd w:val="clear" w:color="auto" w:fill="808080"/>
          </w:tcPr>
          <w:p w14:paraId="5179A63E" w14:textId="77777777" w:rsidR="004E7A53" w:rsidRDefault="006538CE">
            <w:pPr>
              <w:pStyle w:val="TableParagraph"/>
              <w:spacing w:line="210" w:lineRule="exact"/>
              <w:ind w:left="668"/>
              <w:rPr>
                <w:b/>
                <w:sz w:val="20"/>
              </w:rPr>
            </w:pPr>
            <w:r>
              <w:rPr>
                <w:b/>
                <w:color w:val="FFFFFF"/>
                <w:sz w:val="20"/>
              </w:rPr>
              <w:t>Pre-Treatment Risk Rating</w:t>
            </w:r>
          </w:p>
        </w:tc>
        <w:tc>
          <w:tcPr>
            <w:tcW w:w="3683" w:type="dxa"/>
            <w:tcBorders>
              <w:left w:val="single" w:sz="6" w:space="0" w:color="000000"/>
              <w:right w:val="single" w:sz="6" w:space="0" w:color="000000"/>
            </w:tcBorders>
            <w:shd w:val="clear" w:color="auto" w:fill="808080"/>
          </w:tcPr>
          <w:p w14:paraId="42EB69E6" w14:textId="77777777" w:rsidR="004E7A53" w:rsidRDefault="006538CE">
            <w:pPr>
              <w:pStyle w:val="TableParagraph"/>
              <w:spacing w:line="210" w:lineRule="exact"/>
              <w:ind w:left="1126"/>
              <w:rPr>
                <w:b/>
                <w:sz w:val="20"/>
              </w:rPr>
            </w:pPr>
            <w:r>
              <w:rPr>
                <w:b/>
                <w:color w:val="FFFFFF"/>
                <w:sz w:val="20"/>
              </w:rPr>
              <w:t>Risk Response</w:t>
            </w:r>
          </w:p>
        </w:tc>
        <w:tc>
          <w:tcPr>
            <w:tcW w:w="1559" w:type="dxa"/>
            <w:tcBorders>
              <w:left w:val="single" w:sz="6" w:space="0" w:color="000000"/>
              <w:right w:val="single" w:sz="6" w:space="0" w:color="000000"/>
            </w:tcBorders>
            <w:shd w:val="clear" w:color="auto" w:fill="808080"/>
          </w:tcPr>
          <w:p w14:paraId="5C4A6589" w14:textId="77777777" w:rsidR="004E7A53" w:rsidRDefault="006538CE">
            <w:pPr>
              <w:pStyle w:val="TableParagraph"/>
              <w:spacing w:line="210" w:lineRule="exact"/>
              <w:ind w:left="180" w:right="163"/>
              <w:jc w:val="center"/>
              <w:rPr>
                <w:b/>
                <w:sz w:val="20"/>
              </w:rPr>
            </w:pPr>
            <w:r>
              <w:rPr>
                <w:b/>
                <w:color w:val="FFFFFF"/>
                <w:sz w:val="20"/>
              </w:rPr>
              <w:t>Action By</w:t>
            </w:r>
          </w:p>
        </w:tc>
        <w:tc>
          <w:tcPr>
            <w:tcW w:w="3682" w:type="dxa"/>
            <w:gridSpan w:val="3"/>
            <w:tcBorders>
              <w:left w:val="single" w:sz="6" w:space="0" w:color="000000"/>
              <w:right w:val="single" w:sz="6" w:space="0" w:color="000000"/>
            </w:tcBorders>
            <w:shd w:val="clear" w:color="auto" w:fill="808080"/>
          </w:tcPr>
          <w:p w14:paraId="2D260F77" w14:textId="77777777" w:rsidR="004E7A53" w:rsidRDefault="006538CE">
            <w:pPr>
              <w:pStyle w:val="TableParagraph"/>
              <w:spacing w:line="210" w:lineRule="exact"/>
              <w:ind w:left="850"/>
              <w:rPr>
                <w:b/>
                <w:sz w:val="20"/>
              </w:rPr>
            </w:pPr>
            <w:r>
              <w:rPr>
                <w:b/>
                <w:color w:val="FFFFFF"/>
                <w:sz w:val="20"/>
              </w:rPr>
              <w:t>Residual Risk Rating</w:t>
            </w:r>
          </w:p>
        </w:tc>
      </w:tr>
      <w:tr w:rsidR="004E7A53" w14:paraId="4C914BA8" w14:textId="77777777">
        <w:trPr>
          <w:trHeight w:val="2208"/>
        </w:trPr>
        <w:tc>
          <w:tcPr>
            <w:tcW w:w="2207" w:type="dxa"/>
            <w:tcBorders>
              <w:right w:val="single" w:sz="6" w:space="0" w:color="000000"/>
            </w:tcBorders>
          </w:tcPr>
          <w:p w14:paraId="3B4CF5F3" w14:textId="77777777" w:rsidR="004E7A53" w:rsidRDefault="006538CE">
            <w:pPr>
              <w:pStyle w:val="TableParagraph"/>
              <w:ind w:left="107" w:right="342"/>
              <w:rPr>
                <w:sz w:val="16"/>
              </w:rPr>
            </w:pPr>
            <w:r>
              <w:rPr>
                <w:sz w:val="16"/>
              </w:rPr>
              <w:t>Insufficient or incorrectly positioned signage on course</w:t>
            </w:r>
          </w:p>
        </w:tc>
        <w:tc>
          <w:tcPr>
            <w:tcW w:w="1304" w:type="dxa"/>
            <w:tcBorders>
              <w:left w:val="single" w:sz="6" w:space="0" w:color="000000"/>
            </w:tcBorders>
          </w:tcPr>
          <w:p w14:paraId="12845022" w14:textId="77777777" w:rsidR="004E7A53" w:rsidRDefault="004E7A53">
            <w:pPr>
              <w:pStyle w:val="TableParagraph"/>
              <w:rPr>
                <w:rFonts w:ascii="Times New Roman"/>
                <w:sz w:val="16"/>
              </w:rPr>
            </w:pPr>
          </w:p>
        </w:tc>
        <w:tc>
          <w:tcPr>
            <w:tcW w:w="1560" w:type="dxa"/>
          </w:tcPr>
          <w:p w14:paraId="7902EE8E" w14:textId="77777777" w:rsidR="004E7A53" w:rsidRDefault="004E7A53">
            <w:pPr>
              <w:pStyle w:val="TableParagraph"/>
              <w:rPr>
                <w:rFonts w:ascii="Times New Roman"/>
                <w:sz w:val="16"/>
              </w:rPr>
            </w:pPr>
          </w:p>
        </w:tc>
        <w:tc>
          <w:tcPr>
            <w:tcW w:w="989" w:type="dxa"/>
            <w:tcBorders>
              <w:right w:val="single" w:sz="6" w:space="0" w:color="000000"/>
            </w:tcBorders>
          </w:tcPr>
          <w:p w14:paraId="0086C55C"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4D4E12FE" w14:textId="77777777" w:rsidR="004E7A53" w:rsidRDefault="006538CE">
            <w:pPr>
              <w:pStyle w:val="TableParagraph"/>
              <w:numPr>
                <w:ilvl w:val="0"/>
                <w:numId w:val="37"/>
              </w:numPr>
              <w:tabs>
                <w:tab w:val="left" w:pos="208"/>
              </w:tabs>
              <w:ind w:right="426" w:firstLine="0"/>
              <w:rPr>
                <w:sz w:val="16"/>
              </w:rPr>
            </w:pPr>
            <w:r>
              <w:rPr>
                <w:sz w:val="16"/>
              </w:rPr>
              <w:t>Adequate informational and safety</w:t>
            </w:r>
            <w:r>
              <w:rPr>
                <w:spacing w:val="-15"/>
                <w:sz w:val="16"/>
              </w:rPr>
              <w:t xml:space="preserve"> </w:t>
            </w:r>
            <w:r>
              <w:rPr>
                <w:sz w:val="16"/>
              </w:rPr>
              <w:t>signage deployed to satisfy operational needs and identified</w:t>
            </w:r>
            <w:r>
              <w:rPr>
                <w:spacing w:val="-4"/>
                <w:sz w:val="16"/>
              </w:rPr>
              <w:t xml:space="preserve"> </w:t>
            </w:r>
            <w:r>
              <w:rPr>
                <w:sz w:val="16"/>
              </w:rPr>
              <w:t>hazards</w:t>
            </w:r>
          </w:p>
          <w:p w14:paraId="473B796F" w14:textId="77777777" w:rsidR="004E7A53" w:rsidRDefault="006538CE">
            <w:pPr>
              <w:pStyle w:val="TableParagraph"/>
              <w:numPr>
                <w:ilvl w:val="0"/>
                <w:numId w:val="37"/>
              </w:numPr>
              <w:tabs>
                <w:tab w:val="left" w:pos="208"/>
              </w:tabs>
              <w:ind w:right="150" w:firstLine="0"/>
              <w:rPr>
                <w:sz w:val="16"/>
              </w:rPr>
            </w:pPr>
            <w:r>
              <w:rPr>
                <w:sz w:val="16"/>
              </w:rPr>
              <w:t>Traffic Management plan and signage plan approved by local Shire, Main Roads and</w:t>
            </w:r>
            <w:r>
              <w:rPr>
                <w:spacing w:val="-15"/>
                <w:sz w:val="16"/>
              </w:rPr>
              <w:t xml:space="preserve"> </w:t>
            </w:r>
            <w:r>
              <w:rPr>
                <w:sz w:val="16"/>
              </w:rPr>
              <w:t>Police</w:t>
            </w:r>
          </w:p>
          <w:p w14:paraId="4FAE707D" w14:textId="77777777" w:rsidR="004E7A53" w:rsidRDefault="006538CE">
            <w:pPr>
              <w:pStyle w:val="TableParagraph"/>
              <w:numPr>
                <w:ilvl w:val="0"/>
                <w:numId w:val="37"/>
              </w:numPr>
              <w:tabs>
                <w:tab w:val="left" w:pos="208"/>
              </w:tabs>
              <w:ind w:right="241" w:firstLine="0"/>
              <w:rPr>
                <w:sz w:val="16"/>
              </w:rPr>
            </w:pPr>
            <w:r>
              <w:rPr>
                <w:sz w:val="16"/>
              </w:rPr>
              <w:t>Copy of plans provided to event set up personnel and available at</w:t>
            </w:r>
            <w:r>
              <w:rPr>
                <w:sz w:val="16"/>
              </w:rPr>
              <w:t xml:space="preserve"> event control</w:t>
            </w:r>
            <w:r>
              <w:rPr>
                <w:spacing w:val="-18"/>
                <w:sz w:val="16"/>
              </w:rPr>
              <w:t xml:space="preserve"> </w:t>
            </w:r>
            <w:proofErr w:type="spellStart"/>
            <w:r>
              <w:rPr>
                <w:sz w:val="16"/>
              </w:rPr>
              <w:t>centre</w:t>
            </w:r>
            <w:proofErr w:type="spellEnd"/>
          </w:p>
          <w:p w14:paraId="721E4B17" w14:textId="77777777" w:rsidR="004E7A53" w:rsidRDefault="006538CE">
            <w:pPr>
              <w:pStyle w:val="TableParagraph"/>
              <w:numPr>
                <w:ilvl w:val="0"/>
                <w:numId w:val="37"/>
              </w:numPr>
              <w:tabs>
                <w:tab w:val="left" w:pos="208"/>
              </w:tabs>
              <w:ind w:left="207" w:hanging="100"/>
              <w:rPr>
                <w:sz w:val="16"/>
              </w:rPr>
            </w:pPr>
            <w:r>
              <w:rPr>
                <w:sz w:val="16"/>
              </w:rPr>
              <w:t>Pre-event course inspection</w:t>
            </w:r>
            <w:r>
              <w:rPr>
                <w:spacing w:val="-5"/>
                <w:sz w:val="16"/>
              </w:rPr>
              <w:t xml:space="preserve"> </w:t>
            </w:r>
            <w:r>
              <w:rPr>
                <w:sz w:val="16"/>
              </w:rPr>
              <w:t>conducted</w:t>
            </w:r>
          </w:p>
          <w:p w14:paraId="0F33AFD6" w14:textId="77777777" w:rsidR="004E7A53" w:rsidRDefault="006538CE">
            <w:pPr>
              <w:pStyle w:val="TableParagraph"/>
              <w:numPr>
                <w:ilvl w:val="0"/>
                <w:numId w:val="37"/>
              </w:numPr>
              <w:tabs>
                <w:tab w:val="left" w:pos="208"/>
              </w:tabs>
              <w:ind w:left="207" w:hanging="100"/>
              <w:rPr>
                <w:sz w:val="16"/>
              </w:rPr>
            </w:pPr>
            <w:r>
              <w:rPr>
                <w:sz w:val="16"/>
              </w:rPr>
              <w:t xml:space="preserve">Event marshals in contact by </w:t>
            </w:r>
            <w:proofErr w:type="gramStart"/>
            <w:r>
              <w:rPr>
                <w:sz w:val="16"/>
              </w:rPr>
              <w:t>two way</w:t>
            </w:r>
            <w:proofErr w:type="gramEnd"/>
            <w:r>
              <w:rPr>
                <w:spacing w:val="-13"/>
                <w:sz w:val="16"/>
              </w:rPr>
              <w:t xml:space="preserve"> </w:t>
            </w:r>
            <w:r>
              <w:rPr>
                <w:sz w:val="16"/>
              </w:rPr>
              <w:t>radio</w:t>
            </w:r>
          </w:p>
          <w:p w14:paraId="4CED6F98" w14:textId="77777777" w:rsidR="004E7A53" w:rsidRDefault="006538CE">
            <w:pPr>
              <w:pStyle w:val="TableParagraph"/>
              <w:numPr>
                <w:ilvl w:val="0"/>
                <w:numId w:val="37"/>
              </w:numPr>
              <w:tabs>
                <w:tab w:val="left" w:pos="208"/>
              </w:tabs>
              <w:ind w:right="407" w:firstLine="0"/>
              <w:rPr>
                <w:sz w:val="16"/>
              </w:rPr>
            </w:pPr>
            <w:r>
              <w:rPr>
                <w:sz w:val="16"/>
              </w:rPr>
              <w:t>Theft or damage of deployed signage to be reported immediately to the Event</w:t>
            </w:r>
            <w:r>
              <w:rPr>
                <w:spacing w:val="-14"/>
                <w:sz w:val="16"/>
              </w:rPr>
              <w:t xml:space="preserve"> </w:t>
            </w:r>
            <w:proofErr w:type="spellStart"/>
            <w:r>
              <w:rPr>
                <w:sz w:val="16"/>
              </w:rPr>
              <w:t>Organiser</w:t>
            </w:r>
            <w:proofErr w:type="spellEnd"/>
          </w:p>
        </w:tc>
        <w:tc>
          <w:tcPr>
            <w:tcW w:w="1559" w:type="dxa"/>
            <w:tcBorders>
              <w:left w:val="single" w:sz="6" w:space="0" w:color="000000"/>
              <w:right w:val="single" w:sz="6" w:space="0" w:color="000000"/>
            </w:tcBorders>
          </w:tcPr>
          <w:p w14:paraId="4BDF05AA" w14:textId="77777777" w:rsidR="004E7A53" w:rsidRDefault="006538CE">
            <w:pPr>
              <w:pStyle w:val="TableParagraph"/>
              <w:spacing w:line="180" w:lineRule="exact"/>
              <w:ind w:left="183" w:right="163"/>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tcBorders>
          </w:tcPr>
          <w:p w14:paraId="45E936BB" w14:textId="77777777" w:rsidR="004E7A53" w:rsidRDefault="004E7A53">
            <w:pPr>
              <w:pStyle w:val="TableParagraph"/>
              <w:rPr>
                <w:rFonts w:ascii="Times New Roman"/>
                <w:sz w:val="16"/>
              </w:rPr>
            </w:pPr>
          </w:p>
        </w:tc>
        <w:tc>
          <w:tcPr>
            <w:tcW w:w="1273" w:type="dxa"/>
          </w:tcPr>
          <w:p w14:paraId="1EE573F6" w14:textId="77777777" w:rsidR="004E7A53" w:rsidRDefault="004E7A53">
            <w:pPr>
              <w:pStyle w:val="TableParagraph"/>
              <w:rPr>
                <w:rFonts w:ascii="Times New Roman"/>
                <w:sz w:val="16"/>
              </w:rPr>
            </w:pPr>
          </w:p>
        </w:tc>
        <w:tc>
          <w:tcPr>
            <w:tcW w:w="991" w:type="dxa"/>
            <w:tcBorders>
              <w:right w:val="single" w:sz="6" w:space="0" w:color="000000"/>
            </w:tcBorders>
          </w:tcPr>
          <w:p w14:paraId="639E578B" w14:textId="77777777" w:rsidR="004E7A53" w:rsidRDefault="004E7A53">
            <w:pPr>
              <w:pStyle w:val="TableParagraph"/>
              <w:rPr>
                <w:rFonts w:ascii="Times New Roman"/>
                <w:sz w:val="16"/>
              </w:rPr>
            </w:pPr>
          </w:p>
        </w:tc>
      </w:tr>
      <w:tr w:rsidR="004E7A53" w14:paraId="13792CD7" w14:textId="77777777">
        <w:trPr>
          <w:trHeight w:val="918"/>
        </w:trPr>
        <w:tc>
          <w:tcPr>
            <w:tcW w:w="2207" w:type="dxa"/>
            <w:tcBorders>
              <w:right w:val="single" w:sz="6" w:space="0" w:color="000000"/>
            </w:tcBorders>
          </w:tcPr>
          <w:p w14:paraId="7D1055E7" w14:textId="77777777" w:rsidR="004E7A53" w:rsidRDefault="006538CE">
            <w:pPr>
              <w:pStyle w:val="TableParagraph"/>
              <w:ind w:left="107" w:right="448"/>
              <w:rPr>
                <w:sz w:val="16"/>
              </w:rPr>
            </w:pPr>
            <w:r>
              <w:rPr>
                <w:sz w:val="16"/>
              </w:rPr>
              <w:t>Existing signage contradicted on course</w:t>
            </w:r>
          </w:p>
        </w:tc>
        <w:tc>
          <w:tcPr>
            <w:tcW w:w="1304" w:type="dxa"/>
            <w:tcBorders>
              <w:left w:val="single" w:sz="6" w:space="0" w:color="000000"/>
            </w:tcBorders>
          </w:tcPr>
          <w:p w14:paraId="76BC7201" w14:textId="77777777" w:rsidR="004E7A53" w:rsidRDefault="004E7A53">
            <w:pPr>
              <w:pStyle w:val="TableParagraph"/>
              <w:rPr>
                <w:rFonts w:ascii="Times New Roman"/>
                <w:sz w:val="16"/>
              </w:rPr>
            </w:pPr>
          </w:p>
        </w:tc>
        <w:tc>
          <w:tcPr>
            <w:tcW w:w="1560" w:type="dxa"/>
          </w:tcPr>
          <w:p w14:paraId="366E9091" w14:textId="77777777" w:rsidR="004E7A53" w:rsidRDefault="004E7A53">
            <w:pPr>
              <w:pStyle w:val="TableParagraph"/>
              <w:rPr>
                <w:rFonts w:ascii="Times New Roman"/>
                <w:sz w:val="16"/>
              </w:rPr>
            </w:pPr>
          </w:p>
        </w:tc>
        <w:tc>
          <w:tcPr>
            <w:tcW w:w="989" w:type="dxa"/>
            <w:tcBorders>
              <w:right w:val="single" w:sz="6" w:space="0" w:color="000000"/>
            </w:tcBorders>
          </w:tcPr>
          <w:p w14:paraId="4AACDC6C"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6490FB97" w14:textId="77777777" w:rsidR="004E7A53" w:rsidRDefault="006538CE">
            <w:pPr>
              <w:pStyle w:val="TableParagraph"/>
              <w:numPr>
                <w:ilvl w:val="0"/>
                <w:numId w:val="36"/>
              </w:numPr>
              <w:tabs>
                <w:tab w:val="left" w:pos="208"/>
              </w:tabs>
              <w:ind w:right="285" w:firstLine="0"/>
              <w:jc w:val="both"/>
              <w:rPr>
                <w:sz w:val="16"/>
              </w:rPr>
            </w:pPr>
            <w:r>
              <w:rPr>
                <w:sz w:val="16"/>
              </w:rPr>
              <w:t>Standing municipal signage to be covered or removed where contradicted by event</w:t>
            </w:r>
            <w:r>
              <w:rPr>
                <w:spacing w:val="-16"/>
                <w:sz w:val="16"/>
              </w:rPr>
              <w:t xml:space="preserve"> </w:t>
            </w:r>
            <w:r>
              <w:rPr>
                <w:sz w:val="16"/>
              </w:rPr>
              <w:t>signage for the duration of the</w:t>
            </w:r>
            <w:r>
              <w:rPr>
                <w:spacing w:val="-4"/>
                <w:sz w:val="16"/>
              </w:rPr>
              <w:t xml:space="preserve"> </w:t>
            </w:r>
            <w:r>
              <w:rPr>
                <w:sz w:val="16"/>
              </w:rPr>
              <w:t>event</w:t>
            </w:r>
          </w:p>
          <w:p w14:paraId="2910C053" w14:textId="77777777" w:rsidR="004E7A53" w:rsidRDefault="006538CE">
            <w:pPr>
              <w:pStyle w:val="TableParagraph"/>
              <w:numPr>
                <w:ilvl w:val="0"/>
                <w:numId w:val="36"/>
              </w:numPr>
              <w:tabs>
                <w:tab w:val="left" w:pos="208"/>
              </w:tabs>
              <w:spacing w:line="184" w:lineRule="exact"/>
              <w:ind w:right="683" w:firstLine="0"/>
              <w:jc w:val="both"/>
              <w:rPr>
                <w:sz w:val="16"/>
              </w:rPr>
            </w:pPr>
            <w:r>
              <w:rPr>
                <w:sz w:val="16"/>
              </w:rPr>
              <w:t>Incorrect or contradictory signage to be reported and replaced</w:t>
            </w:r>
            <w:r>
              <w:rPr>
                <w:spacing w:val="-4"/>
                <w:sz w:val="16"/>
              </w:rPr>
              <w:t xml:space="preserve"> </w:t>
            </w:r>
            <w:r>
              <w:rPr>
                <w:sz w:val="16"/>
              </w:rPr>
              <w:t>immediately</w:t>
            </w:r>
          </w:p>
        </w:tc>
        <w:tc>
          <w:tcPr>
            <w:tcW w:w="1559" w:type="dxa"/>
            <w:tcBorders>
              <w:left w:val="single" w:sz="6" w:space="0" w:color="000000"/>
              <w:right w:val="single" w:sz="6" w:space="0" w:color="000000"/>
            </w:tcBorders>
          </w:tcPr>
          <w:p w14:paraId="02AEFC49" w14:textId="77777777" w:rsidR="004E7A53" w:rsidRDefault="006538CE">
            <w:pPr>
              <w:pStyle w:val="TableParagraph"/>
              <w:ind w:left="203" w:right="164" w:firstLine="163"/>
              <w:rPr>
                <w:sz w:val="16"/>
              </w:rPr>
            </w:pPr>
            <w:r>
              <w:rPr>
                <w:sz w:val="16"/>
              </w:rPr>
              <w:t xml:space="preserve">Contractors Event </w:t>
            </w:r>
            <w:proofErr w:type="spellStart"/>
            <w:r>
              <w:rPr>
                <w:sz w:val="16"/>
              </w:rPr>
              <w:t>Organiser</w:t>
            </w:r>
            <w:proofErr w:type="spellEnd"/>
          </w:p>
        </w:tc>
        <w:tc>
          <w:tcPr>
            <w:tcW w:w="1418" w:type="dxa"/>
            <w:tcBorders>
              <w:left w:val="single" w:sz="6" w:space="0" w:color="000000"/>
            </w:tcBorders>
          </w:tcPr>
          <w:p w14:paraId="0E111E9E" w14:textId="77777777" w:rsidR="004E7A53" w:rsidRDefault="004E7A53">
            <w:pPr>
              <w:pStyle w:val="TableParagraph"/>
              <w:rPr>
                <w:rFonts w:ascii="Times New Roman"/>
                <w:sz w:val="16"/>
              </w:rPr>
            </w:pPr>
          </w:p>
        </w:tc>
        <w:tc>
          <w:tcPr>
            <w:tcW w:w="1273" w:type="dxa"/>
          </w:tcPr>
          <w:p w14:paraId="41D03951" w14:textId="77777777" w:rsidR="004E7A53" w:rsidRDefault="004E7A53">
            <w:pPr>
              <w:pStyle w:val="TableParagraph"/>
              <w:rPr>
                <w:rFonts w:ascii="Times New Roman"/>
                <w:sz w:val="16"/>
              </w:rPr>
            </w:pPr>
          </w:p>
        </w:tc>
        <w:tc>
          <w:tcPr>
            <w:tcW w:w="991" w:type="dxa"/>
            <w:tcBorders>
              <w:right w:val="single" w:sz="6" w:space="0" w:color="000000"/>
            </w:tcBorders>
          </w:tcPr>
          <w:p w14:paraId="6C339F75" w14:textId="77777777" w:rsidR="004E7A53" w:rsidRDefault="004E7A53">
            <w:pPr>
              <w:pStyle w:val="TableParagraph"/>
              <w:rPr>
                <w:rFonts w:ascii="Times New Roman"/>
                <w:sz w:val="16"/>
              </w:rPr>
            </w:pPr>
          </w:p>
        </w:tc>
      </w:tr>
      <w:tr w:rsidR="004E7A53" w14:paraId="774A3926" w14:textId="77777777">
        <w:trPr>
          <w:trHeight w:val="1287"/>
        </w:trPr>
        <w:tc>
          <w:tcPr>
            <w:tcW w:w="2207" w:type="dxa"/>
            <w:tcBorders>
              <w:right w:val="single" w:sz="6" w:space="0" w:color="000000"/>
            </w:tcBorders>
          </w:tcPr>
          <w:p w14:paraId="2AB9E5C9" w14:textId="77777777" w:rsidR="004E7A53" w:rsidRDefault="006538CE">
            <w:pPr>
              <w:pStyle w:val="TableParagraph"/>
              <w:ind w:left="107" w:right="100"/>
              <w:rPr>
                <w:sz w:val="16"/>
              </w:rPr>
            </w:pPr>
            <w:r>
              <w:rPr>
                <w:sz w:val="16"/>
              </w:rPr>
              <w:t xml:space="preserve">Event signage and devices being lost or stolen </w:t>
            </w:r>
            <w:proofErr w:type="gramStart"/>
            <w:r>
              <w:rPr>
                <w:sz w:val="16"/>
              </w:rPr>
              <w:t>as a result of</w:t>
            </w:r>
            <w:proofErr w:type="gramEnd"/>
            <w:r>
              <w:rPr>
                <w:sz w:val="16"/>
              </w:rPr>
              <w:t xml:space="preserve"> being left on course resulting in financial implications and/or affecting future</w:t>
            </w:r>
            <w:r>
              <w:rPr>
                <w:spacing w:val="-1"/>
                <w:sz w:val="16"/>
              </w:rPr>
              <w:t xml:space="preserve"> </w:t>
            </w:r>
            <w:r>
              <w:rPr>
                <w:sz w:val="16"/>
              </w:rPr>
              <w:t>operations</w:t>
            </w:r>
          </w:p>
        </w:tc>
        <w:tc>
          <w:tcPr>
            <w:tcW w:w="1304" w:type="dxa"/>
            <w:tcBorders>
              <w:left w:val="single" w:sz="6" w:space="0" w:color="000000"/>
            </w:tcBorders>
          </w:tcPr>
          <w:p w14:paraId="38B113E8" w14:textId="77777777" w:rsidR="004E7A53" w:rsidRDefault="004E7A53">
            <w:pPr>
              <w:pStyle w:val="TableParagraph"/>
              <w:rPr>
                <w:rFonts w:ascii="Times New Roman"/>
                <w:sz w:val="16"/>
              </w:rPr>
            </w:pPr>
          </w:p>
        </w:tc>
        <w:tc>
          <w:tcPr>
            <w:tcW w:w="1560" w:type="dxa"/>
          </w:tcPr>
          <w:p w14:paraId="7C55747C" w14:textId="77777777" w:rsidR="004E7A53" w:rsidRDefault="004E7A53">
            <w:pPr>
              <w:pStyle w:val="TableParagraph"/>
              <w:rPr>
                <w:rFonts w:ascii="Times New Roman"/>
                <w:sz w:val="16"/>
              </w:rPr>
            </w:pPr>
          </w:p>
        </w:tc>
        <w:tc>
          <w:tcPr>
            <w:tcW w:w="989" w:type="dxa"/>
            <w:tcBorders>
              <w:right w:val="single" w:sz="6" w:space="0" w:color="000000"/>
            </w:tcBorders>
          </w:tcPr>
          <w:p w14:paraId="7562A4A4"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6453217C" w14:textId="77777777" w:rsidR="004E7A53" w:rsidRDefault="006538CE">
            <w:pPr>
              <w:pStyle w:val="TableParagraph"/>
              <w:numPr>
                <w:ilvl w:val="0"/>
                <w:numId w:val="35"/>
              </w:numPr>
              <w:tabs>
                <w:tab w:val="left" w:pos="208"/>
              </w:tabs>
              <w:spacing w:line="179" w:lineRule="exact"/>
              <w:ind w:left="207" w:hanging="100"/>
              <w:rPr>
                <w:sz w:val="16"/>
              </w:rPr>
            </w:pPr>
            <w:r>
              <w:rPr>
                <w:sz w:val="16"/>
              </w:rPr>
              <w:t>Event personnel assigned to collect</w:t>
            </w:r>
            <w:r>
              <w:rPr>
                <w:spacing w:val="-8"/>
                <w:sz w:val="16"/>
              </w:rPr>
              <w:t xml:space="preserve"> </w:t>
            </w:r>
            <w:r>
              <w:rPr>
                <w:sz w:val="16"/>
              </w:rPr>
              <w:t>signage</w:t>
            </w:r>
          </w:p>
          <w:p w14:paraId="64388044" w14:textId="77777777" w:rsidR="004E7A53" w:rsidRDefault="006538CE">
            <w:pPr>
              <w:pStyle w:val="TableParagraph"/>
              <w:numPr>
                <w:ilvl w:val="0"/>
                <w:numId w:val="35"/>
              </w:numPr>
              <w:tabs>
                <w:tab w:val="left" w:pos="208"/>
              </w:tabs>
              <w:spacing w:before="1"/>
              <w:ind w:right="647" w:firstLine="0"/>
              <w:rPr>
                <w:sz w:val="16"/>
              </w:rPr>
            </w:pPr>
            <w:r>
              <w:rPr>
                <w:sz w:val="16"/>
              </w:rPr>
              <w:t>Audit of event signage conducted at the conclusion of the</w:t>
            </w:r>
            <w:r>
              <w:rPr>
                <w:spacing w:val="-2"/>
                <w:sz w:val="16"/>
              </w:rPr>
              <w:t xml:space="preserve"> </w:t>
            </w:r>
            <w:r>
              <w:rPr>
                <w:sz w:val="16"/>
              </w:rPr>
              <w:t>event</w:t>
            </w:r>
          </w:p>
          <w:p w14:paraId="669D91F5" w14:textId="77777777" w:rsidR="004E7A53" w:rsidRDefault="006538CE">
            <w:pPr>
              <w:pStyle w:val="TableParagraph"/>
              <w:numPr>
                <w:ilvl w:val="0"/>
                <w:numId w:val="35"/>
              </w:numPr>
              <w:tabs>
                <w:tab w:val="left" w:pos="208"/>
              </w:tabs>
              <w:ind w:right="400" w:firstLine="0"/>
              <w:rPr>
                <w:sz w:val="16"/>
              </w:rPr>
            </w:pPr>
            <w:r>
              <w:rPr>
                <w:sz w:val="16"/>
              </w:rPr>
              <w:t>Post event course inspection conducted</w:t>
            </w:r>
            <w:r>
              <w:rPr>
                <w:spacing w:val="-20"/>
                <w:sz w:val="16"/>
              </w:rPr>
              <w:t xml:space="preserve"> </w:t>
            </w:r>
            <w:r>
              <w:rPr>
                <w:sz w:val="16"/>
              </w:rPr>
              <w:t>for forgotten</w:t>
            </w:r>
            <w:r>
              <w:rPr>
                <w:spacing w:val="-1"/>
                <w:sz w:val="16"/>
              </w:rPr>
              <w:t xml:space="preserve"> </w:t>
            </w:r>
            <w:r>
              <w:rPr>
                <w:sz w:val="16"/>
              </w:rPr>
              <w:t>infrastructure</w:t>
            </w:r>
          </w:p>
          <w:p w14:paraId="45F55B5D" w14:textId="77777777" w:rsidR="004E7A53" w:rsidRDefault="006538CE">
            <w:pPr>
              <w:pStyle w:val="TableParagraph"/>
              <w:numPr>
                <w:ilvl w:val="0"/>
                <w:numId w:val="35"/>
              </w:numPr>
              <w:tabs>
                <w:tab w:val="left" w:pos="208"/>
              </w:tabs>
              <w:spacing w:before="5" w:line="182" w:lineRule="exact"/>
              <w:ind w:right="407" w:firstLine="0"/>
              <w:rPr>
                <w:sz w:val="16"/>
              </w:rPr>
            </w:pPr>
            <w:r>
              <w:rPr>
                <w:sz w:val="16"/>
              </w:rPr>
              <w:t>Theft or damage of deployed signage to be reported immediately to the Event</w:t>
            </w:r>
            <w:r>
              <w:rPr>
                <w:spacing w:val="-14"/>
                <w:sz w:val="16"/>
              </w:rPr>
              <w:t xml:space="preserve"> </w:t>
            </w:r>
            <w:proofErr w:type="spellStart"/>
            <w:r>
              <w:rPr>
                <w:sz w:val="16"/>
              </w:rPr>
              <w:t>Organiser</w:t>
            </w:r>
            <w:proofErr w:type="spellEnd"/>
          </w:p>
        </w:tc>
        <w:tc>
          <w:tcPr>
            <w:tcW w:w="1559" w:type="dxa"/>
            <w:tcBorders>
              <w:left w:val="single" w:sz="6" w:space="0" w:color="000000"/>
              <w:right w:val="single" w:sz="6" w:space="0" w:color="000000"/>
            </w:tcBorders>
          </w:tcPr>
          <w:p w14:paraId="70BEE62F" w14:textId="77777777" w:rsidR="004E7A53" w:rsidRDefault="006538CE">
            <w:pPr>
              <w:pStyle w:val="TableParagraph"/>
              <w:spacing w:line="179" w:lineRule="exact"/>
              <w:ind w:left="183" w:right="163"/>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tcBorders>
          </w:tcPr>
          <w:p w14:paraId="66918C63" w14:textId="77777777" w:rsidR="004E7A53" w:rsidRDefault="004E7A53">
            <w:pPr>
              <w:pStyle w:val="TableParagraph"/>
              <w:rPr>
                <w:rFonts w:ascii="Times New Roman"/>
                <w:sz w:val="16"/>
              </w:rPr>
            </w:pPr>
          </w:p>
        </w:tc>
        <w:tc>
          <w:tcPr>
            <w:tcW w:w="1273" w:type="dxa"/>
          </w:tcPr>
          <w:p w14:paraId="78C3A0C8" w14:textId="77777777" w:rsidR="004E7A53" w:rsidRDefault="004E7A53">
            <w:pPr>
              <w:pStyle w:val="TableParagraph"/>
              <w:rPr>
                <w:rFonts w:ascii="Times New Roman"/>
                <w:sz w:val="16"/>
              </w:rPr>
            </w:pPr>
          </w:p>
        </w:tc>
        <w:tc>
          <w:tcPr>
            <w:tcW w:w="991" w:type="dxa"/>
            <w:tcBorders>
              <w:right w:val="single" w:sz="6" w:space="0" w:color="000000"/>
            </w:tcBorders>
          </w:tcPr>
          <w:p w14:paraId="03FC0B4D" w14:textId="77777777" w:rsidR="004E7A53" w:rsidRDefault="004E7A53">
            <w:pPr>
              <w:pStyle w:val="TableParagraph"/>
              <w:rPr>
                <w:rFonts w:ascii="Times New Roman"/>
                <w:sz w:val="16"/>
              </w:rPr>
            </w:pPr>
          </w:p>
        </w:tc>
      </w:tr>
      <w:tr w:rsidR="004E7A53" w14:paraId="1DDC189A" w14:textId="77777777">
        <w:trPr>
          <w:trHeight w:val="1656"/>
        </w:trPr>
        <w:tc>
          <w:tcPr>
            <w:tcW w:w="2207" w:type="dxa"/>
            <w:tcBorders>
              <w:right w:val="single" w:sz="6" w:space="0" w:color="000000"/>
            </w:tcBorders>
          </w:tcPr>
          <w:p w14:paraId="757F5F23" w14:textId="77777777" w:rsidR="004E7A53" w:rsidRDefault="006538CE">
            <w:pPr>
              <w:pStyle w:val="TableParagraph"/>
              <w:ind w:left="107" w:right="208"/>
              <w:rPr>
                <w:sz w:val="16"/>
              </w:rPr>
            </w:pPr>
            <w:r>
              <w:rPr>
                <w:sz w:val="16"/>
              </w:rPr>
              <w:t>Event support vehicle breaks down impacting on the event</w:t>
            </w:r>
          </w:p>
        </w:tc>
        <w:tc>
          <w:tcPr>
            <w:tcW w:w="1304" w:type="dxa"/>
            <w:tcBorders>
              <w:left w:val="single" w:sz="6" w:space="0" w:color="000000"/>
            </w:tcBorders>
          </w:tcPr>
          <w:p w14:paraId="3271B721" w14:textId="77777777" w:rsidR="004E7A53" w:rsidRDefault="004E7A53">
            <w:pPr>
              <w:pStyle w:val="TableParagraph"/>
              <w:rPr>
                <w:rFonts w:ascii="Times New Roman"/>
                <w:sz w:val="16"/>
              </w:rPr>
            </w:pPr>
          </w:p>
        </w:tc>
        <w:tc>
          <w:tcPr>
            <w:tcW w:w="1560" w:type="dxa"/>
          </w:tcPr>
          <w:p w14:paraId="4F8B38BD" w14:textId="77777777" w:rsidR="004E7A53" w:rsidRDefault="004E7A53">
            <w:pPr>
              <w:pStyle w:val="TableParagraph"/>
              <w:rPr>
                <w:rFonts w:ascii="Times New Roman"/>
                <w:sz w:val="16"/>
              </w:rPr>
            </w:pPr>
          </w:p>
        </w:tc>
        <w:tc>
          <w:tcPr>
            <w:tcW w:w="989" w:type="dxa"/>
            <w:tcBorders>
              <w:right w:val="single" w:sz="6" w:space="0" w:color="000000"/>
            </w:tcBorders>
          </w:tcPr>
          <w:p w14:paraId="2B0C9D01"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1DEFE9E2" w14:textId="77777777" w:rsidR="004E7A53" w:rsidRDefault="006538CE">
            <w:pPr>
              <w:pStyle w:val="TableParagraph"/>
              <w:numPr>
                <w:ilvl w:val="0"/>
                <w:numId w:val="34"/>
              </w:numPr>
              <w:tabs>
                <w:tab w:val="left" w:pos="208"/>
              </w:tabs>
              <w:ind w:right="257" w:firstLine="0"/>
              <w:rPr>
                <w:sz w:val="16"/>
              </w:rPr>
            </w:pPr>
            <w:r>
              <w:rPr>
                <w:sz w:val="16"/>
              </w:rPr>
              <w:t>Ensure all vehicles have sufficient fuel for the duration of the</w:t>
            </w:r>
            <w:r>
              <w:rPr>
                <w:spacing w:val="-1"/>
                <w:sz w:val="16"/>
              </w:rPr>
              <w:t xml:space="preserve"> </w:t>
            </w:r>
            <w:r>
              <w:rPr>
                <w:sz w:val="16"/>
              </w:rPr>
              <w:t>event</w:t>
            </w:r>
          </w:p>
          <w:p w14:paraId="17EC57A0" w14:textId="77777777" w:rsidR="004E7A53" w:rsidRDefault="006538CE">
            <w:pPr>
              <w:pStyle w:val="TableParagraph"/>
              <w:numPr>
                <w:ilvl w:val="0"/>
                <w:numId w:val="34"/>
              </w:numPr>
              <w:tabs>
                <w:tab w:val="left" w:pos="208"/>
              </w:tabs>
              <w:ind w:right="213" w:firstLine="0"/>
              <w:rPr>
                <w:sz w:val="16"/>
              </w:rPr>
            </w:pPr>
            <w:r>
              <w:rPr>
                <w:sz w:val="16"/>
              </w:rPr>
              <w:t>All vehicles in communication contact with the Commissaire</w:t>
            </w:r>
          </w:p>
          <w:p w14:paraId="60EA4467" w14:textId="77777777" w:rsidR="004E7A53" w:rsidRDefault="006538CE">
            <w:pPr>
              <w:pStyle w:val="TableParagraph"/>
              <w:numPr>
                <w:ilvl w:val="0"/>
                <w:numId w:val="34"/>
              </w:numPr>
              <w:tabs>
                <w:tab w:val="left" w:pos="208"/>
              </w:tabs>
              <w:spacing w:line="183" w:lineRule="exact"/>
              <w:ind w:left="207" w:hanging="100"/>
              <w:rPr>
                <w:sz w:val="16"/>
              </w:rPr>
            </w:pPr>
            <w:r>
              <w:rPr>
                <w:sz w:val="16"/>
              </w:rPr>
              <w:t>Use reliable vehicles wherever</w:t>
            </w:r>
            <w:r>
              <w:rPr>
                <w:spacing w:val="-3"/>
                <w:sz w:val="16"/>
              </w:rPr>
              <w:t xml:space="preserve"> </w:t>
            </w:r>
            <w:r>
              <w:rPr>
                <w:sz w:val="16"/>
              </w:rPr>
              <w:t>possible</w:t>
            </w:r>
          </w:p>
          <w:p w14:paraId="164F14DD" w14:textId="77777777" w:rsidR="004E7A53" w:rsidRDefault="006538CE">
            <w:pPr>
              <w:pStyle w:val="TableParagraph"/>
              <w:numPr>
                <w:ilvl w:val="0"/>
                <w:numId w:val="34"/>
              </w:numPr>
              <w:tabs>
                <w:tab w:val="left" w:pos="208"/>
              </w:tabs>
              <w:spacing w:line="183" w:lineRule="exact"/>
              <w:ind w:left="207" w:hanging="100"/>
              <w:rPr>
                <w:sz w:val="16"/>
              </w:rPr>
            </w:pPr>
            <w:r>
              <w:rPr>
                <w:sz w:val="16"/>
              </w:rPr>
              <w:t>Develop contingency</w:t>
            </w:r>
            <w:r>
              <w:rPr>
                <w:spacing w:val="-2"/>
                <w:sz w:val="16"/>
              </w:rPr>
              <w:t xml:space="preserve"> </w:t>
            </w:r>
            <w:r>
              <w:rPr>
                <w:sz w:val="16"/>
              </w:rPr>
              <w:t>plan</w:t>
            </w:r>
          </w:p>
          <w:p w14:paraId="72E015E8" w14:textId="77777777" w:rsidR="004E7A53" w:rsidRDefault="006538CE">
            <w:pPr>
              <w:pStyle w:val="TableParagraph"/>
              <w:numPr>
                <w:ilvl w:val="0"/>
                <w:numId w:val="34"/>
              </w:numPr>
              <w:tabs>
                <w:tab w:val="left" w:pos="208"/>
              </w:tabs>
              <w:ind w:left="207" w:hanging="100"/>
              <w:rPr>
                <w:sz w:val="16"/>
              </w:rPr>
            </w:pPr>
            <w:r>
              <w:rPr>
                <w:sz w:val="16"/>
              </w:rPr>
              <w:t>Vehicles equipped with sets of triangle</w:t>
            </w:r>
            <w:r>
              <w:rPr>
                <w:spacing w:val="-10"/>
                <w:sz w:val="16"/>
              </w:rPr>
              <w:t xml:space="preserve"> </w:t>
            </w:r>
            <w:r>
              <w:rPr>
                <w:sz w:val="16"/>
              </w:rPr>
              <w:t>signs</w:t>
            </w:r>
          </w:p>
          <w:p w14:paraId="19B56B41" w14:textId="77777777" w:rsidR="004E7A53" w:rsidRDefault="006538CE">
            <w:pPr>
              <w:pStyle w:val="TableParagraph"/>
              <w:spacing w:before="3" w:line="182" w:lineRule="exact"/>
              <w:ind w:left="108" w:right="764"/>
              <w:rPr>
                <w:sz w:val="16"/>
              </w:rPr>
            </w:pPr>
            <w:r>
              <w:rPr>
                <w:sz w:val="16"/>
              </w:rPr>
              <w:t>which shall be displayed in the event of breakdowns</w:t>
            </w:r>
          </w:p>
        </w:tc>
        <w:tc>
          <w:tcPr>
            <w:tcW w:w="1559" w:type="dxa"/>
            <w:tcBorders>
              <w:left w:val="single" w:sz="6" w:space="0" w:color="000000"/>
              <w:right w:val="single" w:sz="6" w:space="0" w:color="000000"/>
            </w:tcBorders>
          </w:tcPr>
          <w:p w14:paraId="5FE06DC2" w14:textId="77777777" w:rsidR="004E7A53" w:rsidRDefault="006538CE">
            <w:pPr>
              <w:pStyle w:val="TableParagraph"/>
              <w:spacing w:line="180" w:lineRule="exact"/>
              <w:ind w:left="183" w:right="163"/>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tcBorders>
          </w:tcPr>
          <w:p w14:paraId="3FDFA0D1" w14:textId="77777777" w:rsidR="004E7A53" w:rsidRDefault="004E7A53">
            <w:pPr>
              <w:pStyle w:val="TableParagraph"/>
              <w:rPr>
                <w:rFonts w:ascii="Times New Roman"/>
                <w:sz w:val="16"/>
              </w:rPr>
            </w:pPr>
          </w:p>
        </w:tc>
        <w:tc>
          <w:tcPr>
            <w:tcW w:w="1273" w:type="dxa"/>
          </w:tcPr>
          <w:p w14:paraId="012936A4" w14:textId="77777777" w:rsidR="004E7A53" w:rsidRDefault="004E7A53">
            <w:pPr>
              <w:pStyle w:val="TableParagraph"/>
              <w:rPr>
                <w:rFonts w:ascii="Times New Roman"/>
                <w:sz w:val="16"/>
              </w:rPr>
            </w:pPr>
          </w:p>
        </w:tc>
        <w:tc>
          <w:tcPr>
            <w:tcW w:w="991" w:type="dxa"/>
            <w:tcBorders>
              <w:right w:val="single" w:sz="6" w:space="0" w:color="000000"/>
            </w:tcBorders>
          </w:tcPr>
          <w:p w14:paraId="2521D459" w14:textId="77777777" w:rsidR="004E7A53" w:rsidRDefault="004E7A53">
            <w:pPr>
              <w:pStyle w:val="TableParagraph"/>
              <w:rPr>
                <w:rFonts w:ascii="Times New Roman"/>
                <w:sz w:val="16"/>
              </w:rPr>
            </w:pPr>
          </w:p>
        </w:tc>
      </w:tr>
      <w:tr w:rsidR="004E7A53" w14:paraId="6B5EE859" w14:textId="77777777">
        <w:trPr>
          <w:trHeight w:val="1288"/>
        </w:trPr>
        <w:tc>
          <w:tcPr>
            <w:tcW w:w="2207" w:type="dxa"/>
            <w:tcBorders>
              <w:right w:val="single" w:sz="6" w:space="0" w:color="000000"/>
            </w:tcBorders>
          </w:tcPr>
          <w:p w14:paraId="1FA888C0" w14:textId="77777777" w:rsidR="004E7A53" w:rsidRDefault="006538CE">
            <w:pPr>
              <w:pStyle w:val="TableParagraph"/>
              <w:ind w:left="107" w:right="102"/>
              <w:rPr>
                <w:sz w:val="16"/>
              </w:rPr>
            </w:pPr>
            <w:r>
              <w:rPr>
                <w:sz w:val="16"/>
              </w:rPr>
              <w:t>Insufficient power access to meet the demands of the event</w:t>
            </w:r>
          </w:p>
        </w:tc>
        <w:tc>
          <w:tcPr>
            <w:tcW w:w="1304" w:type="dxa"/>
            <w:tcBorders>
              <w:left w:val="single" w:sz="6" w:space="0" w:color="000000"/>
            </w:tcBorders>
          </w:tcPr>
          <w:p w14:paraId="1F9303CF" w14:textId="77777777" w:rsidR="004E7A53" w:rsidRDefault="004E7A53">
            <w:pPr>
              <w:pStyle w:val="TableParagraph"/>
              <w:rPr>
                <w:rFonts w:ascii="Times New Roman"/>
                <w:sz w:val="16"/>
              </w:rPr>
            </w:pPr>
          </w:p>
        </w:tc>
        <w:tc>
          <w:tcPr>
            <w:tcW w:w="1560" w:type="dxa"/>
          </w:tcPr>
          <w:p w14:paraId="6605D40E" w14:textId="77777777" w:rsidR="004E7A53" w:rsidRDefault="004E7A53">
            <w:pPr>
              <w:pStyle w:val="TableParagraph"/>
              <w:rPr>
                <w:rFonts w:ascii="Times New Roman"/>
                <w:sz w:val="16"/>
              </w:rPr>
            </w:pPr>
          </w:p>
        </w:tc>
        <w:tc>
          <w:tcPr>
            <w:tcW w:w="989" w:type="dxa"/>
            <w:tcBorders>
              <w:right w:val="single" w:sz="6" w:space="0" w:color="000000"/>
            </w:tcBorders>
          </w:tcPr>
          <w:p w14:paraId="08A519F5"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40E18759" w14:textId="77777777" w:rsidR="004E7A53" w:rsidRDefault="006538CE">
            <w:pPr>
              <w:pStyle w:val="TableParagraph"/>
              <w:numPr>
                <w:ilvl w:val="0"/>
                <w:numId w:val="33"/>
              </w:numPr>
              <w:tabs>
                <w:tab w:val="left" w:pos="208"/>
              </w:tabs>
              <w:ind w:right="481" w:firstLine="0"/>
              <w:rPr>
                <w:sz w:val="16"/>
              </w:rPr>
            </w:pPr>
            <w:r>
              <w:rPr>
                <w:sz w:val="16"/>
              </w:rPr>
              <w:t>Confirm location and the number of</w:t>
            </w:r>
            <w:r>
              <w:rPr>
                <w:spacing w:val="-16"/>
                <w:sz w:val="16"/>
              </w:rPr>
              <w:t xml:space="preserve"> </w:t>
            </w:r>
            <w:r>
              <w:rPr>
                <w:sz w:val="16"/>
              </w:rPr>
              <w:t>power supply outlets for event</w:t>
            </w:r>
            <w:r>
              <w:rPr>
                <w:spacing w:val="-6"/>
                <w:sz w:val="16"/>
              </w:rPr>
              <w:t xml:space="preserve"> </w:t>
            </w:r>
            <w:r>
              <w:rPr>
                <w:sz w:val="16"/>
              </w:rPr>
              <w:t>site/s</w:t>
            </w:r>
          </w:p>
          <w:p w14:paraId="271235C7" w14:textId="77777777" w:rsidR="004E7A53" w:rsidRDefault="006538CE">
            <w:pPr>
              <w:pStyle w:val="TableParagraph"/>
              <w:numPr>
                <w:ilvl w:val="0"/>
                <w:numId w:val="33"/>
              </w:numPr>
              <w:tabs>
                <w:tab w:val="left" w:pos="208"/>
              </w:tabs>
              <w:spacing w:line="183" w:lineRule="exact"/>
              <w:ind w:left="207" w:hanging="100"/>
              <w:rPr>
                <w:sz w:val="16"/>
              </w:rPr>
            </w:pPr>
            <w:r>
              <w:rPr>
                <w:sz w:val="16"/>
              </w:rPr>
              <w:t>Obtain requirements from contractors and</w:t>
            </w:r>
            <w:r>
              <w:rPr>
                <w:spacing w:val="-24"/>
                <w:sz w:val="16"/>
              </w:rPr>
              <w:t xml:space="preserve"> </w:t>
            </w:r>
            <w:r>
              <w:rPr>
                <w:sz w:val="16"/>
              </w:rPr>
              <w:t>staff</w:t>
            </w:r>
          </w:p>
          <w:p w14:paraId="00A5E1F9" w14:textId="77777777" w:rsidR="004E7A53" w:rsidRDefault="006538CE">
            <w:pPr>
              <w:pStyle w:val="TableParagraph"/>
              <w:numPr>
                <w:ilvl w:val="0"/>
                <w:numId w:val="33"/>
              </w:numPr>
              <w:tabs>
                <w:tab w:val="left" w:pos="208"/>
              </w:tabs>
              <w:spacing w:line="183" w:lineRule="exact"/>
              <w:ind w:left="207" w:hanging="100"/>
              <w:rPr>
                <w:sz w:val="16"/>
              </w:rPr>
            </w:pPr>
            <w:r>
              <w:rPr>
                <w:sz w:val="16"/>
              </w:rPr>
              <w:t>Provide details of requirements to local</w:t>
            </w:r>
            <w:r>
              <w:rPr>
                <w:spacing w:val="-19"/>
                <w:sz w:val="16"/>
              </w:rPr>
              <w:t xml:space="preserve"> </w:t>
            </w:r>
            <w:r>
              <w:rPr>
                <w:sz w:val="16"/>
              </w:rPr>
              <w:t>council</w:t>
            </w:r>
          </w:p>
          <w:p w14:paraId="76DAB64A" w14:textId="77777777" w:rsidR="004E7A53" w:rsidRDefault="006538CE">
            <w:pPr>
              <w:pStyle w:val="TableParagraph"/>
              <w:numPr>
                <w:ilvl w:val="0"/>
                <w:numId w:val="33"/>
              </w:numPr>
              <w:tabs>
                <w:tab w:val="left" w:pos="208"/>
              </w:tabs>
              <w:ind w:left="207" w:hanging="100"/>
              <w:rPr>
                <w:sz w:val="16"/>
              </w:rPr>
            </w:pPr>
            <w:r>
              <w:rPr>
                <w:sz w:val="16"/>
              </w:rPr>
              <w:t>Provide portable generators (if</w:t>
            </w:r>
            <w:r>
              <w:rPr>
                <w:spacing w:val="-5"/>
                <w:sz w:val="16"/>
              </w:rPr>
              <w:t xml:space="preserve"> </w:t>
            </w:r>
            <w:r>
              <w:rPr>
                <w:sz w:val="16"/>
              </w:rPr>
              <w:t>required)</w:t>
            </w:r>
          </w:p>
          <w:p w14:paraId="3F9034DD" w14:textId="77777777" w:rsidR="004E7A53" w:rsidRDefault="006538CE">
            <w:pPr>
              <w:pStyle w:val="TableParagraph"/>
              <w:numPr>
                <w:ilvl w:val="0"/>
                <w:numId w:val="33"/>
              </w:numPr>
              <w:tabs>
                <w:tab w:val="left" w:pos="208"/>
              </w:tabs>
              <w:spacing w:before="4" w:line="182" w:lineRule="exact"/>
              <w:ind w:right="311" w:firstLine="0"/>
              <w:rPr>
                <w:sz w:val="16"/>
              </w:rPr>
            </w:pPr>
            <w:r>
              <w:rPr>
                <w:sz w:val="16"/>
              </w:rPr>
              <w:t>Ensure that the appropriate length</w:t>
            </w:r>
            <w:r>
              <w:rPr>
                <w:spacing w:val="-15"/>
                <w:sz w:val="16"/>
              </w:rPr>
              <w:t xml:space="preserve"> </w:t>
            </w:r>
            <w:r>
              <w:rPr>
                <w:sz w:val="16"/>
              </w:rPr>
              <w:t>extension cords are</w:t>
            </w:r>
            <w:r>
              <w:rPr>
                <w:spacing w:val="-1"/>
                <w:sz w:val="16"/>
              </w:rPr>
              <w:t xml:space="preserve"> </w:t>
            </w:r>
            <w:r>
              <w:rPr>
                <w:sz w:val="16"/>
              </w:rPr>
              <w:t>available</w:t>
            </w:r>
          </w:p>
        </w:tc>
        <w:tc>
          <w:tcPr>
            <w:tcW w:w="1559" w:type="dxa"/>
            <w:tcBorders>
              <w:left w:val="single" w:sz="6" w:space="0" w:color="000000"/>
              <w:right w:val="single" w:sz="6" w:space="0" w:color="000000"/>
            </w:tcBorders>
          </w:tcPr>
          <w:p w14:paraId="1A48CA98" w14:textId="77777777" w:rsidR="004E7A53" w:rsidRDefault="006538CE">
            <w:pPr>
              <w:pStyle w:val="TableParagraph"/>
              <w:spacing w:line="180" w:lineRule="exact"/>
              <w:ind w:left="183" w:right="163"/>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tcBorders>
          </w:tcPr>
          <w:p w14:paraId="7590E78E" w14:textId="77777777" w:rsidR="004E7A53" w:rsidRDefault="004E7A53">
            <w:pPr>
              <w:pStyle w:val="TableParagraph"/>
              <w:rPr>
                <w:rFonts w:ascii="Times New Roman"/>
                <w:sz w:val="16"/>
              </w:rPr>
            </w:pPr>
          </w:p>
        </w:tc>
        <w:tc>
          <w:tcPr>
            <w:tcW w:w="1273" w:type="dxa"/>
          </w:tcPr>
          <w:p w14:paraId="53103795" w14:textId="77777777" w:rsidR="004E7A53" w:rsidRDefault="004E7A53">
            <w:pPr>
              <w:pStyle w:val="TableParagraph"/>
              <w:rPr>
                <w:rFonts w:ascii="Times New Roman"/>
                <w:sz w:val="16"/>
              </w:rPr>
            </w:pPr>
          </w:p>
        </w:tc>
        <w:tc>
          <w:tcPr>
            <w:tcW w:w="991" w:type="dxa"/>
            <w:tcBorders>
              <w:right w:val="single" w:sz="6" w:space="0" w:color="000000"/>
            </w:tcBorders>
          </w:tcPr>
          <w:p w14:paraId="303138DB" w14:textId="77777777" w:rsidR="004E7A53" w:rsidRDefault="004E7A53">
            <w:pPr>
              <w:pStyle w:val="TableParagraph"/>
              <w:rPr>
                <w:rFonts w:ascii="Times New Roman"/>
                <w:sz w:val="16"/>
              </w:rPr>
            </w:pPr>
          </w:p>
        </w:tc>
      </w:tr>
    </w:tbl>
    <w:p w14:paraId="3304806A" w14:textId="77777777" w:rsidR="004E7A53" w:rsidRDefault="004E7A53">
      <w:pPr>
        <w:rPr>
          <w:rFonts w:ascii="Times New Roman"/>
          <w:sz w:val="16"/>
        </w:rPr>
        <w:sectPr w:rsidR="004E7A53">
          <w:pgSz w:w="16840" w:h="11910" w:orient="landscape"/>
          <w:pgMar w:top="1560" w:right="740" w:bottom="840" w:left="860" w:header="539" w:footer="651" w:gutter="0"/>
          <w:cols w:space="720"/>
        </w:sectPr>
      </w:pPr>
    </w:p>
    <w:p w14:paraId="4EBF3381" w14:textId="77777777" w:rsidR="004E7A53" w:rsidRDefault="004E7A53">
      <w:pPr>
        <w:pStyle w:val="BodyText"/>
        <w:rPr>
          <w:b/>
          <w:sz w:val="2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7"/>
        <w:gridCol w:w="1304"/>
        <w:gridCol w:w="1560"/>
        <w:gridCol w:w="989"/>
        <w:gridCol w:w="3683"/>
        <w:gridCol w:w="1559"/>
        <w:gridCol w:w="1418"/>
        <w:gridCol w:w="1273"/>
        <w:gridCol w:w="991"/>
      </w:tblGrid>
      <w:tr w:rsidR="004E7A53" w14:paraId="4834AAB6" w14:textId="77777777">
        <w:trPr>
          <w:trHeight w:val="230"/>
        </w:trPr>
        <w:tc>
          <w:tcPr>
            <w:tcW w:w="2207" w:type="dxa"/>
            <w:tcBorders>
              <w:right w:val="single" w:sz="6" w:space="0" w:color="000000"/>
            </w:tcBorders>
            <w:shd w:val="clear" w:color="auto" w:fill="808080"/>
          </w:tcPr>
          <w:p w14:paraId="1827C344" w14:textId="77777777" w:rsidR="004E7A53" w:rsidRDefault="006538CE">
            <w:pPr>
              <w:pStyle w:val="TableParagraph"/>
              <w:spacing w:line="210" w:lineRule="exact"/>
              <w:ind w:left="815" w:right="804"/>
              <w:jc w:val="center"/>
              <w:rPr>
                <w:b/>
                <w:sz w:val="20"/>
              </w:rPr>
            </w:pPr>
            <w:r>
              <w:rPr>
                <w:b/>
                <w:color w:val="FFFFFF"/>
                <w:sz w:val="20"/>
              </w:rPr>
              <w:t>Risks</w:t>
            </w:r>
          </w:p>
        </w:tc>
        <w:tc>
          <w:tcPr>
            <w:tcW w:w="3853" w:type="dxa"/>
            <w:gridSpan w:val="3"/>
            <w:tcBorders>
              <w:left w:val="single" w:sz="6" w:space="0" w:color="000000"/>
              <w:right w:val="single" w:sz="6" w:space="0" w:color="000000"/>
            </w:tcBorders>
            <w:shd w:val="clear" w:color="auto" w:fill="808080"/>
          </w:tcPr>
          <w:p w14:paraId="487AD4A7" w14:textId="77777777" w:rsidR="004E7A53" w:rsidRDefault="006538CE">
            <w:pPr>
              <w:pStyle w:val="TableParagraph"/>
              <w:spacing w:line="210" w:lineRule="exact"/>
              <w:ind w:left="668"/>
              <w:rPr>
                <w:b/>
                <w:sz w:val="20"/>
              </w:rPr>
            </w:pPr>
            <w:r>
              <w:rPr>
                <w:b/>
                <w:color w:val="FFFFFF"/>
                <w:sz w:val="20"/>
              </w:rPr>
              <w:t>Pre-Treatment Risk Rating</w:t>
            </w:r>
          </w:p>
        </w:tc>
        <w:tc>
          <w:tcPr>
            <w:tcW w:w="3683" w:type="dxa"/>
            <w:tcBorders>
              <w:left w:val="single" w:sz="6" w:space="0" w:color="000000"/>
              <w:right w:val="single" w:sz="6" w:space="0" w:color="000000"/>
            </w:tcBorders>
            <w:shd w:val="clear" w:color="auto" w:fill="808080"/>
          </w:tcPr>
          <w:p w14:paraId="2B3CF96A" w14:textId="77777777" w:rsidR="004E7A53" w:rsidRDefault="006538CE">
            <w:pPr>
              <w:pStyle w:val="TableParagraph"/>
              <w:spacing w:line="210" w:lineRule="exact"/>
              <w:ind w:left="1126"/>
              <w:rPr>
                <w:b/>
                <w:sz w:val="20"/>
              </w:rPr>
            </w:pPr>
            <w:r>
              <w:rPr>
                <w:b/>
                <w:color w:val="FFFFFF"/>
                <w:sz w:val="20"/>
              </w:rPr>
              <w:t>Risk Response</w:t>
            </w:r>
          </w:p>
        </w:tc>
        <w:tc>
          <w:tcPr>
            <w:tcW w:w="1559" w:type="dxa"/>
            <w:tcBorders>
              <w:left w:val="single" w:sz="6" w:space="0" w:color="000000"/>
              <w:right w:val="single" w:sz="6" w:space="0" w:color="000000"/>
            </w:tcBorders>
            <w:shd w:val="clear" w:color="auto" w:fill="808080"/>
          </w:tcPr>
          <w:p w14:paraId="5D391CD1" w14:textId="77777777" w:rsidR="004E7A53" w:rsidRDefault="006538CE">
            <w:pPr>
              <w:pStyle w:val="TableParagraph"/>
              <w:spacing w:line="210" w:lineRule="exact"/>
              <w:ind w:left="180" w:right="163"/>
              <w:jc w:val="center"/>
              <w:rPr>
                <w:b/>
                <w:sz w:val="20"/>
              </w:rPr>
            </w:pPr>
            <w:r>
              <w:rPr>
                <w:b/>
                <w:color w:val="FFFFFF"/>
                <w:sz w:val="20"/>
              </w:rPr>
              <w:t>Action By</w:t>
            </w:r>
          </w:p>
        </w:tc>
        <w:tc>
          <w:tcPr>
            <w:tcW w:w="3682" w:type="dxa"/>
            <w:gridSpan w:val="3"/>
            <w:tcBorders>
              <w:left w:val="single" w:sz="6" w:space="0" w:color="000000"/>
              <w:right w:val="single" w:sz="6" w:space="0" w:color="000000"/>
            </w:tcBorders>
            <w:shd w:val="clear" w:color="auto" w:fill="808080"/>
          </w:tcPr>
          <w:p w14:paraId="73135870" w14:textId="77777777" w:rsidR="004E7A53" w:rsidRDefault="006538CE">
            <w:pPr>
              <w:pStyle w:val="TableParagraph"/>
              <w:spacing w:line="210" w:lineRule="exact"/>
              <w:ind w:left="850"/>
              <w:rPr>
                <w:b/>
                <w:sz w:val="20"/>
              </w:rPr>
            </w:pPr>
            <w:r>
              <w:rPr>
                <w:b/>
                <w:color w:val="FFFFFF"/>
                <w:sz w:val="20"/>
              </w:rPr>
              <w:t>Residual Risk Rating</w:t>
            </w:r>
          </w:p>
        </w:tc>
      </w:tr>
      <w:tr w:rsidR="004E7A53" w14:paraId="165D1DC7" w14:textId="77777777">
        <w:trPr>
          <w:trHeight w:val="2208"/>
        </w:trPr>
        <w:tc>
          <w:tcPr>
            <w:tcW w:w="2207" w:type="dxa"/>
            <w:tcBorders>
              <w:right w:val="single" w:sz="6" w:space="0" w:color="000000"/>
            </w:tcBorders>
          </w:tcPr>
          <w:p w14:paraId="2785E2DB" w14:textId="77777777" w:rsidR="004E7A53" w:rsidRDefault="006538CE">
            <w:pPr>
              <w:pStyle w:val="TableParagraph"/>
              <w:ind w:left="107" w:right="119"/>
              <w:rPr>
                <w:sz w:val="16"/>
              </w:rPr>
            </w:pPr>
            <w:r>
              <w:rPr>
                <w:sz w:val="16"/>
              </w:rPr>
              <w:t>Communications breakdown due to phone or radio network failure</w:t>
            </w:r>
          </w:p>
        </w:tc>
        <w:tc>
          <w:tcPr>
            <w:tcW w:w="1304" w:type="dxa"/>
            <w:tcBorders>
              <w:left w:val="single" w:sz="6" w:space="0" w:color="000000"/>
            </w:tcBorders>
          </w:tcPr>
          <w:p w14:paraId="565CC41F" w14:textId="77777777" w:rsidR="004E7A53" w:rsidRDefault="004E7A53">
            <w:pPr>
              <w:pStyle w:val="TableParagraph"/>
              <w:rPr>
                <w:rFonts w:ascii="Times New Roman"/>
                <w:sz w:val="16"/>
              </w:rPr>
            </w:pPr>
          </w:p>
        </w:tc>
        <w:tc>
          <w:tcPr>
            <w:tcW w:w="1560" w:type="dxa"/>
          </w:tcPr>
          <w:p w14:paraId="3FDCCDED" w14:textId="77777777" w:rsidR="004E7A53" w:rsidRDefault="004E7A53">
            <w:pPr>
              <w:pStyle w:val="TableParagraph"/>
              <w:rPr>
                <w:rFonts w:ascii="Times New Roman"/>
                <w:sz w:val="16"/>
              </w:rPr>
            </w:pPr>
          </w:p>
        </w:tc>
        <w:tc>
          <w:tcPr>
            <w:tcW w:w="989" w:type="dxa"/>
            <w:tcBorders>
              <w:right w:val="single" w:sz="6" w:space="0" w:color="000000"/>
            </w:tcBorders>
          </w:tcPr>
          <w:p w14:paraId="14D4CFD2"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43357325" w14:textId="77777777" w:rsidR="004E7A53" w:rsidRDefault="006538CE">
            <w:pPr>
              <w:pStyle w:val="TableParagraph"/>
              <w:numPr>
                <w:ilvl w:val="0"/>
                <w:numId w:val="32"/>
              </w:numPr>
              <w:tabs>
                <w:tab w:val="left" w:pos="208"/>
              </w:tabs>
              <w:spacing w:line="237" w:lineRule="auto"/>
              <w:ind w:right="198" w:firstLine="0"/>
              <w:rPr>
                <w:sz w:val="16"/>
              </w:rPr>
            </w:pPr>
            <w:r>
              <w:rPr>
                <w:sz w:val="16"/>
              </w:rPr>
              <w:t>Test the strength of radio and phone</w:t>
            </w:r>
            <w:r>
              <w:rPr>
                <w:spacing w:val="-20"/>
                <w:sz w:val="16"/>
              </w:rPr>
              <w:t xml:space="preserve"> </w:t>
            </w:r>
            <w:r>
              <w:rPr>
                <w:sz w:val="16"/>
              </w:rPr>
              <w:t>networks prior to</w:t>
            </w:r>
            <w:r>
              <w:rPr>
                <w:spacing w:val="-2"/>
                <w:sz w:val="16"/>
              </w:rPr>
              <w:t xml:space="preserve"> </w:t>
            </w:r>
            <w:r>
              <w:rPr>
                <w:sz w:val="16"/>
              </w:rPr>
              <w:t>event</w:t>
            </w:r>
          </w:p>
          <w:p w14:paraId="748F33B2" w14:textId="77777777" w:rsidR="004E7A53" w:rsidRDefault="006538CE">
            <w:pPr>
              <w:pStyle w:val="TableParagraph"/>
              <w:numPr>
                <w:ilvl w:val="0"/>
                <w:numId w:val="32"/>
              </w:numPr>
              <w:tabs>
                <w:tab w:val="left" w:pos="208"/>
              </w:tabs>
              <w:ind w:right="774" w:firstLine="0"/>
              <w:rPr>
                <w:sz w:val="16"/>
              </w:rPr>
            </w:pPr>
            <w:r>
              <w:rPr>
                <w:sz w:val="16"/>
              </w:rPr>
              <w:t>Signal relays in place to ensure</w:t>
            </w:r>
            <w:r>
              <w:rPr>
                <w:spacing w:val="-12"/>
                <w:sz w:val="16"/>
              </w:rPr>
              <w:t xml:space="preserve"> </w:t>
            </w:r>
            <w:r>
              <w:rPr>
                <w:sz w:val="16"/>
              </w:rPr>
              <w:t>signal coverage</w:t>
            </w:r>
          </w:p>
          <w:p w14:paraId="34BF2B07" w14:textId="77777777" w:rsidR="004E7A53" w:rsidRDefault="006538CE">
            <w:pPr>
              <w:pStyle w:val="TableParagraph"/>
              <w:numPr>
                <w:ilvl w:val="0"/>
                <w:numId w:val="32"/>
              </w:numPr>
              <w:tabs>
                <w:tab w:val="left" w:pos="208"/>
              </w:tabs>
              <w:spacing w:line="183" w:lineRule="exact"/>
              <w:ind w:left="207" w:hanging="100"/>
              <w:rPr>
                <w:sz w:val="16"/>
              </w:rPr>
            </w:pPr>
            <w:r>
              <w:rPr>
                <w:sz w:val="16"/>
              </w:rPr>
              <w:t>Use of satellite phones where</w:t>
            </w:r>
            <w:r>
              <w:rPr>
                <w:spacing w:val="-4"/>
                <w:sz w:val="16"/>
              </w:rPr>
              <w:t xml:space="preserve"> </w:t>
            </w:r>
            <w:r>
              <w:rPr>
                <w:sz w:val="16"/>
              </w:rPr>
              <w:t>required</w:t>
            </w:r>
          </w:p>
          <w:p w14:paraId="24E26CA8" w14:textId="77777777" w:rsidR="004E7A53" w:rsidRDefault="006538CE">
            <w:pPr>
              <w:pStyle w:val="TableParagraph"/>
              <w:numPr>
                <w:ilvl w:val="0"/>
                <w:numId w:val="32"/>
              </w:numPr>
              <w:tabs>
                <w:tab w:val="left" w:pos="208"/>
              </w:tabs>
              <w:ind w:left="207" w:hanging="100"/>
              <w:rPr>
                <w:sz w:val="16"/>
              </w:rPr>
            </w:pPr>
            <w:r>
              <w:rPr>
                <w:sz w:val="16"/>
              </w:rPr>
              <w:t>Spare batteries and headsets</w:t>
            </w:r>
            <w:r>
              <w:rPr>
                <w:spacing w:val="-5"/>
                <w:sz w:val="16"/>
              </w:rPr>
              <w:t xml:space="preserve"> </w:t>
            </w:r>
            <w:r>
              <w:rPr>
                <w:sz w:val="16"/>
              </w:rPr>
              <w:t>ordered</w:t>
            </w:r>
          </w:p>
          <w:p w14:paraId="1D6F3CF4" w14:textId="77777777" w:rsidR="004E7A53" w:rsidRDefault="006538CE">
            <w:pPr>
              <w:pStyle w:val="TableParagraph"/>
              <w:numPr>
                <w:ilvl w:val="0"/>
                <w:numId w:val="32"/>
              </w:numPr>
              <w:tabs>
                <w:tab w:val="left" w:pos="208"/>
              </w:tabs>
              <w:spacing w:before="1"/>
              <w:ind w:right="721" w:firstLine="0"/>
              <w:rPr>
                <w:sz w:val="16"/>
              </w:rPr>
            </w:pPr>
            <w:r>
              <w:rPr>
                <w:sz w:val="16"/>
              </w:rPr>
              <w:t>Correct radio communication</w:t>
            </w:r>
            <w:r>
              <w:rPr>
                <w:spacing w:val="-16"/>
                <w:sz w:val="16"/>
              </w:rPr>
              <w:t xml:space="preserve"> </w:t>
            </w:r>
            <w:r>
              <w:rPr>
                <w:sz w:val="16"/>
              </w:rPr>
              <w:t>protocols explained to all radio users at</w:t>
            </w:r>
            <w:r>
              <w:rPr>
                <w:spacing w:val="-7"/>
                <w:sz w:val="16"/>
              </w:rPr>
              <w:t xml:space="preserve"> </w:t>
            </w:r>
            <w:r>
              <w:rPr>
                <w:sz w:val="16"/>
              </w:rPr>
              <w:t>briefing</w:t>
            </w:r>
          </w:p>
          <w:p w14:paraId="4F8220E6" w14:textId="77777777" w:rsidR="004E7A53" w:rsidRDefault="006538CE">
            <w:pPr>
              <w:pStyle w:val="TableParagraph"/>
              <w:numPr>
                <w:ilvl w:val="0"/>
                <w:numId w:val="32"/>
              </w:numPr>
              <w:tabs>
                <w:tab w:val="left" w:pos="208"/>
              </w:tabs>
              <w:ind w:right="800" w:firstLine="0"/>
              <w:rPr>
                <w:sz w:val="16"/>
              </w:rPr>
            </w:pPr>
            <w:r>
              <w:rPr>
                <w:sz w:val="16"/>
              </w:rPr>
              <w:t>Establish responsibilities and chain</w:t>
            </w:r>
            <w:r>
              <w:rPr>
                <w:spacing w:val="-15"/>
                <w:sz w:val="16"/>
              </w:rPr>
              <w:t xml:space="preserve"> </w:t>
            </w:r>
            <w:r>
              <w:rPr>
                <w:sz w:val="16"/>
              </w:rPr>
              <w:t>of command</w:t>
            </w:r>
          </w:p>
          <w:p w14:paraId="4E35039A" w14:textId="77777777" w:rsidR="004E7A53" w:rsidRDefault="006538CE">
            <w:pPr>
              <w:pStyle w:val="TableParagraph"/>
              <w:numPr>
                <w:ilvl w:val="0"/>
                <w:numId w:val="32"/>
              </w:numPr>
              <w:tabs>
                <w:tab w:val="left" w:pos="208"/>
              </w:tabs>
              <w:spacing w:line="183" w:lineRule="exact"/>
              <w:ind w:left="207" w:hanging="100"/>
              <w:rPr>
                <w:sz w:val="16"/>
              </w:rPr>
            </w:pPr>
            <w:r>
              <w:rPr>
                <w:sz w:val="16"/>
              </w:rPr>
              <w:t>Develop contingency</w:t>
            </w:r>
            <w:r>
              <w:rPr>
                <w:spacing w:val="-2"/>
                <w:sz w:val="16"/>
              </w:rPr>
              <w:t xml:space="preserve"> </w:t>
            </w:r>
            <w:r>
              <w:rPr>
                <w:sz w:val="16"/>
              </w:rPr>
              <w:t>plan</w:t>
            </w:r>
          </w:p>
        </w:tc>
        <w:tc>
          <w:tcPr>
            <w:tcW w:w="1559" w:type="dxa"/>
            <w:tcBorders>
              <w:left w:val="single" w:sz="6" w:space="0" w:color="000000"/>
              <w:right w:val="single" w:sz="6" w:space="0" w:color="000000"/>
            </w:tcBorders>
          </w:tcPr>
          <w:p w14:paraId="62D801EF" w14:textId="77777777" w:rsidR="004E7A53" w:rsidRDefault="006538CE">
            <w:pPr>
              <w:pStyle w:val="TableParagraph"/>
              <w:spacing w:line="180" w:lineRule="exact"/>
              <w:ind w:left="183" w:right="163"/>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tcBorders>
          </w:tcPr>
          <w:p w14:paraId="13CF299C" w14:textId="77777777" w:rsidR="004E7A53" w:rsidRDefault="004E7A53">
            <w:pPr>
              <w:pStyle w:val="TableParagraph"/>
              <w:rPr>
                <w:rFonts w:ascii="Times New Roman"/>
                <w:sz w:val="16"/>
              </w:rPr>
            </w:pPr>
          </w:p>
        </w:tc>
        <w:tc>
          <w:tcPr>
            <w:tcW w:w="1273" w:type="dxa"/>
          </w:tcPr>
          <w:p w14:paraId="0D7BFBD9" w14:textId="77777777" w:rsidR="004E7A53" w:rsidRDefault="004E7A53">
            <w:pPr>
              <w:pStyle w:val="TableParagraph"/>
              <w:rPr>
                <w:rFonts w:ascii="Times New Roman"/>
                <w:sz w:val="16"/>
              </w:rPr>
            </w:pPr>
          </w:p>
        </w:tc>
        <w:tc>
          <w:tcPr>
            <w:tcW w:w="991" w:type="dxa"/>
            <w:tcBorders>
              <w:right w:val="single" w:sz="6" w:space="0" w:color="000000"/>
            </w:tcBorders>
          </w:tcPr>
          <w:p w14:paraId="687973D2" w14:textId="77777777" w:rsidR="004E7A53" w:rsidRDefault="004E7A53">
            <w:pPr>
              <w:pStyle w:val="TableParagraph"/>
              <w:rPr>
                <w:rFonts w:ascii="Times New Roman"/>
                <w:sz w:val="16"/>
              </w:rPr>
            </w:pPr>
          </w:p>
        </w:tc>
      </w:tr>
      <w:tr w:rsidR="004E7A53" w14:paraId="6C068AB2" w14:textId="77777777">
        <w:trPr>
          <w:trHeight w:val="736"/>
        </w:trPr>
        <w:tc>
          <w:tcPr>
            <w:tcW w:w="2207" w:type="dxa"/>
            <w:tcBorders>
              <w:right w:val="single" w:sz="6" w:space="0" w:color="000000"/>
            </w:tcBorders>
          </w:tcPr>
          <w:p w14:paraId="0D4C10A5" w14:textId="77777777" w:rsidR="004E7A53" w:rsidRDefault="006538CE">
            <w:pPr>
              <w:pStyle w:val="TableParagraph"/>
              <w:ind w:left="107" w:right="191"/>
              <w:rPr>
                <w:sz w:val="16"/>
              </w:rPr>
            </w:pPr>
            <w:proofErr w:type="gramStart"/>
            <w:r>
              <w:rPr>
                <w:sz w:val="16"/>
              </w:rPr>
              <w:t>Two way</w:t>
            </w:r>
            <w:proofErr w:type="gramEnd"/>
            <w:r>
              <w:rPr>
                <w:sz w:val="16"/>
              </w:rPr>
              <w:t xml:space="preserve"> radio channel list is not communicated to event personnel</w:t>
            </w:r>
          </w:p>
        </w:tc>
        <w:tc>
          <w:tcPr>
            <w:tcW w:w="1304" w:type="dxa"/>
            <w:tcBorders>
              <w:left w:val="single" w:sz="6" w:space="0" w:color="000000"/>
            </w:tcBorders>
          </w:tcPr>
          <w:p w14:paraId="3A274A01" w14:textId="77777777" w:rsidR="004E7A53" w:rsidRDefault="004E7A53">
            <w:pPr>
              <w:pStyle w:val="TableParagraph"/>
              <w:rPr>
                <w:rFonts w:ascii="Times New Roman"/>
                <w:sz w:val="16"/>
              </w:rPr>
            </w:pPr>
          </w:p>
        </w:tc>
        <w:tc>
          <w:tcPr>
            <w:tcW w:w="1560" w:type="dxa"/>
          </w:tcPr>
          <w:p w14:paraId="104EEDD2" w14:textId="77777777" w:rsidR="004E7A53" w:rsidRDefault="004E7A53">
            <w:pPr>
              <w:pStyle w:val="TableParagraph"/>
              <w:rPr>
                <w:rFonts w:ascii="Times New Roman"/>
                <w:sz w:val="16"/>
              </w:rPr>
            </w:pPr>
          </w:p>
        </w:tc>
        <w:tc>
          <w:tcPr>
            <w:tcW w:w="989" w:type="dxa"/>
            <w:tcBorders>
              <w:right w:val="single" w:sz="6" w:space="0" w:color="000000"/>
            </w:tcBorders>
          </w:tcPr>
          <w:p w14:paraId="3F064284"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6E32A8C1" w14:textId="77777777" w:rsidR="004E7A53" w:rsidRDefault="006538CE">
            <w:pPr>
              <w:pStyle w:val="TableParagraph"/>
              <w:spacing w:line="180" w:lineRule="exact"/>
              <w:ind w:left="108"/>
              <w:rPr>
                <w:sz w:val="16"/>
              </w:rPr>
            </w:pPr>
            <w:r>
              <w:rPr>
                <w:sz w:val="16"/>
              </w:rPr>
              <w:t>- Channel listing issued to all radio users</w:t>
            </w:r>
          </w:p>
        </w:tc>
        <w:tc>
          <w:tcPr>
            <w:tcW w:w="1559" w:type="dxa"/>
            <w:tcBorders>
              <w:left w:val="single" w:sz="6" w:space="0" w:color="000000"/>
              <w:right w:val="single" w:sz="6" w:space="0" w:color="000000"/>
            </w:tcBorders>
          </w:tcPr>
          <w:p w14:paraId="2880D60C" w14:textId="77777777" w:rsidR="004E7A53" w:rsidRDefault="006538CE">
            <w:pPr>
              <w:pStyle w:val="TableParagraph"/>
              <w:spacing w:line="180" w:lineRule="exact"/>
              <w:ind w:left="183" w:right="163"/>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tcBorders>
          </w:tcPr>
          <w:p w14:paraId="71A04D6B" w14:textId="77777777" w:rsidR="004E7A53" w:rsidRDefault="004E7A53">
            <w:pPr>
              <w:pStyle w:val="TableParagraph"/>
              <w:rPr>
                <w:rFonts w:ascii="Times New Roman"/>
                <w:sz w:val="16"/>
              </w:rPr>
            </w:pPr>
          </w:p>
        </w:tc>
        <w:tc>
          <w:tcPr>
            <w:tcW w:w="1273" w:type="dxa"/>
          </w:tcPr>
          <w:p w14:paraId="2DC6F184" w14:textId="77777777" w:rsidR="004E7A53" w:rsidRDefault="004E7A53">
            <w:pPr>
              <w:pStyle w:val="TableParagraph"/>
              <w:rPr>
                <w:rFonts w:ascii="Times New Roman"/>
                <w:sz w:val="16"/>
              </w:rPr>
            </w:pPr>
          </w:p>
        </w:tc>
        <w:tc>
          <w:tcPr>
            <w:tcW w:w="991" w:type="dxa"/>
            <w:tcBorders>
              <w:right w:val="single" w:sz="6" w:space="0" w:color="000000"/>
            </w:tcBorders>
          </w:tcPr>
          <w:p w14:paraId="442C214E" w14:textId="77777777" w:rsidR="004E7A53" w:rsidRDefault="004E7A53">
            <w:pPr>
              <w:pStyle w:val="TableParagraph"/>
              <w:rPr>
                <w:rFonts w:ascii="Times New Roman"/>
                <w:sz w:val="16"/>
              </w:rPr>
            </w:pPr>
          </w:p>
        </w:tc>
      </w:tr>
      <w:tr w:rsidR="004E7A53" w14:paraId="538D44AB" w14:textId="77777777">
        <w:trPr>
          <w:trHeight w:val="1471"/>
        </w:trPr>
        <w:tc>
          <w:tcPr>
            <w:tcW w:w="2207" w:type="dxa"/>
            <w:tcBorders>
              <w:right w:val="single" w:sz="6" w:space="0" w:color="000000"/>
            </w:tcBorders>
          </w:tcPr>
          <w:p w14:paraId="5203B4F1" w14:textId="77777777" w:rsidR="004E7A53" w:rsidRDefault="006538CE">
            <w:pPr>
              <w:pStyle w:val="TableParagraph"/>
              <w:spacing w:line="237" w:lineRule="auto"/>
              <w:ind w:left="107" w:right="200"/>
              <w:rPr>
                <w:sz w:val="16"/>
              </w:rPr>
            </w:pPr>
            <w:r>
              <w:rPr>
                <w:sz w:val="16"/>
              </w:rPr>
              <w:t xml:space="preserve">Insufficient </w:t>
            </w:r>
            <w:proofErr w:type="gramStart"/>
            <w:r>
              <w:rPr>
                <w:sz w:val="16"/>
              </w:rPr>
              <w:t>two way</w:t>
            </w:r>
            <w:proofErr w:type="gramEnd"/>
            <w:r>
              <w:rPr>
                <w:sz w:val="16"/>
              </w:rPr>
              <w:t xml:space="preserve"> radios for key stakeholders</w:t>
            </w:r>
          </w:p>
        </w:tc>
        <w:tc>
          <w:tcPr>
            <w:tcW w:w="1304" w:type="dxa"/>
            <w:tcBorders>
              <w:left w:val="single" w:sz="6" w:space="0" w:color="000000"/>
            </w:tcBorders>
          </w:tcPr>
          <w:p w14:paraId="73415924" w14:textId="77777777" w:rsidR="004E7A53" w:rsidRDefault="004E7A53">
            <w:pPr>
              <w:pStyle w:val="TableParagraph"/>
              <w:rPr>
                <w:rFonts w:ascii="Times New Roman"/>
                <w:sz w:val="16"/>
              </w:rPr>
            </w:pPr>
          </w:p>
        </w:tc>
        <w:tc>
          <w:tcPr>
            <w:tcW w:w="1560" w:type="dxa"/>
          </w:tcPr>
          <w:p w14:paraId="2D05A0E2" w14:textId="77777777" w:rsidR="004E7A53" w:rsidRDefault="004E7A53">
            <w:pPr>
              <w:pStyle w:val="TableParagraph"/>
              <w:rPr>
                <w:rFonts w:ascii="Times New Roman"/>
                <w:sz w:val="16"/>
              </w:rPr>
            </w:pPr>
          </w:p>
        </w:tc>
        <w:tc>
          <w:tcPr>
            <w:tcW w:w="989" w:type="dxa"/>
            <w:tcBorders>
              <w:right w:val="single" w:sz="6" w:space="0" w:color="000000"/>
            </w:tcBorders>
          </w:tcPr>
          <w:p w14:paraId="4BF9B9AB"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4654BE78" w14:textId="77777777" w:rsidR="004E7A53" w:rsidRDefault="006538CE">
            <w:pPr>
              <w:pStyle w:val="TableParagraph"/>
              <w:numPr>
                <w:ilvl w:val="0"/>
                <w:numId w:val="31"/>
              </w:numPr>
              <w:tabs>
                <w:tab w:val="left" w:pos="208"/>
              </w:tabs>
              <w:spacing w:line="237" w:lineRule="auto"/>
              <w:ind w:right="372" w:firstLine="0"/>
              <w:rPr>
                <w:sz w:val="16"/>
              </w:rPr>
            </w:pPr>
            <w:proofErr w:type="gramStart"/>
            <w:r>
              <w:rPr>
                <w:sz w:val="16"/>
              </w:rPr>
              <w:t>Two way</w:t>
            </w:r>
            <w:proofErr w:type="gramEnd"/>
            <w:r>
              <w:rPr>
                <w:sz w:val="16"/>
              </w:rPr>
              <w:t xml:space="preserve"> radio requirements calculated and provided to radio supplier in</w:t>
            </w:r>
            <w:r>
              <w:rPr>
                <w:spacing w:val="-5"/>
                <w:sz w:val="16"/>
              </w:rPr>
              <w:t xml:space="preserve"> </w:t>
            </w:r>
            <w:r>
              <w:rPr>
                <w:sz w:val="16"/>
              </w:rPr>
              <w:t>advance</w:t>
            </w:r>
          </w:p>
          <w:p w14:paraId="3C1BEA45" w14:textId="77777777" w:rsidR="004E7A53" w:rsidRDefault="006538CE">
            <w:pPr>
              <w:pStyle w:val="TableParagraph"/>
              <w:numPr>
                <w:ilvl w:val="0"/>
                <w:numId w:val="31"/>
              </w:numPr>
              <w:tabs>
                <w:tab w:val="left" w:pos="208"/>
              </w:tabs>
              <w:ind w:right="381" w:firstLine="0"/>
              <w:rPr>
                <w:sz w:val="16"/>
              </w:rPr>
            </w:pPr>
            <w:r>
              <w:rPr>
                <w:sz w:val="16"/>
              </w:rPr>
              <w:t>List of radio allocation and distribution to be kept</w:t>
            </w:r>
          </w:p>
          <w:p w14:paraId="15F72964" w14:textId="77777777" w:rsidR="004E7A53" w:rsidRDefault="006538CE">
            <w:pPr>
              <w:pStyle w:val="TableParagraph"/>
              <w:numPr>
                <w:ilvl w:val="0"/>
                <w:numId w:val="31"/>
              </w:numPr>
              <w:tabs>
                <w:tab w:val="left" w:pos="208"/>
              </w:tabs>
              <w:ind w:right="102" w:firstLine="0"/>
              <w:rPr>
                <w:sz w:val="16"/>
              </w:rPr>
            </w:pPr>
            <w:r>
              <w:rPr>
                <w:sz w:val="16"/>
              </w:rPr>
              <w:t>Event radios made available to emergency services contacts, first aid and other key</w:t>
            </w:r>
            <w:r>
              <w:rPr>
                <w:spacing w:val="-26"/>
                <w:sz w:val="16"/>
              </w:rPr>
              <w:t xml:space="preserve"> </w:t>
            </w:r>
            <w:r>
              <w:rPr>
                <w:sz w:val="16"/>
              </w:rPr>
              <w:t>external stakeholders</w:t>
            </w:r>
          </w:p>
        </w:tc>
        <w:tc>
          <w:tcPr>
            <w:tcW w:w="1559" w:type="dxa"/>
            <w:tcBorders>
              <w:left w:val="single" w:sz="6" w:space="0" w:color="000000"/>
              <w:right w:val="single" w:sz="6" w:space="0" w:color="000000"/>
            </w:tcBorders>
          </w:tcPr>
          <w:p w14:paraId="45FBB061" w14:textId="77777777" w:rsidR="004E7A53" w:rsidRDefault="006538CE">
            <w:pPr>
              <w:pStyle w:val="TableParagraph"/>
              <w:spacing w:line="180" w:lineRule="exact"/>
              <w:ind w:left="183" w:right="163"/>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tcBorders>
          </w:tcPr>
          <w:p w14:paraId="63AA44EA" w14:textId="77777777" w:rsidR="004E7A53" w:rsidRDefault="004E7A53">
            <w:pPr>
              <w:pStyle w:val="TableParagraph"/>
              <w:rPr>
                <w:rFonts w:ascii="Times New Roman"/>
                <w:sz w:val="16"/>
              </w:rPr>
            </w:pPr>
          </w:p>
        </w:tc>
        <w:tc>
          <w:tcPr>
            <w:tcW w:w="1273" w:type="dxa"/>
          </w:tcPr>
          <w:p w14:paraId="1622B062" w14:textId="77777777" w:rsidR="004E7A53" w:rsidRDefault="004E7A53">
            <w:pPr>
              <w:pStyle w:val="TableParagraph"/>
              <w:rPr>
                <w:rFonts w:ascii="Times New Roman"/>
                <w:sz w:val="16"/>
              </w:rPr>
            </w:pPr>
          </w:p>
        </w:tc>
        <w:tc>
          <w:tcPr>
            <w:tcW w:w="991" w:type="dxa"/>
            <w:tcBorders>
              <w:right w:val="single" w:sz="6" w:space="0" w:color="000000"/>
            </w:tcBorders>
          </w:tcPr>
          <w:p w14:paraId="4BD55E3E" w14:textId="77777777" w:rsidR="004E7A53" w:rsidRDefault="004E7A53">
            <w:pPr>
              <w:pStyle w:val="TableParagraph"/>
              <w:rPr>
                <w:rFonts w:ascii="Times New Roman"/>
                <w:sz w:val="16"/>
              </w:rPr>
            </w:pPr>
          </w:p>
        </w:tc>
      </w:tr>
      <w:tr w:rsidR="004E7A53" w14:paraId="402A6F66" w14:textId="77777777">
        <w:trPr>
          <w:trHeight w:val="1656"/>
        </w:trPr>
        <w:tc>
          <w:tcPr>
            <w:tcW w:w="2207" w:type="dxa"/>
            <w:tcBorders>
              <w:right w:val="single" w:sz="6" w:space="0" w:color="000000"/>
            </w:tcBorders>
          </w:tcPr>
          <w:p w14:paraId="6D902D49" w14:textId="77777777" w:rsidR="004E7A53" w:rsidRDefault="006538CE">
            <w:pPr>
              <w:pStyle w:val="TableParagraph"/>
              <w:ind w:left="107" w:right="217"/>
              <w:rPr>
                <w:sz w:val="16"/>
              </w:rPr>
            </w:pPr>
            <w:r>
              <w:rPr>
                <w:sz w:val="16"/>
              </w:rPr>
              <w:t xml:space="preserve">Complaints by </w:t>
            </w:r>
            <w:proofErr w:type="gramStart"/>
            <w:r>
              <w:rPr>
                <w:sz w:val="16"/>
              </w:rPr>
              <w:t>local residents</w:t>
            </w:r>
            <w:proofErr w:type="gramEnd"/>
            <w:r>
              <w:rPr>
                <w:sz w:val="16"/>
              </w:rPr>
              <w:t xml:space="preserve"> are damaging to reputation of the event</w:t>
            </w:r>
          </w:p>
        </w:tc>
        <w:tc>
          <w:tcPr>
            <w:tcW w:w="1304" w:type="dxa"/>
            <w:tcBorders>
              <w:left w:val="single" w:sz="6" w:space="0" w:color="000000"/>
            </w:tcBorders>
          </w:tcPr>
          <w:p w14:paraId="4F262934" w14:textId="77777777" w:rsidR="004E7A53" w:rsidRDefault="004E7A53">
            <w:pPr>
              <w:pStyle w:val="TableParagraph"/>
              <w:rPr>
                <w:rFonts w:ascii="Times New Roman"/>
                <w:sz w:val="16"/>
              </w:rPr>
            </w:pPr>
          </w:p>
        </w:tc>
        <w:tc>
          <w:tcPr>
            <w:tcW w:w="1560" w:type="dxa"/>
          </w:tcPr>
          <w:p w14:paraId="06078816" w14:textId="77777777" w:rsidR="004E7A53" w:rsidRDefault="004E7A53">
            <w:pPr>
              <w:pStyle w:val="TableParagraph"/>
              <w:rPr>
                <w:rFonts w:ascii="Times New Roman"/>
                <w:sz w:val="16"/>
              </w:rPr>
            </w:pPr>
          </w:p>
        </w:tc>
        <w:tc>
          <w:tcPr>
            <w:tcW w:w="989" w:type="dxa"/>
            <w:tcBorders>
              <w:right w:val="single" w:sz="6" w:space="0" w:color="000000"/>
            </w:tcBorders>
          </w:tcPr>
          <w:p w14:paraId="69FC5F73"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11E6A61B" w14:textId="77777777" w:rsidR="004E7A53" w:rsidRDefault="006538CE">
            <w:pPr>
              <w:pStyle w:val="TableParagraph"/>
              <w:numPr>
                <w:ilvl w:val="0"/>
                <w:numId w:val="30"/>
              </w:numPr>
              <w:tabs>
                <w:tab w:val="left" w:pos="208"/>
              </w:tabs>
              <w:ind w:right="444" w:firstLine="0"/>
              <w:rPr>
                <w:sz w:val="16"/>
              </w:rPr>
            </w:pPr>
            <w:r>
              <w:rPr>
                <w:sz w:val="16"/>
              </w:rPr>
              <w:t>Notification of event to be provided to</w:t>
            </w:r>
            <w:r>
              <w:rPr>
                <w:spacing w:val="-17"/>
                <w:sz w:val="16"/>
              </w:rPr>
              <w:t xml:space="preserve"> </w:t>
            </w:r>
            <w:proofErr w:type="gramStart"/>
            <w:r>
              <w:rPr>
                <w:sz w:val="16"/>
              </w:rPr>
              <w:t>local residents</w:t>
            </w:r>
            <w:proofErr w:type="gramEnd"/>
            <w:r>
              <w:rPr>
                <w:sz w:val="16"/>
              </w:rPr>
              <w:t xml:space="preserve"> prior to</w:t>
            </w:r>
            <w:r>
              <w:rPr>
                <w:spacing w:val="-5"/>
                <w:sz w:val="16"/>
              </w:rPr>
              <w:t xml:space="preserve"> </w:t>
            </w:r>
            <w:r>
              <w:rPr>
                <w:sz w:val="16"/>
              </w:rPr>
              <w:t>event</w:t>
            </w:r>
          </w:p>
          <w:p w14:paraId="587F1FCA" w14:textId="77777777" w:rsidR="004E7A53" w:rsidRDefault="006538CE">
            <w:pPr>
              <w:pStyle w:val="TableParagraph"/>
              <w:numPr>
                <w:ilvl w:val="0"/>
                <w:numId w:val="30"/>
              </w:numPr>
              <w:tabs>
                <w:tab w:val="left" w:pos="208"/>
              </w:tabs>
              <w:ind w:right="98" w:firstLine="0"/>
              <w:rPr>
                <w:sz w:val="16"/>
              </w:rPr>
            </w:pPr>
            <w:r>
              <w:rPr>
                <w:sz w:val="16"/>
              </w:rPr>
              <w:t>Event notification signage to be erected at</w:t>
            </w:r>
            <w:r>
              <w:rPr>
                <w:spacing w:val="-21"/>
                <w:sz w:val="16"/>
              </w:rPr>
              <w:t xml:space="preserve"> </w:t>
            </w:r>
            <w:r>
              <w:rPr>
                <w:sz w:val="16"/>
              </w:rPr>
              <w:t>least two (2) weeks prior to</w:t>
            </w:r>
            <w:r>
              <w:rPr>
                <w:spacing w:val="-2"/>
                <w:sz w:val="16"/>
              </w:rPr>
              <w:t xml:space="preserve"> </w:t>
            </w:r>
            <w:r>
              <w:rPr>
                <w:sz w:val="16"/>
              </w:rPr>
              <w:t>event</w:t>
            </w:r>
          </w:p>
          <w:p w14:paraId="1FF37B40" w14:textId="77777777" w:rsidR="004E7A53" w:rsidRDefault="006538CE">
            <w:pPr>
              <w:pStyle w:val="TableParagraph"/>
              <w:numPr>
                <w:ilvl w:val="0"/>
                <w:numId w:val="30"/>
              </w:numPr>
              <w:tabs>
                <w:tab w:val="left" w:pos="208"/>
              </w:tabs>
              <w:ind w:right="139" w:firstLine="0"/>
              <w:rPr>
                <w:sz w:val="16"/>
              </w:rPr>
            </w:pPr>
            <w:r>
              <w:rPr>
                <w:sz w:val="16"/>
              </w:rPr>
              <w:t>Details of event and road closure given to local media prior to</w:t>
            </w:r>
            <w:r>
              <w:rPr>
                <w:spacing w:val="-6"/>
                <w:sz w:val="16"/>
              </w:rPr>
              <w:t xml:space="preserve"> </w:t>
            </w:r>
            <w:r>
              <w:rPr>
                <w:sz w:val="16"/>
              </w:rPr>
              <w:t>event</w:t>
            </w:r>
          </w:p>
          <w:p w14:paraId="5ACC0B2F" w14:textId="77777777" w:rsidR="004E7A53" w:rsidRDefault="006538CE">
            <w:pPr>
              <w:pStyle w:val="TableParagraph"/>
              <w:numPr>
                <w:ilvl w:val="0"/>
                <w:numId w:val="30"/>
              </w:numPr>
              <w:tabs>
                <w:tab w:val="left" w:pos="208"/>
              </w:tabs>
              <w:ind w:left="207" w:hanging="100"/>
              <w:rPr>
                <w:sz w:val="16"/>
              </w:rPr>
            </w:pPr>
            <w:r>
              <w:rPr>
                <w:sz w:val="16"/>
              </w:rPr>
              <w:t>Advance notification of road closures</w:t>
            </w:r>
            <w:r>
              <w:rPr>
                <w:spacing w:val="-6"/>
                <w:sz w:val="16"/>
              </w:rPr>
              <w:t xml:space="preserve"> </w:t>
            </w:r>
            <w:r>
              <w:rPr>
                <w:sz w:val="16"/>
              </w:rPr>
              <w:t>and</w:t>
            </w:r>
          </w:p>
          <w:p w14:paraId="60D5E81C" w14:textId="77777777" w:rsidR="004E7A53" w:rsidRDefault="006538CE">
            <w:pPr>
              <w:pStyle w:val="TableParagraph"/>
              <w:spacing w:before="2" w:line="182" w:lineRule="exact"/>
              <w:ind w:left="108" w:right="133"/>
              <w:rPr>
                <w:sz w:val="16"/>
              </w:rPr>
            </w:pPr>
            <w:r>
              <w:rPr>
                <w:sz w:val="16"/>
              </w:rPr>
              <w:t>special event dates related by VMS units placed in advance of event</w:t>
            </w:r>
          </w:p>
        </w:tc>
        <w:tc>
          <w:tcPr>
            <w:tcW w:w="1559" w:type="dxa"/>
            <w:tcBorders>
              <w:left w:val="single" w:sz="6" w:space="0" w:color="000000"/>
              <w:right w:val="single" w:sz="6" w:space="0" w:color="000000"/>
            </w:tcBorders>
          </w:tcPr>
          <w:p w14:paraId="09365271" w14:textId="77777777" w:rsidR="004E7A53" w:rsidRDefault="006538CE">
            <w:pPr>
              <w:pStyle w:val="TableParagraph"/>
              <w:spacing w:line="180" w:lineRule="exact"/>
              <w:ind w:left="183" w:right="163"/>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tcBorders>
          </w:tcPr>
          <w:p w14:paraId="04056B7B" w14:textId="77777777" w:rsidR="004E7A53" w:rsidRDefault="004E7A53">
            <w:pPr>
              <w:pStyle w:val="TableParagraph"/>
              <w:rPr>
                <w:rFonts w:ascii="Times New Roman"/>
                <w:sz w:val="16"/>
              </w:rPr>
            </w:pPr>
          </w:p>
        </w:tc>
        <w:tc>
          <w:tcPr>
            <w:tcW w:w="1273" w:type="dxa"/>
          </w:tcPr>
          <w:p w14:paraId="5EF90A86" w14:textId="77777777" w:rsidR="004E7A53" w:rsidRDefault="004E7A53">
            <w:pPr>
              <w:pStyle w:val="TableParagraph"/>
              <w:rPr>
                <w:rFonts w:ascii="Times New Roman"/>
                <w:sz w:val="16"/>
              </w:rPr>
            </w:pPr>
          </w:p>
        </w:tc>
        <w:tc>
          <w:tcPr>
            <w:tcW w:w="991" w:type="dxa"/>
            <w:tcBorders>
              <w:right w:val="single" w:sz="6" w:space="0" w:color="000000"/>
            </w:tcBorders>
          </w:tcPr>
          <w:p w14:paraId="1315A367" w14:textId="77777777" w:rsidR="004E7A53" w:rsidRDefault="004E7A53">
            <w:pPr>
              <w:pStyle w:val="TableParagraph"/>
              <w:rPr>
                <w:rFonts w:ascii="Times New Roman"/>
                <w:sz w:val="16"/>
              </w:rPr>
            </w:pPr>
          </w:p>
        </w:tc>
      </w:tr>
      <w:tr w:rsidR="004E7A53" w14:paraId="061C1BA5" w14:textId="77777777">
        <w:trPr>
          <w:trHeight w:val="1655"/>
        </w:trPr>
        <w:tc>
          <w:tcPr>
            <w:tcW w:w="2207" w:type="dxa"/>
            <w:tcBorders>
              <w:right w:val="single" w:sz="6" w:space="0" w:color="000000"/>
            </w:tcBorders>
          </w:tcPr>
          <w:p w14:paraId="370072BF" w14:textId="77777777" w:rsidR="004E7A53" w:rsidRDefault="006538CE">
            <w:pPr>
              <w:pStyle w:val="TableParagraph"/>
              <w:ind w:left="107" w:right="196"/>
              <w:jc w:val="both"/>
              <w:rPr>
                <w:sz w:val="16"/>
              </w:rPr>
            </w:pPr>
            <w:r>
              <w:rPr>
                <w:sz w:val="16"/>
              </w:rPr>
              <w:t xml:space="preserve">Complaints by the </w:t>
            </w:r>
            <w:proofErr w:type="gramStart"/>
            <w:r>
              <w:rPr>
                <w:sz w:val="16"/>
              </w:rPr>
              <w:t>general public</w:t>
            </w:r>
            <w:proofErr w:type="gramEnd"/>
            <w:r>
              <w:rPr>
                <w:sz w:val="16"/>
              </w:rPr>
              <w:t xml:space="preserve"> are damaging to the reputation of the event</w:t>
            </w:r>
          </w:p>
        </w:tc>
        <w:tc>
          <w:tcPr>
            <w:tcW w:w="1304" w:type="dxa"/>
            <w:tcBorders>
              <w:left w:val="single" w:sz="6" w:space="0" w:color="000000"/>
            </w:tcBorders>
          </w:tcPr>
          <w:p w14:paraId="273EE94C" w14:textId="77777777" w:rsidR="004E7A53" w:rsidRDefault="004E7A53">
            <w:pPr>
              <w:pStyle w:val="TableParagraph"/>
              <w:rPr>
                <w:rFonts w:ascii="Times New Roman"/>
                <w:sz w:val="16"/>
              </w:rPr>
            </w:pPr>
          </w:p>
        </w:tc>
        <w:tc>
          <w:tcPr>
            <w:tcW w:w="1560" w:type="dxa"/>
          </w:tcPr>
          <w:p w14:paraId="3388CF45" w14:textId="77777777" w:rsidR="004E7A53" w:rsidRDefault="004E7A53">
            <w:pPr>
              <w:pStyle w:val="TableParagraph"/>
              <w:rPr>
                <w:rFonts w:ascii="Times New Roman"/>
                <w:sz w:val="16"/>
              </w:rPr>
            </w:pPr>
          </w:p>
        </w:tc>
        <w:tc>
          <w:tcPr>
            <w:tcW w:w="989" w:type="dxa"/>
            <w:tcBorders>
              <w:right w:val="single" w:sz="6" w:space="0" w:color="000000"/>
            </w:tcBorders>
          </w:tcPr>
          <w:p w14:paraId="2284488F"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47E05C28" w14:textId="77777777" w:rsidR="004E7A53" w:rsidRDefault="006538CE">
            <w:pPr>
              <w:pStyle w:val="TableParagraph"/>
              <w:numPr>
                <w:ilvl w:val="0"/>
                <w:numId w:val="29"/>
              </w:numPr>
              <w:tabs>
                <w:tab w:val="left" w:pos="208"/>
              </w:tabs>
              <w:ind w:right="319" w:firstLine="0"/>
              <w:rPr>
                <w:sz w:val="16"/>
              </w:rPr>
            </w:pPr>
            <w:r>
              <w:rPr>
                <w:sz w:val="16"/>
              </w:rPr>
              <w:t>Riders are prohibited from urinating in public areas, littering and using foul</w:t>
            </w:r>
            <w:r>
              <w:rPr>
                <w:spacing w:val="-6"/>
                <w:sz w:val="16"/>
              </w:rPr>
              <w:t xml:space="preserve"> </w:t>
            </w:r>
            <w:r>
              <w:rPr>
                <w:sz w:val="16"/>
              </w:rPr>
              <w:t>language</w:t>
            </w:r>
          </w:p>
          <w:p w14:paraId="053C4BF1" w14:textId="77777777" w:rsidR="004E7A53" w:rsidRDefault="006538CE">
            <w:pPr>
              <w:pStyle w:val="TableParagraph"/>
              <w:numPr>
                <w:ilvl w:val="0"/>
                <w:numId w:val="29"/>
              </w:numPr>
              <w:tabs>
                <w:tab w:val="left" w:pos="208"/>
              </w:tabs>
              <w:ind w:right="222" w:firstLine="0"/>
              <w:rPr>
                <w:sz w:val="16"/>
              </w:rPr>
            </w:pPr>
            <w:r>
              <w:rPr>
                <w:sz w:val="16"/>
              </w:rPr>
              <w:t>Rider information booklet details the</w:t>
            </w:r>
            <w:r>
              <w:rPr>
                <w:spacing w:val="-15"/>
                <w:sz w:val="16"/>
              </w:rPr>
              <w:t xml:space="preserve"> </w:t>
            </w:r>
            <w:r>
              <w:rPr>
                <w:sz w:val="16"/>
              </w:rPr>
              <w:t>penalties for</w:t>
            </w:r>
            <w:r>
              <w:rPr>
                <w:spacing w:val="-1"/>
                <w:sz w:val="16"/>
              </w:rPr>
              <w:t xml:space="preserve"> </w:t>
            </w:r>
            <w:r>
              <w:rPr>
                <w:sz w:val="16"/>
              </w:rPr>
              <w:t>offenders</w:t>
            </w:r>
          </w:p>
          <w:p w14:paraId="753A151E" w14:textId="77777777" w:rsidR="004E7A53" w:rsidRDefault="006538CE">
            <w:pPr>
              <w:pStyle w:val="TableParagraph"/>
              <w:numPr>
                <w:ilvl w:val="0"/>
                <w:numId w:val="29"/>
              </w:numPr>
              <w:tabs>
                <w:tab w:val="left" w:pos="208"/>
              </w:tabs>
              <w:ind w:right="122" w:firstLine="0"/>
              <w:rPr>
                <w:sz w:val="16"/>
              </w:rPr>
            </w:pPr>
            <w:r>
              <w:rPr>
                <w:sz w:val="16"/>
              </w:rPr>
              <w:t>Ensure adequate amenities and waste bins are in place</w:t>
            </w:r>
          </w:p>
          <w:p w14:paraId="5049256C" w14:textId="77777777" w:rsidR="004E7A53" w:rsidRDefault="006538CE">
            <w:pPr>
              <w:pStyle w:val="TableParagraph"/>
              <w:numPr>
                <w:ilvl w:val="0"/>
                <w:numId w:val="29"/>
              </w:numPr>
              <w:tabs>
                <w:tab w:val="left" w:pos="208"/>
              </w:tabs>
              <w:ind w:right="124" w:firstLine="0"/>
              <w:rPr>
                <w:sz w:val="16"/>
              </w:rPr>
            </w:pPr>
            <w:r>
              <w:rPr>
                <w:sz w:val="16"/>
              </w:rPr>
              <w:t xml:space="preserve">Riders are required to wear a helmet, </w:t>
            </w:r>
            <w:proofErr w:type="gramStart"/>
            <w:r>
              <w:rPr>
                <w:sz w:val="16"/>
              </w:rPr>
              <w:t>at all times</w:t>
            </w:r>
            <w:proofErr w:type="gramEnd"/>
            <w:r>
              <w:rPr>
                <w:sz w:val="16"/>
              </w:rPr>
              <w:t>, when riding on the road and offenders</w:t>
            </w:r>
            <w:r>
              <w:rPr>
                <w:spacing w:val="-18"/>
                <w:sz w:val="16"/>
              </w:rPr>
              <w:t xml:space="preserve"> </w:t>
            </w:r>
            <w:r>
              <w:rPr>
                <w:sz w:val="16"/>
              </w:rPr>
              <w:t>will</w:t>
            </w:r>
          </w:p>
          <w:p w14:paraId="212D6E16" w14:textId="77777777" w:rsidR="004E7A53" w:rsidRDefault="006538CE">
            <w:pPr>
              <w:pStyle w:val="TableParagraph"/>
              <w:spacing w:line="166" w:lineRule="exact"/>
              <w:ind w:left="108"/>
              <w:rPr>
                <w:sz w:val="16"/>
              </w:rPr>
            </w:pPr>
            <w:r>
              <w:rPr>
                <w:sz w:val="16"/>
              </w:rPr>
              <w:t>face penalties</w:t>
            </w:r>
          </w:p>
        </w:tc>
        <w:tc>
          <w:tcPr>
            <w:tcW w:w="1559" w:type="dxa"/>
            <w:tcBorders>
              <w:left w:val="single" w:sz="6" w:space="0" w:color="000000"/>
              <w:right w:val="single" w:sz="6" w:space="0" w:color="000000"/>
            </w:tcBorders>
          </w:tcPr>
          <w:p w14:paraId="66E51144" w14:textId="77777777" w:rsidR="004E7A53" w:rsidRDefault="006538CE">
            <w:pPr>
              <w:pStyle w:val="TableParagraph"/>
              <w:ind w:left="275" w:right="164" w:hanging="72"/>
              <w:rPr>
                <w:sz w:val="16"/>
              </w:rPr>
            </w:pPr>
            <w:r>
              <w:rPr>
                <w:sz w:val="16"/>
              </w:rPr>
              <w:t xml:space="preserve">Event </w:t>
            </w:r>
            <w:proofErr w:type="spellStart"/>
            <w:r>
              <w:rPr>
                <w:sz w:val="16"/>
              </w:rPr>
              <w:t>Organiser</w:t>
            </w:r>
            <w:proofErr w:type="spellEnd"/>
            <w:r>
              <w:rPr>
                <w:sz w:val="16"/>
              </w:rPr>
              <w:t xml:space="preserve"> Commissaires</w:t>
            </w:r>
          </w:p>
        </w:tc>
        <w:tc>
          <w:tcPr>
            <w:tcW w:w="1418" w:type="dxa"/>
            <w:tcBorders>
              <w:left w:val="single" w:sz="6" w:space="0" w:color="000000"/>
            </w:tcBorders>
          </w:tcPr>
          <w:p w14:paraId="7CD43E48" w14:textId="77777777" w:rsidR="004E7A53" w:rsidRDefault="004E7A53">
            <w:pPr>
              <w:pStyle w:val="TableParagraph"/>
              <w:rPr>
                <w:rFonts w:ascii="Times New Roman"/>
                <w:sz w:val="16"/>
              </w:rPr>
            </w:pPr>
          </w:p>
        </w:tc>
        <w:tc>
          <w:tcPr>
            <w:tcW w:w="1273" w:type="dxa"/>
          </w:tcPr>
          <w:p w14:paraId="75665587" w14:textId="77777777" w:rsidR="004E7A53" w:rsidRDefault="004E7A53">
            <w:pPr>
              <w:pStyle w:val="TableParagraph"/>
              <w:rPr>
                <w:rFonts w:ascii="Times New Roman"/>
                <w:sz w:val="16"/>
              </w:rPr>
            </w:pPr>
          </w:p>
        </w:tc>
        <w:tc>
          <w:tcPr>
            <w:tcW w:w="991" w:type="dxa"/>
            <w:tcBorders>
              <w:right w:val="single" w:sz="6" w:space="0" w:color="000000"/>
            </w:tcBorders>
          </w:tcPr>
          <w:p w14:paraId="71EC022B" w14:textId="77777777" w:rsidR="004E7A53" w:rsidRDefault="004E7A53">
            <w:pPr>
              <w:pStyle w:val="TableParagraph"/>
              <w:rPr>
                <w:rFonts w:ascii="Times New Roman"/>
                <w:sz w:val="16"/>
              </w:rPr>
            </w:pPr>
          </w:p>
        </w:tc>
      </w:tr>
    </w:tbl>
    <w:p w14:paraId="7F5D2B54" w14:textId="77777777" w:rsidR="004E7A53" w:rsidRDefault="004E7A53">
      <w:pPr>
        <w:rPr>
          <w:rFonts w:ascii="Times New Roman"/>
          <w:sz w:val="16"/>
        </w:rPr>
        <w:sectPr w:rsidR="004E7A53">
          <w:pgSz w:w="16840" w:h="11910" w:orient="landscape"/>
          <w:pgMar w:top="1560" w:right="740" w:bottom="840" w:left="860" w:header="539" w:footer="651" w:gutter="0"/>
          <w:cols w:space="720"/>
        </w:sectPr>
      </w:pPr>
    </w:p>
    <w:p w14:paraId="34544408" w14:textId="77777777" w:rsidR="004E7A53" w:rsidRDefault="004E7A53">
      <w:pPr>
        <w:pStyle w:val="BodyText"/>
        <w:rPr>
          <w:b/>
          <w:sz w:val="2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7"/>
        <w:gridCol w:w="1304"/>
        <w:gridCol w:w="1560"/>
        <w:gridCol w:w="989"/>
        <w:gridCol w:w="3683"/>
        <w:gridCol w:w="1559"/>
        <w:gridCol w:w="1418"/>
        <w:gridCol w:w="1273"/>
        <w:gridCol w:w="991"/>
      </w:tblGrid>
      <w:tr w:rsidR="004E7A53" w14:paraId="2191AA88" w14:textId="77777777">
        <w:trPr>
          <w:trHeight w:val="230"/>
        </w:trPr>
        <w:tc>
          <w:tcPr>
            <w:tcW w:w="2207" w:type="dxa"/>
            <w:tcBorders>
              <w:right w:val="single" w:sz="6" w:space="0" w:color="000000"/>
            </w:tcBorders>
            <w:shd w:val="clear" w:color="auto" w:fill="808080"/>
          </w:tcPr>
          <w:p w14:paraId="1FC2ACF7" w14:textId="77777777" w:rsidR="004E7A53" w:rsidRDefault="006538CE">
            <w:pPr>
              <w:pStyle w:val="TableParagraph"/>
              <w:spacing w:line="210" w:lineRule="exact"/>
              <w:ind w:left="815" w:right="804"/>
              <w:jc w:val="center"/>
              <w:rPr>
                <w:b/>
                <w:sz w:val="20"/>
              </w:rPr>
            </w:pPr>
            <w:r>
              <w:rPr>
                <w:b/>
                <w:color w:val="FFFFFF"/>
                <w:sz w:val="20"/>
              </w:rPr>
              <w:t>Risks</w:t>
            </w:r>
          </w:p>
        </w:tc>
        <w:tc>
          <w:tcPr>
            <w:tcW w:w="3853" w:type="dxa"/>
            <w:gridSpan w:val="3"/>
            <w:tcBorders>
              <w:left w:val="single" w:sz="6" w:space="0" w:color="000000"/>
              <w:right w:val="single" w:sz="6" w:space="0" w:color="000000"/>
            </w:tcBorders>
            <w:shd w:val="clear" w:color="auto" w:fill="808080"/>
          </w:tcPr>
          <w:p w14:paraId="0A725334" w14:textId="77777777" w:rsidR="004E7A53" w:rsidRDefault="006538CE">
            <w:pPr>
              <w:pStyle w:val="TableParagraph"/>
              <w:spacing w:line="210" w:lineRule="exact"/>
              <w:ind w:left="668"/>
              <w:rPr>
                <w:b/>
                <w:sz w:val="20"/>
              </w:rPr>
            </w:pPr>
            <w:r>
              <w:rPr>
                <w:b/>
                <w:color w:val="FFFFFF"/>
                <w:sz w:val="20"/>
              </w:rPr>
              <w:t>Pre-Treatment Risk Rating</w:t>
            </w:r>
          </w:p>
        </w:tc>
        <w:tc>
          <w:tcPr>
            <w:tcW w:w="3683" w:type="dxa"/>
            <w:tcBorders>
              <w:left w:val="single" w:sz="6" w:space="0" w:color="000000"/>
              <w:right w:val="single" w:sz="6" w:space="0" w:color="000000"/>
            </w:tcBorders>
            <w:shd w:val="clear" w:color="auto" w:fill="808080"/>
          </w:tcPr>
          <w:p w14:paraId="5EEEB2B4" w14:textId="77777777" w:rsidR="004E7A53" w:rsidRDefault="006538CE">
            <w:pPr>
              <w:pStyle w:val="TableParagraph"/>
              <w:spacing w:line="210" w:lineRule="exact"/>
              <w:ind w:left="1126"/>
              <w:rPr>
                <w:b/>
                <w:sz w:val="20"/>
              </w:rPr>
            </w:pPr>
            <w:r>
              <w:rPr>
                <w:b/>
                <w:color w:val="FFFFFF"/>
                <w:sz w:val="20"/>
              </w:rPr>
              <w:t>Risk Response</w:t>
            </w:r>
          </w:p>
        </w:tc>
        <w:tc>
          <w:tcPr>
            <w:tcW w:w="1559" w:type="dxa"/>
            <w:tcBorders>
              <w:left w:val="single" w:sz="6" w:space="0" w:color="000000"/>
              <w:right w:val="single" w:sz="6" w:space="0" w:color="000000"/>
            </w:tcBorders>
            <w:shd w:val="clear" w:color="auto" w:fill="808080"/>
          </w:tcPr>
          <w:p w14:paraId="064A81CE" w14:textId="77777777" w:rsidR="004E7A53" w:rsidRDefault="006538CE">
            <w:pPr>
              <w:pStyle w:val="TableParagraph"/>
              <w:spacing w:line="210" w:lineRule="exact"/>
              <w:ind w:left="180" w:right="163"/>
              <w:jc w:val="center"/>
              <w:rPr>
                <w:b/>
                <w:sz w:val="20"/>
              </w:rPr>
            </w:pPr>
            <w:r>
              <w:rPr>
                <w:b/>
                <w:color w:val="FFFFFF"/>
                <w:sz w:val="20"/>
              </w:rPr>
              <w:t>Action By</w:t>
            </w:r>
          </w:p>
        </w:tc>
        <w:tc>
          <w:tcPr>
            <w:tcW w:w="3682" w:type="dxa"/>
            <w:gridSpan w:val="3"/>
            <w:tcBorders>
              <w:left w:val="single" w:sz="6" w:space="0" w:color="000000"/>
              <w:right w:val="single" w:sz="6" w:space="0" w:color="000000"/>
            </w:tcBorders>
            <w:shd w:val="clear" w:color="auto" w:fill="808080"/>
          </w:tcPr>
          <w:p w14:paraId="73626A37" w14:textId="77777777" w:rsidR="004E7A53" w:rsidRDefault="006538CE">
            <w:pPr>
              <w:pStyle w:val="TableParagraph"/>
              <w:spacing w:line="210" w:lineRule="exact"/>
              <w:ind w:left="850"/>
              <w:rPr>
                <w:b/>
                <w:sz w:val="20"/>
              </w:rPr>
            </w:pPr>
            <w:r>
              <w:rPr>
                <w:b/>
                <w:color w:val="FFFFFF"/>
                <w:sz w:val="20"/>
              </w:rPr>
              <w:t>Residual Risk Rating</w:t>
            </w:r>
          </w:p>
        </w:tc>
      </w:tr>
      <w:tr w:rsidR="004E7A53" w14:paraId="17D7EA69" w14:textId="77777777">
        <w:trPr>
          <w:trHeight w:val="2208"/>
        </w:trPr>
        <w:tc>
          <w:tcPr>
            <w:tcW w:w="2207" w:type="dxa"/>
            <w:tcBorders>
              <w:right w:val="single" w:sz="6" w:space="0" w:color="000000"/>
            </w:tcBorders>
          </w:tcPr>
          <w:p w14:paraId="6C47E245" w14:textId="77777777" w:rsidR="004E7A53" w:rsidRDefault="006538CE">
            <w:pPr>
              <w:pStyle w:val="TableParagraph"/>
              <w:ind w:left="107" w:right="155"/>
              <w:rPr>
                <w:sz w:val="16"/>
              </w:rPr>
            </w:pPr>
            <w:r>
              <w:rPr>
                <w:sz w:val="16"/>
              </w:rPr>
              <w:t>New or emerging risks remain untreated resulting in injury, damage to reputation or financial/legal implications</w:t>
            </w:r>
          </w:p>
        </w:tc>
        <w:tc>
          <w:tcPr>
            <w:tcW w:w="1304" w:type="dxa"/>
            <w:tcBorders>
              <w:left w:val="single" w:sz="6" w:space="0" w:color="000000"/>
            </w:tcBorders>
          </w:tcPr>
          <w:p w14:paraId="1CC05A1E" w14:textId="77777777" w:rsidR="004E7A53" w:rsidRDefault="004E7A53">
            <w:pPr>
              <w:pStyle w:val="TableParagraph"/>
              <w:rPr>
                <w:rFonts w:ascii="Times New Roman"/>
                <w:sz w:val="16"/>
              </w:rPr>
            </w:pPr>
          </w:p>
        </w:tc>
        <w:tc>
          <w:tcPr>
            <w:tcW w:w="1560" w:type="dxa"/>
          </w:tcPr>
          <w:p w14:paraId="1A4DFDDA" w14:textId="77777777" w:rsidR="004E7A53" w:rsidRDefault="004E7A53">
            <w:pPr>
              <w:pStyle w:val="TableParagraph"/>
              <w:rPr>
                <w:rFonts w:ascii="Times New Roman"/>
                <w:sz w:val="16"/>
              </w:rPr>
            </w:pPr>
          </w:p>
        </w:tc>
        <w:tc>
          <w:tcPr>
            <w:tcW w:w="989" w:type="dxa"/>
            <w:tcBorders>
              <w:right w:val="single" w:sz="6" w:space="0" w:color="000000"/>
            </w:tcBorders>
          </w:tcPr>
          <w:p w14:paraId="3D105C94"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37BC5F13" w14:textId="77777777" w:rsidR="004E7A53" w:rsidRDefault="006538CE">
            <w:pPr>
              <w:pStyle w:val="TableParagraph"/>
              <w:numPr>
                <w:ilvl w:val="0"/>
                <w:numId w:val="28"/>
              </w:numPr>
              <w:tabs>
                <w:tab w:val="left" w:pos="208"/>
              </w:tabs>
              <w:spacing w:line="237" w:lineRule="auto"/>
              <w:ind w:right="196" w:firstLine="0"/>
              <w:jc w:val="both"/>
              <w:rPr>
                <w:sz w:val="16"/>
              </w:rPr>
            </w:pPr>
            <w:r>
              <w:rPr>
                <w:sz w:val="16"/>
              </w:rPr>
              <w:t xml:space="preserve">Authorities and cycling </w:t>
            </w:r>
            <w:proofErr w:type="spellStart"/>
            <w:r>
              <w:rPr>
                <w:sz w:val="16"/>
              </w:rPr>
              <w:t>organisations</w:t>
            </w:r>
            <w:proofErr w:type="spellEnd"/>
            <w:r>
              <w:rPr>
                <w:spacing w:val="-17"/>
                <w:sz w:val="16"/>
              </w:rPr>
              <w:t xml:space="preserve"> </w:t>
            </w:r>
            <w:r>
              <w:rPr>
                <w:sz w:val="16"/>
              </w:rPr>
              <w:t>engaged in the planning process for the</w:t>
            </w:r>
            <w:r>
              <w:rPr>
                <w:spacing w:val="-9"/>
                <w:sz w:val="16"/>
              </w:rPr>
              <w:t xml:space="preserve"> </w:t>
            </w:r>
            <w:r>
              <w:rPr>
                <w:sz w:val="16"/>
              </w:rPr>
              <w:t>event</w:t>
            </w:r>
          </w:p>
          <w:p w14:paraId="5098366A" w14:textId="77777777" w:rsidR="004E7A53" w:rsidRDefault="006538CE">
            <w:pPr>
              <w:pStyle w:val="TableParagraph"/>
              <w:numPr>
                <w:ilvl w:val="0"/>
                <w:numId w:val="28"/>
              </w:numPr>
              <w:tabs>
                <w:tab w:val="left" w:pos="253"/>
              </w:tabs>
              <w:ind w:right="98" w:firstLine="45"/>
              <w:jc w:val="both"/>
              <w:rPr>
                <w:sz w:val="16"/>
              </w:rPr>
            </w:pPr>
            <w:r>
              <w:rPr>
                <w:sz w:val="16"/>
              </w:rPr>
              <w:t>New hazards that arise during the event will</w:t>
            </w:r>
            <w:r>
              <w:rPr>
                <w:spacing w:val="-19"/>
                <w:sz w:val="16"/>
              </w:rPr>
              <w:t xml:space="preserve"> </w:t>
            </w:r>
            <w:r>
              <w:rPr>
                <w:sz w:val="16"/>
              </w:rPr>
              <w:t>be subject to risk assessment and incorporated into the risk management</w:t>
            </w:r>
            <w:r>
              <w:rPr>
                <w:spacing w:val="-5"/>
                <w:sz w:val="16"/>
              </w:rPr>
              <w:t xml:space="preserve"> </w:t>
            </w:r>
            <w:r>
              <w:rPr>
                <w:sz w:val="16"/>
              </w:rPr>
              <w:t>plan</w:t>
            </w:r>
          </w:p>
          <w:p w14:paraId="7A6C6A87" w14:textId="77777777" w:rsidR="004E7A53" w:rsidRDefault="006538CE">
            <w:pPr>
              <w:pStyle w:val="TableParagraph"/>
              <w:numPr>
                <w:ilvl w:val="0"/>
                <w:numId w:val="28"/>
              </w:numPr>
              <w:tabs>
                <w:tab w:val="left" w:pos="208"/>
              </w:tabs>
              <w:ind w:right="732" w:firstLine="0"/>
              <w:rPr>
                <w:sz w:val="16"/>
              </w:rPr>
            </w:pPr>
            <w:r>
              <w:rPr>
                <w:sz w:val="16"/>
              </w:rPr>
              <w:t>De-brief meeting conducted with</w:t>
            </w:r>
            <w:r>
              <w:rPr>
                <w:spacing w:val="-16"/>
                <w:sz w:val="16"/>
              </w:rPr>
              <w:t xml:space="preserve"> </w:t>
            </w:r>
            <w:r>
              <w:rPr>
                <w:sz w:val="16"/>
              </w:rPr>
              <w:t>event stakeholders</w:t>
            </w:r>
          </w:p>
          <w:p w14:paraId="2C3FBE12" w14:textId="77777777" w:rsidR="004E7A53" w:rsidRDefault="006538CE">
            <w:pPr>
              <w:pStyle w:val="TableParagraph"/>
              <w:numPr>
                <w:ilvl w:val="0"/>
                <w:numId w:val="28"/>
              </w:numPr>
              <w:tabs>
                <w:tab w:val="left" w:pos="208"/>
              </w:tabs>
              <w:ind w:right="402" w:firstLine="0"/>
              <w:rPr>
                <w:sz w:val="16"/>
              </w:rPr>
            </w:pPr>
            <w:r>
              <w:rPr>
                <w:sz w:val="16"/>
              </w:rPr>
              <w:t>Event Report completed by Event</w:t>
            </w:r>
            <w:r>
              <w:rPr>
                <w:spacing w:val="-16"/>
                <w:sz w:val="16"/>
              </w:rPr>
              <w:t xml:space="preserve"> </w:t>
            </w:r>
            <w:r>
              <w:rPr>
                <w:sz w:val="16"/>
              </w:rPr>
              <w:t>Manager within 14 days of</w:t>
            </w:r>
            <w:r>
              <w:rPr>
                <w:spacing w:val="1"/>
                <w:sz w:val="16"/>
              </w:rPr>
              <w:t xml:space="preserve"> </w:t>
            </w:r>
            <w:r>
              <w:rPr>
                <w:sz w:val="16"/>
              </w:rPr>
              <w:t>event</w:t>
            </w:r>
          </w:p>
          <w:p w14:paraId="246B8A4A" w14:textId="77777777" w:rsidR="004E7A53" w:rsidRDefault="006538CE">
            <w:pPr>
              <w:pStyle w:val="TableParagraph"/>
              <w:numPr>
                <w:ilvl w:val="0"/>
                <w:numId w:val="28"/>
              </w:numPr>
              <w:tabs>
                <w:tab w:val="left" w:pos="208"/>
              </w:tabs>
              <w:ind w:right="507" w:firstLine="0"/>
              <w:rPr>
                <w:sz w:val="16"/>
              </w:rPr>
            </w:pPr>
            <w:r>
              <w:rPr>
                <w:sz w:val="16"/>
              </w:rPr>
              <w:t>Commissaires Report</w:t>
            </w:r>
            <w:r>
              <w:rPr>
                <w:sz w:val="16"/>
              </w:rPr>
              <w:t xml:space="preserve"> completed by</w:t>
            </w:r>
            <w:r>
              <w:rPr>
                <w:spacing w:val="-12"/>
                <w:sz w:val="16"/>
              </w:rPr>
              <w:t xml:space="preserve"> </w:t>
            </w:r>
            <w:r>
              <w:rPr>
                <w:sz w:val="16"/>
              </w:rPr>
              <w:t>Chief Commissaire within 14 days of</w:t>
            </w:r>
            <w:r>
              <w:rPr>
                <w:spacing w:val="-6"/>
                <w:sz w:val="16"/>
              </w:rPr>
              <w:t xml:space="preserve"> </w:t>
            </w:r>
            <w:r>
              <w:rPr>
                <w:sz w:val="16"/>
              </w:rPr>
              <w:t>event</w:t>
            </w:r>
          </w:p>
        </w:tc>
        <w:tc>
          <w:tcPr>
            <w:tcW w:w="1559" w:type="dxa"/>
            <w:tcBorders>
              <w:left w:val="single" w:sz="6" w:space="0" w:color="000000"/>
              <w:right w:val="single" w:sz="6" w:space="0" w:color="000000"/>
            </w:tcBorders>
          </w:tcPr>
          <w:p w14:paraId="4CA4F2E0" w14:textId="77777777" w:rsidR="004E7A53" w:rsidRDefault="006538CE">
            <w:pPr>
              <w:pStyle w:val="TableParagraph"/>
              <w:spacing w:line="180" w:lineRule="exact"/>
              <w:ind w:left="183" w:right="163"/>
              <w:jc w:val="center"/>
              <w:rPr>
                <w:sz w:val="16"/>
              </w:rPr>
            </w:pPr>
            <w:r>
              <w:rPr>
                <w:sz w:val="16"/>
              </w:rPr>
              <w:t xml:space="preserve">Event </w:t>
            </w:r>
            <w:proofErr w:type="spellStart"/>
            <w:r>
              <w:rPr>
                <w:sz w:val="16"/>
              </w:rPr>
              <w:t>Organiser</w:t>
            </w:r>
            <w:proofErr w:type="spellEnd"/>
          </w:p>
          <w:p w14:paraId="6F066BD7" w14:textId="77777777" w:rsidR="004E7A53" w:rsidRDefault="004E7A53">
            <w:pPr>
              <w:pStyle w:val="TableParagraph"/>
              <w:spacing w:before="10"/>
              <w:rPr>
                <w:b/>
                <w:sz w:val="15"/>
              </w:rPr>
            </w:pPr>
          </w:p>
          <w:p w14:paraId="64640998" w14:textId="77777777" w:rsidR="004E7A53" w:rsidRDefault="006538CE">
            <w:pPr>
              <w:pStyle w:val="TableParagraph"/>
              <w:ind w:left="314" w:right="291" w:hanging="2"/>
              <w:jc w:val="center"/>
              <w:rPr>
                <w:sz w:val="16"/>
              </w:rPr>
            </w:pPr>
            <w:r>
              <w:rPr>
                <w:sz w:val="16"/>
              </w:rPr>
              <w:t>Chief Commissaire</w:t>
            </w:r>
          </w:p>
        </w:tc>
        <w:tc>
          <w:tcPr>
            <w:tcW w:w="1418" w:type="dxa"/>
            <w:tcBorders>
              <w:left w:val="single" w:sz="6" w:space="0" w:color="000000"/>
            </w:tcBorders>
          </w:tcPr>
          <w:p w14:paraId="6CD0FB09" w14:textId="77777777" w:rsidR="004E7A53" w:rsidRDefault="004E7A53">
            <w:pPr>
              <w:pStyle w:val="TableParagraph"/>
              <w:rPr>
                <w:rFonts w:ascii="Times New Roman"/>
                <w:sz w:val="16"/>
              </w:rPr>
            </w:pPr>
          </w:p>
        </w:tc>
        <w:tc>
          <w:tcPr>
            <w:tcW w:w="1273" w:type="dxa"/>
          </w:tcPr>
          <w:p w14:paraId="283B7AE9" w14:textId="77777777" w:rsidR="004E7A53" w:rsidRDefault="004E7A53">
            <w:pPr>
              <w:pStyle w:val="TableParagraph"/>
              <w:rPr>
                <w:rFonts w:ascii="Times New Roman"/>
                <w:sz w:val="16"/>
              </w:rPr>
            </w:pPr>
          </w:p>
        </w:tc>
        <w:tc>
          <w:tcPr>
            <w:tcW w:w="991" w:type="dxa"/>
            <w:tcBorders>
              <w:right w:val="single" w:sz="6" w:space="0" w:color="000000"/>
            </w:tcBorders>
          </w:tcPr>
          <w:p w14:paraId="0CE71331" w14:textId="77777777" w:rsidR="004E7A53" w:rsidRDefault="004E7A53">
            <w:pPr>
              <w:pStyle w:val="TableParagraph"/>
              <w:rPr>
                <w:rFonts w:ascii="Times New Roman"/>
                <w:sz w:val="16"/>
              </w:rPr>
            </w:pPr>
          </w:p>
        </w:tc>
      </w:tr>
      <w:tr w:rsidR="004E7A53" w14:paraId="1AC9899B" w14:textId="77777777">
        <w:trPr>
          <w:trHeight w:val="1103"/>
        </w:trPr>
        <w:tc>
          <w:tcPr>
            <w:tcW w:w="2207" w:type="dxa"/>
            <w:tcBorders>
              <w:right w:val="single" w:sz="6" w:space="0" w:color="000000"/>
            </w:tcBorders>
          </w:tcPr>
          <w:p w14:paraId="51488D0B" w14:textId="77777777" w:rsidR="004E7A53" w:rsidRDefault="006538CE">
            <w:pPr>
              <w:pStyle w:val="TableParagraph"/>
              <w:ind w:left="107" w:right="644"/>
              <w:rPr>
                <w:sz w:val="16"/>
              </w:rPr>
            </w:pPr>
            <w:r>
              <w:rPr>
                <w:sz w:val="16"/>
              </w:rPr>
              <w:t>External emergency impacts on event</w:t>
            </w:r>
          </w:p>
        </w:tc>
        <w:tc>
          <w:tcPr>
            <w:tcW w:w="1304" w:type="dxa"/>
            <w:tcBorders>
              <w:left w:val="single" w:sz="6" w:space="0" w:color="000000"/>
            </w:tcBorders>
          </w:tcPr>
          <w:p w14:paraId="6757C319" w14:textId="77777777" w:rsidR="004E7A53" w:rsidRDefault="004E7A53">
            <w:pPr>
              <w:pStyle w:val="TableParagraph"/>
              <w:rPr>
                <w:rFonts w:ascii="Times New Roman"/>
                <w:sz w:val="16"/>
              </w:rPr>
            </w:pPr>
          </w:p>
        </w:tc>
        <w:tc>
          <w:tcPr>
            <w:tcW w:w="1560" w:type="dxa"/>
          </w:tcPr>
          <w:p w14:paraId="2CE489B3" w14:textId="77777777" w:rsidR="004E7A53" w:rsidRDefault="004E7A53">
            <w:pPr>
              <w:pStyle w:val="TableParagraph"/>
              <w:rPr>
                <w:rFonts w:ascii="Times New Roman"/>
                <w:sz w:val="16"/>
              </w:rPr>
            </w:pPr>
          </w:p>
        </w:tc>
        <w:tc>
          <w:tcPr>
            <w:tcW w:w="989" w:type="dxa"/>
            <w:tcBorders>
              <w:right w:val="single" w:sz="6" w:space="0" w:color="000000"/>
            </w:tcBorders>
          </w:tcPr>
          <w:p w14:paraId="568355EB"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0783F390" w14:textId="77777777" w:rsidR="004E7A53" w:rsidRDefault="006538CE">
            <w:pPr>
              <w:pStyle w:val="TableParagraph"/>
              <w:numPr>
                <w:ilvl w:val="0"/>
                <w:numId w:val="27"/>
              </w:numPr>
              <w:tabs>
                <w:tab w:val="left" w:pos="208"/>
              </w:tabs>
              <w:ind w:right="246" w:firstLine="0"/>
              <w:rPr>
                <w:sz w:val="16"/>
              </w:rPr>
            </w:pPr>
            <w:r>
              <w:rPr>
                <w:sz w:val="16"/>
              </w:rPr>
              <w:t>Adequate communication systems in place to allow alarm to be raised by an outside</w:t>
            </w:r>
            <w:r>
              <w:rPr>
                <w:spacing w:val="-11"/>
                <w:sz w:val="16"/>
              </w:rPr>
              <w:t xml:space="preserve"> </w:t>
            </w:r>
            <w:r>
              <w:rPr>
                <w:sz w:val="16"/>
              </w:rPr>
              <w:t>source</w:t>
            </w:r>
          </w:p>
          <w:p w14:paraId="6C2390F5" w14:textId="77777777" w:rsidR="004E7A53" w:rsidRDefault="006538CE">
            <w:pPr>
              <w:pStyle w:val="TableParagraph"/>
              <w:numPr>
                <w:ilvl w:val="0"/>
                <w:numId w:val="27"/>
              </w:numPr>
              <w:tabs>
                <w:tab w:val="left" w:pos="208"/>
              </w:tabs>
              <w:spacing w:line="183" w:lineRule="exact"/>
              <w:ind w:left="207" w:hanging="100"/>
              <w:rPr>
                <w:sz w:val="16"/>
              </w:rPr>
            </w:pPr>
            <w:r>
              <w:rPr>
                <w:sz w:val="16"/>
              </w:rPr>
              <w:t>Emergency Services aware of</w:t>
            </w:r>
            <w:r>
              <w:rPr>
                <w:spacing w:val="-3"/>
                <w:sz w:val="16"/>
              </w:rPr>
              <w:t xml:space="preserve"> </w:t>
            </w:r>
            <w:r>
              <w:rPr>
                <w:sz w:val="16"/>
              </w:rPr>
              <w:t>event</w:t>
            </w:r>
          </w:p>
          <w:p w14:paraId="2B7D094E" w14:textId="77777777" w:rsidR="004E7A53" w:rsidRDefault="006538CE">
            <w:pPr>
              <w:pStyle w:val="TableParagraph"/>
              <w:numPr>
                <w:ilvl w:val="0"/>
                <w:numId w:val="27"/>
              </w:numPr>
              <w:tabs>
                <w:tab w:val="left" w:pos="208"/>
              </w:tabs>
              <w:ind w:right="282" w:firstLine="0"/>
              <w:rPr>
                <w:sz w:val="16"/>
              </w:rPr>
            </w:pPr>
            <w:r>
              <w:rPr>
                <w:sz w:val="16"/>
              </w:rPr>
              <w:t xml:space="preserve">Event </w:t>
            </w:r>
            <w:proofErr w:type="spellStart"/>
            <w:r>
              <w:rPr>
                <w:sz w:val="16"/>
              </w:rPr>
              <w:t>Organisers</w:t>
            </w:r>
            <w:proofErr w:type="spellEnd"/>
            <w:r>
              <w:rPr>
                <w:sz w:val="16"/>
              </w:rPr>
              <w:t xml:space="preserve"> in constant communication with Emergency Service</w:t>
            </w:r>
            <w:r>
              <w:rPr>
                <w:spacing w:val="-6"/>
                <w:sz w:val="16"/>
              </w:rPr>
              <w:t xml:space="preserve"> </w:t>
            </w:r>
            <w:r>
              <w:rPr>
                <w:sz w:val="16"/>
              </w:rPr>
              <w:t>Providers</w:t>
            </w:r>
          </w:p>
        </w:tc>
        <w:tc>
          <w:tcPr>
            <w:tcW w:w="1559" w:type="dxa"/>
            <w:tcBorders>
              <w:left w:val="single" w:sz="6" w:space="0" w:color="000000"/>
              <w:right w:val="single" w:sz="6" w:space="0" w:color="000000"/>
            </w:tcBorders>
          </w:tcPr>
          <w:p w14:paraId="76DACA60" w14:textId="77777777" w:rsidR="004E7A53" w:rsidRDefault="006538CE">
            <w:pPr>
              <w:pStyle w:val="TableParagraph"/>
              <w:spacing w:before="56"/>
              <w:ind w:left="183" w:right="163"/>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tcBorders>
          </w:tcPr>
          <w:p w14:paraId="4292CB4C" w14:textId="77777777" w:rsidR="004E7A53" w:rsidRDefault="004E7A53">
            <w:pPr>
              <w:pStyle w:val="TableParagraph"/>
              <w:rPr>
                <w:rFonts w:ascii="Times New Roman"/>
                <w:sz w:val="16"/>
              </w:rPr>
            </w:pPr>
          </w:p>
        </w:tc>
        <w:tc>
          <w:tcPr>
            <w:tcW w:w="1273" w:type="dxa"/>
          </w:tcPr>
          <w:p w14:paraId="148DF75B" w14:textId="77777777" w:rsidR="004E7A53" w:rsidRDefault="004E7A53">
            <w:pPr>
              <w:pStyle w:val="TableParagraph"/>
              <w:rPr>
                <w:rFonts w:ascii="Times New Roman"/>
                <w:sz w:val="16"/>
              </w:rPr>
            </w:pPr>
          </w:p>
        </w:tc>
        <w:tc>
          <w:tcPr>
            <w:tcW w:w="991" w:type="dxa"/>
            <w:tcBorders>
              <w:right w:val="single" w:sz="6" w:space="0" w:color="000000"/>
            </w:tcBorders>
          </w:tcPr>
          <w:p w14:paraId="2557223F" w14:textId="77777777" w:rsidR="004E7A53" w:rsidRDefault="004E7A53">
            <w:pPr>
              <w:pStyle w:val="TableParagraph"/>
              <w:rPr>
                <w:rFonts w:ascii="Times New Roman"/>
                <w:sz w:val="16"/>
              </w:rPr>
            </w:pPr>
          </w:p>
        </w:tc>
      </w:tr>
      <w:tr w:rsidR="004E7A53" w14:paraId="0332A914" w14:textId="77777777">
        <w:trPr>
          <w:trHeight w:val="2945"/>
        </w:trPr>
        <w:tc>
          <w:tcPr>
            <w:tcW w:w="2207" w:type="dxa"/>
            <w:tcBorders>
              <w:right w:val="single" w:sz="6" w:space="0" w:color="000000"/>
            </w:tcBorders>
          </w:tcPr>
          <w:p w14:paraId="40B0B40F" w14:textId="77777777" w:rsidR="004E7A53" w:rsidRDefault="006538CE">
            <w:pPr>
              <w:pStyle w:val="TableParagraph"/>
              <w:ind w:left="107" w:right="199"/>
              <w:rPr>
                <w:sz w:val="16"/>
              </w:rPr>
            </w:pPr>
            <w:r>
              <w:rPr>
                <w:sz w:val="16"/>
              </w:rPr>
              <w:t>Road works impact on event leading to disruption of event or injury</w:t>
            </w:r>
          </w:p>
        </w:tc>
        <w:tc>
          <w:tcPr>
            <w:tcW w:w="1304" w:type="dxa"/>
            <w:tcBorders>
              <w:left w:val="single" w:sz="6" w:space="0" w:color="000000"/>
            </w:tcBorders>
          </w:tcPr>
          <w:p w14:paraId="55F8787E" w14:textId="77777777" w:rsidR="004E7A53" w:rsidRDefault="004E7A53">
            <w:pPr>
              <w:pStyle w:val="TableParagraph"/>
              <w:rPr>
                <w:rFonts w:ascii="Times New Roman"/>
                <w:sz w:val="16"/>
              </w:rPr>
            </w:pPr>
          </w:p>
        </w:tc>
        <w:tc>
          <w:tcPr>
            <w:tcW w:w="1560" w:type="dxa"/>
          </w:tcPr>
          <w:p w14:paraId="383359D5" w14:textId="77777777" w:rsidR="004E7A53" w:rsidRDefault="004E7A53">
            <w:pPr>
              <w:pStyle w:val="TableParagraph"/>
              <w:rPr>
                <w:rFonts w:ascii="Times New Roman"/>
                <w:sz w:val="16"/>
              </w:rPr>
            </w:pPr>
          </w:p>
        </w:tc>
        <w:tc>
          <w:tcPr>
            <w:tcW w:w="989" w:type="dxa"/>
            <w:tcBorders>
              <w:right w:val="single" w:sz="6" w:space="0" w:color="000000"/>
            </w:tcBorders>
          </w:tcPr>
          <w:p w14:paraId="250A14FA"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0ED37112" w14:textId="4E49151C" w:rsidR="004E7A53" w:rsidRDefault="006538CE">
            <w:pPr>
              <w:pStyle w:val="TableParagraph"/>
              <w:numPr>
                <w:ilvl w:val="0"/>
                <w:numId w:val="26"/>
              </w:numPr>
              <w:tabs>
                <w:tab w:val="left" w:pos="208"/>
              </w:tabs>
              <w:ind w:right="594" w:firstLine="0"/>
              <w:rPr>
                <w:sz w:val="16"/>
              </w:rPr>
            </w:pPr>
            <w:r>
              <w:rPr>
                <w:sz w:val="16"/>
              </w:rPr>
              <w:t>Local council and/or State</w:t>
            </w:r>
            <w:r w:rsidR="00F26ECC">
              <w:rPr>
                <w:sz w:val="16"/>
              </w:rPr>
              <w:t>/Territory</w:t>
            </w:r>
            <w:r>
              <w:rPr>
                <w:sz w:val="16"/>
              </w:rPr>
              <w:t xml:space="preserve"> road authority consulted in planning</w:t>
            </w:r>
            <w:r>
              <w:rPr>
                <w:spacing w:val="-4"/>
                <w:sz w:val="16"/>
              </w:rPr>
              <w:t xml:space="preserve"> </w:t>
            </w:r>
            <w:r>
              <w:rPr>
                <w:sz w:val="16"/>
              </w:rPr>
              <w:t>process</w:t>
            </w:r>
          </w:p>
          <w:p w14:paraId="60A5867F" w14:textId="77777777" w:rsidR="004E7A53" w:rsidRDefault="006538CE">
            <w:pPr>
              <w:pStyle w:val="TableParagraph"/>
              <w:numPr>
                <w:ilvl w:val="0"/>
                <w:numId w:val="26"/>
              </w:numPr>
              <w:tabs>
                <w:tab w:val="left" w:pos="208"/>
              </w:tabs>
              <w:spacing w:line="183" w:lineRule="exact"/>
              <w:ind w:left="207" w:hanging="100"/>
              <w:rPr>
                <w:sz w:val="16"/>
              </w:rPr>
            </w:pPr>
            <w:r>
              <w:rPr>
                <w:sz w:val="16"/>
              </w:rPr>
              <w:t>Course inspection conducted prior to</w:t>
            </w:r>
            <w:r>
              <w:rPr>
                <w:spacing w:val="-9"/>
                <w:sz w:val="16"/>
              </w:rPr>
              <w:t xml:space="preserve"> </w:t>
            </w:r>
            <w:r>
              <w:rPr>
                <w:sz w:val="16"/>
              </w:rPr>
              <w:t>event</w:t>
            </w:r>
          </w:p>
          <w:p w14:paraId="49259080" w14:textId="77777777" w:rsidR="004E7A53" w:rsidRDefault="006538CE">
            <w:pPr>
              <w:pStyle w:val="TableParagraph"/>
              <w:numPr>
                <w:ilvl w:val="0"/>
                <w:numId w:val="26"/>
              </w:numPr>
              <w:tabs>
                <w:tab w:val="left" w:pos="208"/>
              </w:tabs>
              <w:ind w:right="470" w:firstLine="0"/>
              <w:rPr>
                <w:sz w:val="16"/>
              </w:rPr>
            </w:pPr>
            <w:r>
              <w:rPr>
                <w:sz w:val="16"/>
              </w:rPr>
              <w:t>Impact of ongoing road works assessed in relation to</w:t>
            </w:r>
            <w:r>
              <w:rPr>
                <w:spacing w:val="-3"/>
                <w:sz w:val="16"/>
              </w:rPr>
              <w:t xml:space="preserve"> </w:t>
            </w:r>
            <w:r>
              <w:rPr>
                <w:sz w:val="16"/>
              </w:rPr>
              <w:t>event</w:t>
            </w:r>
          </w:p>
          <w:p w14:paraId="41255A96" w14:textId="77777777" w:rsidR="004E7A53" w:rsidRDefault="006538CE">
            <w:pPr>
              <w:pStyle w:val="TableParagraph"/>
              <w:numPr>
                <w:ilvl w:val="0"/>
                <w:numId w:val="26"/>
              </w:numPr>
              <w:tabs>
                <w:tab w:val="left" w:pos="208"/>
              </w:tabs>
              <w:ind w:right="791" w:firstLine="0"/>
              <w:rPr>
                <w:sz w:val="16"/>
              </w:rPr>
            </w:pPr>
            <w:r>
              <w:rPr>
                <w:sz w:val="16"/>
              </w:rPr>
              <w:t>Riders briefed on potential hazards</w:t>
            </w:r>
            <w:r>
              <w:rPr>
                <w:spacing w:val="-10"/>
                <w:sz w:val="16"/>
              </w:rPr>
              <w:t xml:space="preserve"> </w:t>
            </w:r>
            <w:r>
              <w:rPr>
                <w:sz w:val="16"/>
              </w:rPr>
              <w:t>or obstacles</w:t>
            </w:r>
          </w:p>
          <w:p w14:paraId="51110F66" w14:textId="77777777" w:rsidR="004E7A53" w:rsidRDefault="006538CE">
            <w:pPr>
              <w:pStyle w:val="TableParagraph"/>
              <w:numPr>
                <w:ilvl w:val="0"/>
                <w:numId w:val="26"/>
              </w:numPr>
              <w:tabs>
                <w:tab w:val="left" w:pos="208"/>
              </w:tabs>
              <w:ind w:right="241" w:firstLine="0"/>
              <w:rPr>
                <w:sz w:val="16"/>
              </w:rPr>
            </w:pPr>
            <w:r>
              <w:rPr>
                <w:sz w:val="16"/>
              </w:rPr>
              <w:t>Support vehicles advised of potential</w:t>
            </w:r>
            <w:r>
              <w:rPr>
                <w:spacing w:val="-18"/>
                <w:sz w:val="16"/>
              </w:rPr>
              <w:t xml:space="preserve"> </w:t>
            </w:r>
            <w:r>
              <w:rPr>
                <w:sz w:val="16"/>
              </w:rPr>
              <w:t>hazards or</w:t>
            </w:r>
            <w:r>
              <w:rPr>
                <w:spacing w:val="-1"/>
                <w:sz w:val="16"/>
              </w:rPr>
              <w:t xml:space="preserve"> </w:t>
            </w:r>
            <w:r>
              <w:rPr>
                <w:sz w:val="16"/>
              </w:rPr>
              <w:t>obstacles</w:t>
            </w:r>
          </w:p>
          <w:p w14:paraId="16888CE8" w14:textId="77777777" w:rsidR="004E7A53" w:rsidRDefault="006538CE">
            <w:pPr>
              <w:pStyle w:val="TableParagraph"/>
              <w:numPr>
                <w:ilvl w:val="0"/>
                <w:numId w:val="26"/>
              </w:numPr>
              <w:tabs>
                <w:tab w:val="left" w:pos="208"/>
              </w:tabs>
              <w:ind w:right="438" w:firstLine="0"/>
              <w:rPr>
                <w:sz w:val="16"/>
              </w:rPr>
            </w:pPr>
            <w:r>
              <w:rPr>
                <w:sz w:val="16"/>
              </w:rPr>
              <w:t>Safety or warning signage deployed</w:t>
            </w:r>
            <w:r>
              <w:rPr>
                <w:spacing w:val="-16"/>
                <w:sz w:val="16"/>
              </w:rPr>
              <w:t xml:space="preserve"> </w:t>
            </w:r>
            <w:r>
              <w:rPr>
                <w:sz w:val="16"/>
              </w:rPr>
              <w:t>where required</w:t>
            </w:r>
          </w:p>
          <w:p w14:paraId="0F925363" w14:textId="77777777" w:rsidR="004E7A53" w:rsidRDefault="006538CE">
            <w:pPr>
              <w:pStyle w:val="TableParagraph"/>
              <w:numPr>
                <w:ilvl w:val="0"/>
                <w:numId w:val="26"/>
              </w:numPr>
              <w:tabs>
                <w:tab w:val="left" w:pos="208"/>
              </w:tabs>
              <w:ind w:right="239" w:firstLine="0"/>
              <w:rPr>
                <w:sz w:val="16"/>
              </w:rPr>
            </w:pPr>
            <w:r>
              <w:rPr>
                <w:sz w:val="16"/>
              </w:rPr>
              <w:t>If conditions warrant it, modify the co</w:t>
            </w:r>
            <w:r>
              <w:rPr>
                <w:sz w:val="16"/>
              </w:rPr>
              <w:t>urse distance (subject to modifications meeting the approval from relevant authorities) or postpone or cancel the</w:t>
            </w:r>
            <w:r>
              <w:rPr>
                <w:spacing w:val="-5"/>
                <w:sz w:val="16"/>
              </w:rPr>
              <w:t xml:space="preserve"> </w:t>
            </w:r>
            <w:r>
              <w:rPr>
                <w:sz w:val="16"/>
              </w:rPr>
              <w:t>event</w:t>
            </w:r>
          </w:p>
        </w:tc>
        <w:tc>
          <w:tcPr>
            <w:tcW w:w="1559" w:type="dxa"/>
            <w:tcBorders>
              <w:left w:val="single" w:sz="6" w:space="0" w:color="000000"/>
              <w:right w:val="single" w:sz="6" w:space="0" w:color="000000"/>
            </w:tcBorders>
          </w:tcPr>
          <w:p w14:paraId="7B95ABCB" w14:textId="77777777" w:rsidR="004E7A53" w:rsidRDefault="006538CE">
            <w:pPr>
              <w:pStyle w:val="TableParagraph"/>
              <w:spacing w:line="181" w:lineRule="exact"/>
              <w:ind w:left="183" w:right="163"/>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tcBorders>
          </w:tcPr>
          <w:p w14:paraId="37EC78BE" w14:textId="77777777" w:rsidR="004E7A53" w:rsidRDefault="004E7A53">
            <w:pPr>
              <w:pStyle w:val="TableParagraph"/>
              <w:rPr>
                <w:rFonts w:ascii="Times New Roman"/>
                <w:sz w:val="16"/>
              </w:rPr>
            </w:pPr>
          </w:p>
        </w:tc>
        <w:tc>
          <w:tcPr>
            <w:tcW w:w="1273" w:type="dxa"/>
          </w:tcPr>
          <w:p w14:paraId="05E0DD61" w14:textId="77777777" w:rsidR="004E7A53" w:rsidRDefault="004E7A53">
            <w:pPr>
              <w:pStyle w:val="TableParagraph"/>
              <w:rPr>
                <w:rFonts w:ascii="Times New Roman"/>
                <w:sz w:val="16"/>
              </w:rPr>
            </w:pPr>
          </w:p>
        </w:tc>
        <w:tc>
          <w:tcPr>
            <w:tcW w:w="991" w:type="dxa"/>
            <w:tcBorders>
              <w:right w:val="single" w:sz="6" w:space="0" w:color="000000"/>
            </w:tcBorders>
          </w:tcPr>
          <w:p w14:paraId="1E99893D" w14:textId="77777777" w:rsidR="004E7A53" w:rsidRDefault="004E7A53">
            <w:pPr>
              <w:pStyle w:val="TableParagraph"/>
              <w:rPr>
                <w:rFonts w:ascii="Times New Roman"/>
                <w:sz w:val="16"/>
              </w:rPr>
            </w:pPr>
          </w:p>
        </w:tc>
      </w:tr>
      <w:tr w:rsidR="004E7A53" w14:paraId="7B89751F" w14:textId="77777777">
        <w:trPr>
          <w:trHeight w:val="1286"/>
        </w:trPr>
        <w:tc>
          <w:tcPr>
            <w:tcW w:w="2207" w:type="dxa"/>
            <w:tcBorders>
              <w:right w:val="single" w:sz="6" w:space="0" w:color="000000"/>
            </w:tcBorders>
          </w:tcPr>
          <w:p w14:paraId="498D156B" w14:textId="77777777" w:rsidR="004E7A53" w:rsidRDefault="006538CE">
            <w:pPr>
              <w:pStyle w:val="TableParagraph"/>
              <w:ind w:left="107" w:right="511"/>
              <w:rPr>
                <w:sz w:val="16"/>
              </w:rPr>
            </w:pPr>
            <w:r>
              <w:rPr>
                <w:sz w:val="16"/>
              </w:rPr>
              <w:t>Course invasion by spectators impacts on event</w:t>
            </w:r>
          </w:p>
        </w:tc>
        <w:tc>
          <w:tcPr>
            <w:tcW w:w="1304" w:type="dxa"/>
            <w:tcBorders>
              <w:left w:val="single" w:sz="6" w:space="0" w:color="000000"/>
            </w:tcBorders>
          </w:tcPr>
          <w:p w14:paraId="447B89B5" w14:textId="77777777" w:rsidR="004E7A53" w:rsidRDefault="004E7A53">
            <w:pPr>
              <w:pStyle w:val="TableParagraph"/>
              <w:rPr>
                <w:rFonts w:ascii="Times New Roman"/>
                <w:sz w:val="16"/>
              </w:rPr>
            </w:pPr>
          </w:p>
        </w:tc>
        <w:tc>
          <w:tcPr>
            <w:tcW w:w="1560" w:type="dxa"/>
          </w:tcPr>
          <w:p w14:paraId="525EBB72" w14:textId="77777777" w:rsidR="004E7A53" w:rsidRDefault="004E7A53">
            <w:pPr>
              <w:pStyle w:val="TableParagraph"/>
              <w:rPr>
                <w:rFonts w:ascii="Times New Roman"/>
                <w:sz w:val="16"/>
              </w:rPr>
            </w:pPr>
          </w:p>
        </w:tc>
        <w:tc>
          <w:tcPr>
            <w:tcW w:w="989" w:type="dxa"/>
            <w:tcBorders>
              <w:right w:val="single" w:sz="6" w:space="0" w:color="000000"/>
            </w:tcBorders>
          </w:tcPr>
          <w:p w14:paraId="1749E453"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08C90AD0" w14:textId="53EF5ED1" w:rsidR="004E7A53" w:rsidRDefault="006538CE">
            <w:pPr>
              <w:pStyle w:val="TableParagraph"/>
              <w:numPr>
                <w:ilvl w:val="0"/>
                <w:numId w:val="25"/>
              </w:numPr>
              <w:tabs>
                <w:tab w:val="left" w:pos="208"/>
              </w:tabs>
              <w:ind w:right="88" w:firstLine="0"/>
              <w:rPr>
                <w:sz w:val="16"/>
              </w:rPr>
            </w:pPr>
            <w:r>
              <w:rPr>
                <w:sz w:val="16"/>
              </w:rPr>
              <w:t xml:space="preserve">Crowd control barriers provided in areas of high spectator numbers </w:t>
            </w:r>
            <w:proofErr w:type="gramStart"/>
            <w:r>
              <w:rPr>
                <w:sz w:val="16"/>
              </w:rPr>
              <w:t>e.g.</w:t>
            </w:r>
            <w:proofErr w:type="gramEnd"/>
            <w:r>
              <w:rPr>
                <w:sz w:val="16"/>
              </w:rPr>
              <w:t xml:space="preserve"> start and finish areas, KOM</w:t>
            </w:r>
            <w:r w:rsidR="00F26ECC">
              <w:rPr>
                <w:sz w:val="16"/>
              </w:rPr>
              <w:t>/QOM</w:t>
            </w:r>
            <w:r>
              <w:rPr>
                <w:spacing w:val="-2"/>
                <w:sz w:val="16"/>
              </w:rPr>
              <w:t xml:space="preserve"> </w:t>
            </w:r>
            <w:r>
              <w:rPr>
                <w:sz w:val="16"/>
              </w:rPr>
              <w:t>points</w:t>
            </w:r>
          </w:p>
          <w:p w14:paraId="23B08C0E" w14:textId="77777777" w:rsidR="004E7A53" w:rsidRDefault="006538CE">
            <w:pPr>
              <w:pStyle w:val="TableParagraph"/>
              <w:numPr>
                <w:ilvl w:val="0"/>
                <w:numId w:val="25"/>
              </w:numPr>
              <w:tabs>
                <w:tab w:val="left" w:pos="208"/>
              </w:tabs>
              <w:spacing w:line="183" w:lineRule="exact"/>
              <w:ind w:left="207" w:hanging="100"/>
              <w:rPr>
                <w:sz w:val="16"/>
              </w:rPr>
            </w:pPr>
            <w:r>
              <w:rPr>
                <w:sz w:val="16"/>
              </w:rPr>
              <w:t>Police presence at event</w:t>
            </w:r>
          </w:p>
          <w:p w14:paraId="46F9BB4B" w14:textId="77777777" w:rsidR="004E7A53" w:rsidRDefault="006538CE">
            <w:pPr>
              <w:pStyle w:val="TableParagraph"/>
              <w:numPr>
                <w:ilvl w:val="0"/>
                <w:numId w:val="25"/>
              </w:numPr>
              <w:tabs>
                <w:tab w:val="left" w:pos="208"/>
              </w:tabs>
              <w:spacing w:line="183" w:lineRule="exact"/>
              <w:ind w:left="207" w:hanging="100"/>
              <w:rPr>
                <w:sz w:val="16"/>
              </w:rPr>
            </w:pPr>
            <w:r>
              <w:rPr>
                <w:sz w:val="16"/>
              </w:rPr>
              <w:t>Security to monitor crowd</w:t>
            </w:r>
            <w:r>
              <w:rPr>
                <w:spacing w:val="-10"/>
                <w:sz w:val="16"/>
              </w:rPr>
              <w:t xml:space="preserve"> </w:t>
            </w:r>
            <w:proofErr w:type="spellStart"/>
            <w:r>
              <w:rPr>
                <w:sz w:val="16"/>
              </w:rPr>
              <w:t>behaviour</w:t>
            </w:r>
            <w:proofErr w:type="spellEnd"/>
          </w:p>
          <w:p w14:paraId="75930DA6" w14:textId="77777777" w:rsidR="004E7A53" w:rsidRDefault="006538CE">
            <w:pPr>
              <w:pStyle w:val="TableParagraph"/>
              <w:numPr>
                <w:ilvl w:val="0"/>
                <w:numId w:val="25"/>
              </w:numPr>
              <w:tabs>
                <w:tab w:val="left" w:pos="208"/>
              </w:tabs>
              <w:spacing w:line="180" w:lineRule="atLeast"/>
              <w:ind w:right="319" w:firstLine="0"/>
              <w:rPr>
                <w:sz w:val="16"/>
              </w:rPr>
            </w:pPr>
            <w:r>
              <w:rPr>
                <w:sz w:val="16"/>
              </w:rPr>
              <w:t>Alcohol served in event approved venues by qualified</w:t>
            </w:r>
            <w:r>
              <w:rPr>
                <w:spacing w:val="-4"/>
                <w:sz w:val="16"/>
              </w:rPr>
              <w:t xml:space="preserve"> </w:t>
            </w:r>
            <w:r>
              <w:rPr>
                <w:sz w:val="16"/>
              </w:rPr>
              <w:t>staff</w:t>
            </w:r>
          </w:p>
        </w:tc>
        <w:tc>
          <w:tcPr>
            <w:tcW w:w="1559" w:type="dxa"/>
            <w:tcBorders>
              <w:left w:val="single" w:sz="6" w:space="0" w:color="000000"/>
              <w:right w:val="single" w:sz="6" w:space="0" w:color="000000"/>
            </w:tcBorders>
          </w:tcPr>
          <w:p w14:paraId="257F9E9B" w14:textId="77777777" w:rsidR="004E7A53" w:rsidRDefault="006538CE">
            <w:pPr>
              <w:pStyle w:val="TableParagraph"/>
              <w:spacing w:line="180" w:lineRule="exact"/>
              <w:ind w:left="183" w:right="163"/>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tcBorders>
          </w:tcPr>
          <w:p w14:paraId="2BF4592E" w14:textId="77777777" w:rsidR="004E7A53" w:rsidRDefault="004E7A53">
            <w:pPr>
              <w:pStyle w:val="TableParagraph"/>
              <w:rPr>
                <w:rFonts w:ascii="Times New Roman"/>
                <w:sz w:val="16"/>
              </w:rPr>
            </w:pPr>
          </w:p>
        </w:tc>
        <w:tc>
          <w:tcPr>
            <w:tcW w:w="1273" w:type="dxa"/>
          </w:tcPr>
          <w:p w14:paraId="580E0E61" w14:textId="77777777" w:rsidR="004E7A53" w:rsidRDefault="004E7A53">
            <w:pPr>
              <w:pStyle w:val="TableParagraph"/>
              <w:rPr>
                <w:rFonts w:ascii="Times New Roman"/>
                <w:sz w:val="16"/>
              </w:rPr>
            </w:pPr>
          </w:p>
        </w:tc>
        <w:tc>
          <w:tcPr>
            <w:tcW w:w="991" w:type="dxa"/>
            <w:tcBorders>
              <w:right w:val="single" w:sz="6" w:space="0" w:color="000000"/>
            </w:tcBorders>
          </w:tcPr>
          <w:p w14:paraId="2E4A82D2" w14:textId="77777777" w:rsidR="004E7A53" w:rsidRDefault="004E7A53">
            <w:pPr>
              <w:pStyle w:val="TableParagraph"/>
              <w:rPr>
                <w:rFonts w:ascii="Times New Roman"/>
                <w:sz w:val="16"/>
              </w:rPr>
            </w:pPr>
          </w:p>
        </w:tc>
      </w:tr>
      <w:tr w:rsidR="004E7A53" w14:paraId="0E15432A" w14:textId="77777777">
        <w:trPr>
          <w:trHeight w:val="554"/>
        </w:trPr>
        <w:tc>
          <w:tcPr>
            <w:tcW w:w="2207" w:type="dxa"/>
            <w:tcBorders>
              <w:right w:val="single" w:sz="6" w:space="0" w:color="000000"/>
            </w:tcBorders>
          </w:tcPr>
          <w:p w14:paraId="635F275D" w14:textId="77777777" w:rsidR="004E7A53" w:rsidRDefault="006538CE">
            <w:pPr>
              <w:pStyle w:val="TableParagraph"/>
              <w:ind w:left="107" w:right="208"/>
              <w:rPr>
                <w:sz w:val="16"/>
              </w:rPr>
            </w:pPr>
            <w:r>
              <w:rPr>
                <w:sz w:val="16"/>
              </w:rPr>
              <w:t>Hazards placed on course by members of the public</w:t>
            </w:r>
          </w:p>
          <w:p w14:paraId="5475F36D" w14:textId="77777777" w:rsidR="004E7A53" w:rsidRDefault="006538CE">
            <w:pPr>
              <w:pStyle w:val="TableParagraph"/>
              <w:spacing w:line="168" w:lineRule="exact"/>
              <w:ind w:left="107"/>
              <w:rPr>
                <w:sz w:val="16"/>
              </w:rPr>
            </w:pPr>
            <w:r>
              <w:rPr>
                <w:sz w:val="16"/>
              </w:rPr>
              <w:t>impacts on the event</w:t>
            </w:r>
          </w:p>
        </w:tc>
        <w:tc>
          <w:tcPr>
            <w:tcW w:w="1304" w:type="dxa"/>
            <w:tcBorders>
              <w:left w:val="single" w:sz="6" w:space="0" w:color="000000"/>
            </w:tcBorders>
          </w:tcPr>
          <w:p w14:paraId="4C0871DE" w14:textId="77777777" w:rsidR="004E7A53" w:rsidRDefault="004E7A53">
            <w:pPr>
              <w:pStyle w:val="TableParagraph"/>
              <w:rPr>
                <w:rFonts w:ascii="Times New Roman"/>
                <w:sz w:val="16"/>
              </w:rPr>
            </w:pPr>
          </w:p>
        </w:tc>
        <w:tc>
          <w:tcPr>
            <w:tcW w:w="1560" w:type="dxa"/>
          </w:tcPr>
          <w:p w14:paraId="7B05203F" w14:textId="77777777" w:rsidR="004E7A53" w:rsidRDefault="004E7A53">
            <w:pPr>
              <w:pStyle w:val="TableParagraph"/>
              <w:rPr>
                <w:rFonts w:ascii="Times New Roman"/>
                <w:sz w:val="16"/>
              </w:rPr>
            </w:pPr>
          </w:p>
        </w:tc>
        <w:tc>
          <w:tcPr>
            <w:tcW w:w="989" w:type="dxa"/>
            <w:tcBorders>
              <w:right w:val="single" w:sz="6" w:space="0" w:color="000000"/>
            </w:tcBorders>
          </w:tcPr>
          <w:p w14:paraId="0EB2FF7C"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03FFEF6C" w14:textId="77777777" w:rsidR="004E7A53" w:rsidRDefault="006538CE">
            <w:pPr>
              <w:pStyle w:val="TableParagraph"/>
              <w:numPr>
                <w:ilvl w:val="0"/>
                <w:numId w:val="24"/>
              </w:numPr>
              <w:tabs>
                <w:tab w:val="left" w:pos="208"/>
              </w:tabs>
              <w:spacing w:line="182" w:lineRule="exact"/>
              <w:ind w:hanging="100"/>
              <w:rPr>
                <w:sz w:val="16"/>
              </w:rPr>
            </w:pPr>
            <w:r>
              <w:rPr>
                <w:sz w:val="16"/>
              </w:rPr>
              <w:t>Course inspection conducted prior to</w:t>
            </w:r>
            <w:r>
              <w:rPr>
                <w:spacing w:val="-9"/>
                <w:sz w:val="16"/>
              </w:rPr>
              <w:t xml:space="preserve"> </w:t>
            </w:r>
            <w:r>
              <w:rPr>
                <w:sz w:val="16"/>
              </w:rPr>
              <w:t>event</w:t>
            </w:r>
          </w:p>
          <w:p w14:paraId="0C90BEA1" w14:textId="77777777" w:rsidR="004E7A53" w:rsidRDefault="006538CE">
            <w:pPr>
              <w:pStyle w:val="TableParagraph"/>
              <w:numPr>
                <w:ilvl w:val="0"/>
                <w:numId w:val="24"/>
              </w:numPr>
              <w:tabs>
                <w:tab w:val="left" w:pos="208"/>
              </w:tabs>
              <w:spacing w:line="183" w:lineRule="exact"/>
              <w:ind w:hanging="100"/>
              <w:rPr>
                <w:sz w:val="16"/>
              </w:rPr>
            </w:pPr>
            <w:r>
              <w:rPr>
                <w:sz w:val="16"/>
              </w:rPr>
              <w:t>Communication strategy in</w:t>
            </w:r>
            <w:r>
              <w:rPr>
                <w:spacing w:val="-5"/>
                <w:sz w:val="16"/>
              </w:rPr>
              <w:t xml:space="preserve"> </w:t>
            </w:r>
            <w:r>
              <w:rPr>
                <w:sz w:val="16"/>
              </w:rPr>
              <w:t>place</w:t>
            </w:r>
          </w:p>
          <w:p w14:paraId="27EDE967" w14:textId="77777777" w:rsidR="004E7A53" w:rsidRDefault="006538CE">
            <w:pPr>
              <w:pStyle w:val="TableParagraph"/>
              <w:numPr>
                <w:ilvl w:val="0"/>
                <w:numId w:val="24"/>
              </w:numPr>
              <w:tabs>
                <w:tab w:val="left" w:pos="208"/>
              </w:tabs>
              <w:spacing w:before="1" w:line="168" w:lineRule="exact"/>
              <w:ind w:hanging="100"/>
              <w:rPr>
                <w:sz w:val="16"/>
              </w:rPr>
            </w:pPr>
            <w:r>
              <w:rPr>
                <w:sz w:val="16"/>
              </w:rPr>
              <w:t>Vehicles available to transport stranded</w:t>
            </w:r>
            <w:r>
              <w:rPr>
                <w:spacing w:val="-11"/>
                <w:sz w:val="16"/>
              </w:rPr>
              <w:t xml:space="preserve"> </w:t>
            </w:r>
            <w:r>
              <w:rPr>
                <w:sz w:val="16"/>
              </w:rPr>
              <w:t>riders</w:t>
            </w:r>
          </w:p>
        </w:tc>
        <w:tc>
          <w:tcPr>
            <w:tcW w:w="1559" w:type="dxa"/>
            <w:tcBorders>
              <w:left w:val="single" w:sz="6" w:space="0" w:color="000000"/>
              <w:right w:val="single" w:sz="6" w:space="0" w:color="000000"/>
            </w:tcBorders>
          </w:tcPr>
          <w:p w14:paraId="6D1FCFC2" w14:textId="77777777" w:rsidR="004E7A53" w:rsidRDefault="006538CE">
            <w:pPr>
              <w:pStyle w:val="TableParagraph"/>
              <w:spacing w:line="183" w:lineRule="exact"/>
              <w:ind w:left="183" w:right="163"/>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tcBorders>
          </w:tcPr>
          <w:p w14:paraId="78724048" w14:textId="77777777" w:rsidR="004E7A53" w:rsidRDefault="004E7A53">
            <w:pPr>
              <w:pStyle w:val="TableParagraph"/>
              <w:rPr>
                <w:rFonts w:ascii="Times New Roman"/>
                <w:sz w:val="16"/>
              </w:rPr>
            </w:pPr>
          </w:p>
        </w:tc>
        <w:tc>
          <w:tcPr>
            <w:tcW w:w="1273" w:type="dxa"/>
          </w:tcPr>
          <w:p w14:paraId="5218FF45" w14:textId="77777777" w:rsidR="004E7A53" w:rsidRDefault="004E7A53">
            <w:pPr>
              <w:pStyle w:val="TableParagraph"/>
              <w:rPr>
                <w:rFonts w:ascii="Times New Roman"/>
                <w:sz w:val="16"/>
              </w:rPr>
            </w:pPr>
          </w:p>
        </w:tc>
        <w:tc>
          <w:tcPr>
            <w:tcW w:w="991" w:type="dxa"/>
            <w:tcBorders>
              <w:right w:val="single" w:sz="6" w:space="0" w:color="000000"/>
            </w:tcBorders>
          </w:tcPr>
          <w:p w14:paraId="2405D050" w14:textId="77777777" w:rsidR="004E7A53" w:rsidRDefault="004E7A53">
            <w:pPr>
              <w:pStyle w:val="TableParagraph"/>
              <w:rPr>
                <w:rFonts w:ascii="Times New Roman"/>
                <w:sz w:val="16"/>
              </w:rPr>
            </w:pPr>
          </w:p>
        </w:tc>
      </w:tr>
    </w:tbl>
    <w:p w14:paraId="60BE5B47" w14:textId="77777777" w:rsidR="004E7A53" w:rsidRDefault="004E7A53">
      <w:pPr>
        <w:rPr>
          <w:rFonts w:ascii="Times New Roman"/>
          <w:sz w:val="16"/>
        </w:rPr>
        <w:sectPr w:rsidR="004E7A53">
          <w:pgSz w:w="16840" w:h="11910" w:orient="landscape"/>
          <w:pgMar w:top="1560" w:right="740" w:bottom="840" w:left="860" w:header="539" w:footer="651" w:gutter="0"/>
          <w:cols w:space="720"/>
        </w:sectPr>
      </w:pPr>
    </w:p>
    <w:p w14:paraId="01C09567" w14:textId="77777777" w:rsidR="004E7A53" w:rsidRDefault="004E7A53">
      <w:pPr>
        <w:pStyle w:val="BodyText"/>
        <w:rPr>
          <w:b/>
          <w:sz w:val="2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7"/>
        <w:gridCol w:w="1304"/>
        <w:gridCol w:w="1560"/>
        <w:gridCol w:w="989"/>
        <w:gridCol w:w="3683"/>
        <w:gridCol w:w="1559"/>
        <w:gridCol w:w="1418"/>
        <w:gridCol w:w="1273"/>
        <w:gridCol w:w="991"/>
      </w:tblGrid>
      <w:tr w:rsidR="004E7A53" w14:paraId="270E6463" w14:textId="77777777">
        <w:trPr>
          <w:trHeight w:val="230"/>
        </w:trPr>
        <w:tc>
          <w:tcPr>
            <w:tcW w:w="2207" w:type="dxa"/>
            <w:tcBorders>
              <w:right w:val="single" w:sz="6" w:space="0" w:color="000000"/>
            </w:tcBorders>
            <w:shd w:val="clear" w:color="auto" w:fill="808080"/>
          </w:tcPr>
          <w:p w14:paraId="54304564" w14:textId="77777777" w:rsidR="004E7A53" w:rsidRDefault="006538CE">
            <w:pPr>
              <w:pStyle w:val="TableParagraph"/>
              <w:spacing w:line="210" w:lineRule="exact"/>
              <w:ind w:left="815" w:right="804"/>
              <w:jc w:val="center"/>
              <w:rPr>
                <w:b/>
                <w:sz w:val="20"/>
              </w:rPr>
            </w:pPr>
            <w:r>
              <w:rPr>
                <w:b/>
                <w:color w:val="FFFFFF"/>
                <w:sz w:val="20"/>
              </w:rPr>
              <w:t>Risks</w:t>
            </w:r>
          </w:p>
        </w:tc>
        <w:tc>
          <w:tcPr>
            <w:tcW w:w="3853" w:type="dxa"/>
            <w:gridSpan w:val="3"/>
            <w:tcBorders>
              <w:left w:val="single" w:sz="6" w:space="0" w:color="000000"/>
              <w:right w:val="single" w:sz="6" w:space="0" w:color="000000"/>
            </w:tcBorders>
            <w:shd w:val="clear" w:color="auto" w:fill="808080"/>
          </w:tcPr>
          <w:p w14:paraId="5AE2F747" w14:textId="77777777" w:rsidR="004E7A53" w:rsidRDefault="006538CE">
            <w:pPr>
              <w:pStyle w:val="TableParagraph"/>
              <w:spacing w:line="210" w:lineRule="exact"/>
              <w:ind w:left="668"/>
              <w:rPr>
                <w:b/>
                <w:sz w:val="20"/>
              </w:rPr>
            </w:pPr>
            <w:r>
              <w:rPr>
                <w:b/>
                <w:color w:val="FFFFFF"/>
                <w:sz w:val="20"/>
              </w:rPr>
              <w:t>Pre-Treatment Risk Rating</w:t>
            </w:r>
          </w:p>
        </w:tc>
        <w:tc>
          <w:tcPr>
            <w:tcW w:w="3683" w:type="dxa"/>
            <w:tcBorders>
              <w:left w:val="single" w:sz="6" w:space="0" w:color="000000"/>
              <w:right w:val="single" w:sz="6" w:space="0" w:color="000000"/>
            </w:tcBorders>
            <w:shd w:val="clear" w:color="auto" w:fill="808080"/>
          </w:tcPr>
          <w:p w14:paraId="5035497D" w14:textId="77777777" w:rsidR="004E7A53" w:rsidRDefault="006538CE">
            <w:pPr>
              <w:pStyle w:val="TableParagraph"/>
              <w:spacing w:line="210" w:lineRule="exact"/>
              <w:ind w:left="1126"/>
              <w:rPr>
                <w:b/>
                <w:sz w:val="20"/>
              </w:rPr>
            </w:pPr>
            <w:r>
              <w:rPr>
                <w:b/>
                <w:color w:val="FFFFFF"/>
                <w:sz w:val="20"/>
              </w:rPr>
              <w:t>Risk Response</w:t>
            </w:r>
          </w:p>
        </w:tc>
        <w:tc>
          <w:tcPr>
            <w:tcW w:w="1559" w:type="dxa"/>
            <w:tcBorders>
              <w:left w:val="single" w:sz="6" w:space="0" w:color="000000"/>
              <w:right w:val="single" w:sz="6" w:space="0" w:color="000000"/>
            </w:tcBorders>
            <w:shd w:val="clear" w:color="auto" w:fill="808080"/>
          </w:tcPr>
          <w:p w14:paraId="2751336D" w14:textId="77777777" w:rsidR="004E7A53" w:rsidRDefault="006538CE">
            <w:pPr>
              <w:pStyle w:val="TableParagraph"/>
              <w:spacing w:line="210" w:lineRule="exact"/>
              <w:ind w:left="180" w:right="163"/>
              <w:jc w:val="center"/>
              <w:rPr>
                <w:b/>
                <w:sz w:val="20"/>
              </w:rPr>
            </w:pPr>
            <w:r>
              <w:rPr>
                <w:b/>
                <w:color w:val="FFFFFF"/>
                <w:sz w:val="20"/>
              </w:rPr>
              <w:t>Action By</w:t>
            </w:r>
          </w:p>
        </w:tc>
        <w:tc>
          <w:tcPr>
            <w:tcW w:w="3682" w:type="dxa"/>
            <w:gridSpan w:val="3"/>
            <w:tcBorders>
              <w:left w:val="single" w:sz="6" w:space="0" w:color="000000"/>
              <w:right w:val="single" w:sz="6" w:space="0" w:color="000000"/>
            </w:tcBorders>
            <w:shd w:val="clear" w:color="auto" w:fill="808080"/>
          </w:tcPr>
          <w:p w14:paraId="712EAF77" w14:textId="77777777" w:rsidR="004E7A53" w:rsidRDefault="006538CE">
            <w:pPr>
              <w:pStyle w:val="TableParagraph"/>
              <w:spacing w:line="210" w:lineRule="exact"/>
              <w:ind w:left="850"/>
              <w:rPr>
                <w:b/>
                <w:sz w:val="20"/>
              </w:rPr>
            </w:pPr>
            <w:r>
              <w:rPr>
                <w:b/>
                <w:color w:val="FFFFFF"/>
                <w:sz w:val="20"/>
              </w:rPr>
              <w:t>Residual Risk Rating</w:t>
            </w:r>
          </w:p>
        </w:tc>
      </w:tr>
      <w:tr w:rsidR="004E7A53" w14:paraId="00B7DE84" w14:textId="77777777">
        <w:trPr>
          <w:trHeight w:val="2390"/>
        </w:trPr>
        <w:tc>
          <w:tcPr>
            <w:tcW w:w="2207" w:type="dxa"/>
            <w:tcBorders>
              <w:right w:val="single" w:sz="6" w:space="0" w:color="000000"/>
            </w:tcBorders>
          </w:tcPr>
          <w:p w14:paraId="6E2E030D" w14:textId="77777777" w:rsidR="004E7A53" w:rsidRDefault="006538CE">
            <w:pPr>
              <w:pStyle w:val="TableParagraph"/>
              <w:ind w:left="107" w:right="191"/>
              <w:rPr>
                <w:sz w:val="16"/>
              </w:rPr>
            </w:pPr>
            <w:r>
              <w:rPr>
                <w:sz w:val="16"/>
              </w:rPr>
              <w:t>Car parking over-crowding causes distress, damages reputation and/or impacts on event</w:t>
            </w:r>
          </w:p>
        </w:tc>
        <w:tc>
          <w:tcPr>
            <w:tcW w:w="1304" w:type="dxa"/>
            <w:tcBorders>
              <w:left w:val="single" w:sz="6" w:space="0" w:color="000000"/>
            </w:tcBorders>
          </w:tcPr>
          <w:p w14:paraId="763808CC" w14:textId="77777777" w:rsidR="004E7A53" w:rsidRDefault="004E7A53">
            <w:pPr>
              <w:pStyle w:val="TableParagraph"/>
              <w:rPr>
                <w:rFonts w:ascii="Times New Roman"/>
                <w:sz w:val="16"/>
              </w:rPr>
            </w:pPr>
          </w:p>
        </w:tc>
        <w:tc>
          <w:tcPr>
            <w:tcW w:w="1560" w:type="dxa"/>
          </w:tcPr>
          <w:p w14:paraId="5EB67CB5" w14:textId="77777777" w:rsidR="004E7A53" w:rsidRDefault="004E7A53">
            <w:pPr>
              <w:pStyle w:val="TableParagraph"/>
              <w:rPr>
                <w:rFonts w:ascii="Times New Roman"/>
                <w:sz w:val="16"/>
              </w:rPr>
            </w:pPr>
          </w:p>
        </w:tc>
        <w:tc>
          <w:tcPr>
            <w:tcW w:w="989" w:type="dxa"/>
            <w:tcBorders>
              <w:right w:val="single" w:sz="6" w:space="0" w:color="000000"/>
            </w:tcBorders>
          </w:tcPr>
          <w:p w14:paraId="19DB1CAC"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05E7C210" w14:textId="77777777" w:rsidR="004E7A53" w:rsidRDefault="006538CE">
            <w:pPr>
              <w:pStyle w:val="TableParagraph"/>
              <w:numPr>
                <w:ilvl w:val="0"/>
                <w:numId w:val="23"/>
              </w:numPr>
              <w:tabs>
                <w:tab w:val="left" w:pos="208"/>
              </w:tabs>
              <w:spacing w:line="237" w:lineRule="auto"/>
              <w:ind w:right="179" w:firstLine="0"/>
              <w:rPr>
                <w:sz w:val="16"/>
              </w:rPr>
            </w:pPr>
            <w:r>
              <w:rPr>
                <w:sz w:val="16"/>
              </w:rPr>
              <w:t>Designated parking provided for event</w:t>
            </w:r>
            <w:r>
              <w:rPr>
                <w:spacing w:val="-19"/>
                <w:sz w:val="16"/>
              </w:rPr>
              <w:t xml:space="preserve"> </w:t>
            </w:r>
            <w:r>
              <w:rPr>
                <w:sz w:val="16"/>
              </w:rPr>
              <w:t>officials and</w:t>
            </w:r>
            <w:r>
              <w:rPr>
                <w:spacing w:val="-1"/>
                <w:sz w:val="16"/>
              </w:rPr>
              <w:t xml:space="preserve"> </w:t>
            </w:r>
            <w:r>
              <w:rPr>
                <w:sz w:val="16"/>
              </w:rPr>
              <w:t>VIP’s</w:t>
            </w:r>
          </w:p>
          <w:p w14:paraId="270C8F8B" w14:textId="77777777" w:rsidR="004E7A53" w:rsidRDefault="006538CE">
            <w:pPr>
              <w:pStyle w:val="TableParagraph"/>
              <w:numPr>
                <w:ilvl w:val="0"/>
                <w:numId w:val="23"/>
              </w:numPr>
              <w:tabs>
                <w:tab w:val="left" w:pos="208"/>
              </w:tabs>
              <w:ind w:left="207" w:hanging="100"/>
              <w:rPr>
                <w:sz w:val="16"/>
              </w:rPr>
            </w:pPr>
            <w:r>
              <w:rPr>
                <w:sz w:val="16"/>
              </w:rPr>
              <w:t>Parking plan developed for event</w:t>
            </w:r>
            <w:r>
              <w:rPr>
                <w:spacing w:val="-7"/>
                <w:sz w:val="16"/>
              </w:rPr>
              <w:t xml:space="preserve"> </w:t>
            </w:r>
            <w:r>
              <w:rPr>
                <w:sz w:val="16"/>
              </w:rPr>
              <w:t>site</w:t>
            </w:r>
          </w:p>
          <w:p w14:paraId="27EB9606" w14:textId="77777777" w:rsidR="004E7A53" w:rsidRDefault="006538CE">
            <w:pPr>
              <w:pStyle w:val="TableParagraph"/>
              <w:numPr>
                <w:ilvl w:val="0"/>
                <w:numId w:val="23"/>
              </w:numPr>
              <w:tabs>
                <w:tab w:val="left" w:pos="208"/>
              </w:tabs>
              <w:ind w:right="633" w:firstLine="0"/>
              <w:rPr>
                <w:sz w:val="16"/>
              </w:rPr>
            </w:pPr>
            <w:r>
              <w:rPr>
                <w:sz w:val="16"/>
              </w:rPr>
              <w:t>Separate car parking for spectators</w:t>
            </w:r>
            <w:r>
              <w:rPr>
                <w:spacing w:val="-18"/>
                <w:sz w:val="16"/>
              </w:rPr>
              <w:t xml:space="preserve"> </w:t>
            </w:r>
            <w:r>
              <w:rPr>
                <w:sz w:val="16"/>
              </w:rPr>
              <w:t>with overflow areas</w:t>
            </w:r>
            <w:r>
              <w:rPr>
                <w:spacing w:val="-2"/>
                <w:sz w:val="16"/>
              </w:rPr>
              <w:t xml:space="preserve"> </w:t>
            </w:r>
            <w:r>
              <w:rPr>
                <w:sz w:val="16"/>
              </w:rPr>
              <w:t>agreed</w:t>
            </w:r>
          </w:p>
          <w:p w14:paraId="13E72572" w14:textId="77777777" w:rsidR="004E7A53" w:rsidRDefault="006538CE">
            <w:pPr>
              <w:pStyle w:val="TableParagraph"/>
              <w:numPr>
                <w:ilvl w:val="0"/>
                <w:numId w:val="23"/>
              </w:numPr>
              <w:tabs>
                <w:tab w:val="left" w:pos="208"/>
              </w:tabs>
              <w:ind w:right="425" w:firstLine="0"/>
              <w:rPr>
                <w:sz w:val="16"/>
              </w:rPr>
            </w:pPr>
            <w:r>
              <w:rPr>
                <w:sz w:val="16"/>
              </w:rPr>
              <w:t>Separate parking for event contractors and heavy</w:t>
            </w:r>
            <w:r>
              <w:rPr>
                <w:spacing w:val="-2"/>
                <w:sz w:val="16"/>
              </w:rPr>
              <w:t xml:space="preserve"> </w:t>
            </w:r>
            <w:r>
              <w:rPr>
                <w:sz w:val="16"/>
              </w:rPr>
              <w:t>vehicles</w:t>
            </w:r>
          </w:p>
          <w:p w14:paraId="259441E9" w14:textId="77777777" w:rsidR="004E7A53" w:rsidRDefault="006538CE">
            <w:pPr>
              <w:pStyle w:val="TableParagraph"/>
              <w:numPr>
                <w:ilvl w:val="0"/>
                <w:numId w:val="23"/>
              </w:numPr>
              <w:tabs>
                <w:tab w:val="left" w:pos="208"/>
              </w:tabs>
              <w:ind w:right="212" w:firstLine="0"/>
              <w:rPr>
                <w:sz w:val="16"/>
              </w:rPr>
            </w:pPr>
            <w:proofErr w:type="gramStart"/>
            <w:r>
              <w:rPr>
                <w:sz w:val="16"/>
              </w:rPr>
              <w:t>Advance warning</w:t>
            </w:r>
            <w:proofErr w:type="gramEnd"/>
            <w:r>
              <w:rPr>
                <w:sz w:val="16"/>
              </w:rPr>
              <w:t xml:space="preserve"> signage indicates closure of parking bays for</w:t>
            </w:r>
            <w:r>
              <w:rPr>
                <w:spacing w:val="-2"/>
                <w:sz w:val="16"/>
              </w:rPr>
              <w:t xml:space="preserve"> </w:t>
            </w:r>
            <w:r>
              <w:rPr>
                <w:sz w:val="16"/>
              </w:rPr>
              <w:t>event</w:t>
            </w:r>
          </w:p>
          <w:p w14:paraId="43B143AA" w14:textId="77777777" w:rsidR="004E7A53" w:rsidRDefault="006538CE">
            <w:pPr>
              <w:pStyle w:val="TableParagraph"/>
              <w:numPr>
                <w:ilvl w:val="0"/>
                <w:numId w:val="23"/>
              </w:numPr>
              <w:tabs>
                <w:tab w:val="left" w:pos="208"/>
              </w:tabs>
              <w:spacing w:line="183" w:lineRule="exact"/>
              <w:ind w:left="207" w:hanging="100"/>
              <w:rPr>
                <w:sz w:val="16"/>
              </w:rPr>
            </w:pPr>
            <w:r>
              <w:rPr>
                <w:sz w:val="16"/>
              </w:rPr>
              <w:t>Illegally parked cars reported to</w:t>
            </w:r>
            <w:r>
              <w:rPr>
                <w:spacing w:val="-9"/>
                <w:sz w:val="16"/>
              </w:rPr>
              <w:t xml:space="preserve"> </w:t>
            </w:r>
            <w:r>
              <w:rPr>
                <w:sz w:val="16"/>
              </w:rPr>
              <w:t>council</w:t>
            </w:r>
          </w:p>
          <w:p w14:paraId="027D9732" w14:textId="77777777" w:rsidR="004E7A53" w:rsidRDefault="006538CE">
            <w:pPr>
              <w:pStyle w:val="TableParagraph"/>
              <w:numPr>
                <w:ilvl w:val="0"/>
                <w:numId w:val="23"/>
              </w:numPr>
              <w:tabs>
                <w:tab w:val="left" w:pos="208"/>
              </w:tabs>
              <w:ind w:right="507" w:firstLine="0"/>
              <w:rPr>
                <w:sz w:val="16"/>
              </w:rPr>
            </w:pPr>
            <w:r>
              <w:rPr>
                <w:sz w:val="16"/>
              </w:rPr>
              <w:t xml:space="preserve">Shuttle bus service </w:t>
            </w:r>
            <w:proofErr w:type="spellStart"/>
            <w:r>
              <w:rPr>
                <w:sz w:val="16"/>
              </w:rPr>
              <w:t>organised</w:t>
            </w:r>
            <w:proofErr w:type="spellEnd"/>
            <w:r>
              <w:rPr>
                <w:sz w:val="16"/>
              </w:rPr>
              <w:t xml:space="preserve"> to</w:t>
            </w:r>
            <w:r>
              <w:rPr>
                <w:spacing w:val="-18"/>
                <w:sz w:val="16"/>
              </w:rPr>
              <w:t xml:space="preserve"> </w:t>
            </w:r>
            <w:r>
              <w:rPr>
                <w:sz w:val="16"/>
              </w:rPr>
              <w:t>transport event patrons</w:t>
            </w:r>
          </w:p>
          <w:p w14:paraId="271E02C0" w14:textId="77777777" w:rsidR="004E7A53" w:rsidRDefault="006538CE">
            <w:pPr>
              <w:pStyle w:val="TableParagraph"/>
              <w:numPr>
                <w:ilvl w:val="0"/>
                <w:numId w:val="23"/>
              </w:numPr>
              <w:tabs>
                <w:tab w:val="left" w:pos="208"/>
              </w:tabs>
              <w:spacing w:before="1" w:line="166" w:lineRule="exact"/>
              <w:ind w:left="207" w:hanging="100"/>
              <w:rPr>
                <w:sz w:val="16"/>
              </w:rPr>
            </w:pPr>
            <w:r>
              <w:rPr>
                <w:sz w:val="16"/>
              </w:rPr>
              <w:t>Public transport services</w:t>
            </w:r>
            <w:r>
              <w:rPr>
                <w:spacing w:val="-3"/>
                <w:sz w:val="16"/>
              </w:rPr>
              <w:t xml:space="preserve"> </w:t>
            </w:r>
            <w:r>
              <w:rPr>
                <w:sz w:val="16"/>
              </w:rPr>
              <w:t>advertised</w:t>
            </w:r>
          </w:p>
        </w:tc>
        <w:tc>
          <w:tcPr>
            <w:tcW w:w="1559" w:type="dxa"/>
            <w:tcBorders>
              <w:left w:val="single" w:sz="6" w:space="0" w:color="000000"/>
              <w:right w:val="single" w:sz="6" w:space="0" w:color="000000"/>
            </w:tcBorders>
          </w:tcPr>
          <w:p w14:paraId="455C5253" w14:textId="77777777" w:rsidR="004E7A53" w:rsidRDefault="006538CE">
            <w:pPr>
              <w:pStyle w:val="TableParagraph"/>
              <w:spacing w:line="180" w:lineRule="exact"/>
              <w:ind w:left="183" w:right="163"/>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tcBorders>
          </w:tcPr>
          <w:p w14:paraId="01CF0B14" w14:textId="77777777" w:rsidR="004E7A53" w:rsidRDefault="004E7A53">
            <w:pPr>
              <w:pStyle w:val="TableParagraph"/>
              <w:rPr>
                <w:rFonts w:ascii="Times New Roman"/>
                <w:sz w:val="16"/>
              </w:rPr>
            </w:pPr>
          </w:p>
        </w:tc>
        <w:tc>
          <w:tcPr>
            <w:tcW w:w="1273" w:type="dxa"/>
          </w:tcPr>
          <w:p w14:paraId="7EE8B855" w14:textId="77777777" w:rsidR="004E7A53" w:rsidRDefault="004E7A53">
            <w:pPr>
              <w:pStyle w:val="TableParagraph"/>
              <w:rPr>
                <w:rFonts w:ascii="Times New Roman"/>
                <w:sz w:val="16"/>
              </w:rPr>
            </w:pPr>
          </w:p>
        </w:tc>
        <w:tc>
          <w:tcPr>
            <w:tcW w:w="991" w:type="dxa"/>
            <w:tcBorders>
              <w:right w:val="single" w:sz="6" w:space="0" w:color="000000"/>
            </w:tcBorders>
          </w:tcPr>
          <w:p w14:paraId="40F48C51" w14:textId="77777777" w:rsidR="004E7A53" w:rsidRDefault="004E7A53">
            <w:pPr>
              <w:pStyle w:val="TableParagraph"/>
              <w:rPr>
                <w:rFonts w:ascii="Times New Roman"/>
                <w:sz w:val="16"/>
              </w:rPr>
            </w:pPr>
          </w:p>
        </w:tc>
      </w:tr>
      <w:tr w:rsidR="004E7A53" w14:paraId="4E28DA6C" w14:textId="77777777">
        <w:trPr>
          <w:trHeight w:val="1106"/>
        </w:trPr>
        <w:tc>
          <w:tcPr>
            <w:tcW w:w="2207" w:type="dxa"/>
            <w:tcBorders>
              <w:right w:val="single" w:sz="6" w:space="0" w:color="000000"/>
            </w:tcBorders>
          </w:tcPr>
          <w:p w14:paraId="28E00E53" w14:textId="77777777" w:rsidR="004E7A53" w:rsidRDefault="006538CE">
            <w:pPr>
              <w:pStyle w:val="TableParagraph"/>
              <w:ind w:left="107" w:right="155"/>
              <w:rPr>
                <w:sz w:val="16"/>
              </w:rPr>
            </w:pPr>
            <w:r>
              <w:rPr>
                <w:sz w:val="16"/>
              </w:rPr>
              <w:t>Traffic Management plan not implemented before start or arrival of riders and impacting on event</w:t>
            </w:r>
          </w:p>
        </w:tc>
        <w:tc>
          <w:tcPr>
            <w:tcW w:w="1304" w:type="dxa"/>
            <w:tcBorders>
              <w:left w:val="single" w:sz="6" w:space="0" w:color="000000"/>
            </w:tcBorders>
          </w:tcPr>
          <w:p w14:paraId="36924B9D" w14:textId="77777777" w:rsidR="004E7A53" w:rsidRDefault="004E7A53">
            <w:pPr>
              <w:pStyle w:val="TableParagraph"/>
              <w:rPr>
                <w:rFonts w:ascii="Times New Roman"/>
                <w:sz w:val="16"/>
              </w:rPr>
            </w:pPr>
          </w:p>
        </w:tc>
        <w:tc>
          <w:tcPr>
            <w:tcW w:w="1560" w:type="dxa"/>
          </w:tcPr>
          <w:p w14:paraId="256B93A0" w14:textId="77777777" w:rsidR="004E7A53" w:rsidRDefault="004E7A53">
            <w:pPr>
              <w:pStyle w:val="TableParagraph"/>
              <w:rPr>
                <w:rFonts w:ascii="Times New Roman"/>
                <w:sz w:val="16"/>
              </w:rPr>
            </w:pPr>
          </w:p>
        </w:tc>
        <w:tc>
          <w:tcPr>
            <w:tcW w:w="989" w:type="dxa"/>
            <w:tcBorders>
              <w:right w:val="single" w:sz="6" w:space="0" w:color="000000"/>
            </w:tcBorders>
          </w:tcPr>
          <w:p w14:paraId="2B0B2B28"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668362B0" w14:textId="77777777" w:rsidR="004E7A53" w:rsidRDefault="006538CE">
            <w:pPr>
              <w:pStyle w:val="TableParagraph"/>
              <w:numPr>
                <w:ilvl w:val="0"/>
                <w:numId w:val="22"/>
              </w:numPr>
              <w:tabs>
                <w:tab w:val="left" w:pos="208"/>
              </w:tabs>
              <w:ind w:right="373" w:firstLine="0"/>
              <w:rPr>
                <w:sz w:val="16"/>
              </w:rPr>
            </w:pPr>
            <w:r>
              <w:rPr>
                <w:sz w:val="16"/>
              </w:rPr>
              <w:t>Schedule for implementation of traffic management plan developed and adhered</w:t>
            </w:r>
            <w:r>
              <w:rPr>
                <w:spacing w:val="-15"/>
                <w:sz w:val="16"/>
              </w:rPr>
              <w:t xml:space="preserve"> </w:t>
            </w:r>
            <w:r>
              <w:rPr>
                <w:sz w:val="16"/>
              </w:rPr>
              <w:t>to</w:t>
            </w:r>
          </w:p>
          <w:p w14:paraId="596DECE0" w14:textId="77777777" w:rsidR="004E7A53" w:rsidRDefault="006538CE">
            <w:pPr>
              <w:pStyle w:val="TableParagraph"/>
              <w:numPr>
                <w:ilvl w:val="0"/>
                <w:numId w:val="22"/>
              </w:numPr>
              <w:tabs>
                <w:tab w:val="left" w:pos="208"/>
              </w:tabs>
              <w:ind w:right="417" w:firstLine="0"/>
              <w:rPr>
                <w:sz w:val="16"/>
              </w:rPr>
            </w:pPr>
            <w:r>
              <w:rPr>
                <w:sz w:val="16"/>
              </w:rPr>
              <w:t>Confirmation sought from providers prior to start or arrival of</w:t>
            </w:r>
            <w:r>
              <w:rPr>
                <w:spacing w:val="-2"/>
                <w:sz w:val="16"/>
              </w:rPr>
              <w:t xml:space="preserve"> </w:t>
            </w:r>
            <w:r>
              <w:rPr>
                <w:sz w:val="16"/>
              </w:rPr>
              <w:t>event</w:t>
            </w:r>
          </w:p>
          <w:p w14:paraId="69253FA3" w14:textId="77777777" w:rsidR="004E7A53" w:rsidRDefault="006538CE">
            <w:pPr>
              <w:pStyle w:val="TableParagraph"/>
              <w:numPr>
                <w:ilvl w:val="0"/>
                <w:numId w:val="22"/>
              </w:numPr>
              <w:tabs>
                <w:tab w:val="left" w:pos="208"/>
              </w:tabs>
              <w:spacing w:line="186" w:lineRule="exact"/>
              <w:ind w:right="417" w:firstLine="0"/>
              <w:rPr>
                <w:sz w:val="16"/>
              </w:rPr>
            </w:pPr>
            <w:r>
              <w:rPr>
                <w:sz w:val="16"/>
              </w:rPr>
              <w:t>If necessary, delay, postpone or cancel the event</w:t>
            </w:r>
          </w:p>
        </w:tc>
        <w:tc>
          <w:tcPr>
            <w:tcW w:w="1559" w:type="dxa"/>
            <w:tcBorders>
              <w:left w:val="single" w:sz="6" w:space="0" w:color="000000"/>
              <w:right w:val="single" w:sz="6" w:space="0" w:color="000000"/>
            </w:tcBorders>
          </w:tcPr>
          <w:p w14:paraId="5507507E" w14:textId="77777777" w:rsidR="004E7A53" w:rsidRDefault="006538CE">
            <w:pPr>
              <w:pStyle w:val="TableParagraph"/>
              <w:ind w:left="203" w:right="181"/>
              <w:jc w:val="center"/>
              <w:rPr>
                <w:sz w:val="16"/>
              </w:rPr>
            </w:pPr>
            <w:r>
              <w:rPr>
                <w:sz w:val="16"/>
              </w:rPr>
              <w:t xml:space="preserve">Event </w:t>
            </w:r>
            <w:proofErr w:type="spellStart"/>
            <w:r>
              <w:rPr>
                <w:sz w:val="16"/>
              </w:rPr>
              <w:t>Organiser</w:t>
            </w:r>
            <w:proofErr w:type="spellEnd"/>
            <w:r>
              <w:rPr>
                <w:sz w:val="16"/>
              </w:rPr>
              <w:t xml:space="preserve"> Contractors Chief Commissaire</w:t>
            </w:r>
          </w:p>
        </w:tc>
        <w:tc>
          <w:tcPr>
            <w:tcW w:w="1418" w:type="dxa"/>
            <w:tcBorders>
              <w:left w:val="single" w:sz="6" w:space="0" w:color="000000"/>
            </w:tcBorders>
          </w:tcPr>
          <w:p w14:paraId="14A7CA6B" w14:textId="77777777" w:rsidR="004E7A53" w:rsidRDefault="004E7A53">
            <w:pPr>
              <w:pStyle w:val="TableParagraph"/>
              <w:rPr>
                <w:rFonts w:ascii="Times New Roman"/>
                <w:sz w:val="16"/>
              </w:rPr>
            </w:pPr>
          </w:p>
        </w:tc>
        <w:tc>
          <w:tcPr>
            <w:tcW w:w="1273" w:type="dxa"/>
          </w:tcPr>
          <w:p w14:paraId="040D19C8" w14:textId="77777777" w:rsidR="004E7A53" w:rsidRDefault="004E7A53">
            <w:pPr>
              <w:pStyle w:val="TableParagraph"/>
              <w:rPr>
                <w:rFonts w:ascii="Times New Roman"/>
                <w:sz w:val="16"/>
              </w:rPr>
            </w:pPr>
          </w:p>
        </w:tc>
        <w:tc>
          <w:tcPr>
            <w:tcW w:w="991" w:type="dxa"/>
            <w:tcBorders>
              <w:right w:val="single" w:sz="6" w:space="0" w:color="000000"/>
            </w:tcBorders>
          </w:tcPr>
          <w:p w14:paraId="05A2B5E6" w14:textId="77777777" w:rsidR="004E7A53" w:rsidRDefault="004E7A53">
            <w:pPr>
              <w:pStyle w:val="TableParagraph"/>
              <w:rPr>
                <w:rFonts w:ascii="Times New Roman"/>
                <w:sz w:val="16"/>
              </w:rPr>
            </w:pPr>
          </w:p>
        </w:tc>
      </w:tr>
      <w:tr w:rsidR="004E7A53" w14:paraId="7E86B8B2" w14:textId="77777777">
        <w:trPr>
          <w:trHeight w:val="732"/>
        </w:trPr>
        <w:tc>
          <w:tcPr>
            <w:tcW w:w="2207" w:type="dxa"/>
            <w:tcBorders>
              <w:right w:val="single" w:sz="6" w:space="0" w:color="000000"/>
            </w:tcBorders>
          </w:tcPr>
          <w:p w14:paraId="10503EF9" w14:textId="77777777" w:rsidR="004E7A53" w:rsidRDefault="006538CE">
            <w:pPr>
              <w:pStyle w:val="TableParagraph"/>
              <w:ind w:left="107" w:right="422"/>
              <w:rPr>
                <w:sz w:val="16"/>
              </w:rPr>
            </w:pPr>
            <w:r>
              <w:rPr>
                <w:sz w:val="16"/>
              </w:rPr>
              <w:t>Inadequate facilities for people with disabilities damages reputation of</w:t>
            </w:r>
          </w:p>
          <w:p w14:paraId="718C92D9" w14:textId="77777777" w:rsidR="004E7A53" w:rsidRDefault="006538CE">
            <w:pPr>
              <w:pStyle w:val="TableParagraph"/>
              <w:spacing w:line="166" w:lineRule="exact"/>
              <w:ind w:left="107"/>
              <w:rPr>
                <w:sz w:val="16"/>
              </w:rPr>
            </w:pPr>
            <w:r>
              <w:rPr>
                <w:sz w:val="16"/>
              </w:rPr>
              <w:t>event</w:t>
            </w:r>
          </w:p>
        </w:tc>
        <w:tc>
          <w:tcPr>
            <w:tcW w:w="1304" w:type="dxa"/>
            <w:tcBorders>
              <w:left w:val="single" w:sz="6" w:space="0" w:color="000000"/>
            </w:tcBorders>
          </w:tcPr>
          <w:p w14:paraId="38EA781B" w14:textId="77777777" w:rsidR="004E7A53" w:rsidRDefault="004E7A53">
            <w:pPr>
              <w:pStyle w:val="TableParagraph"/>
              <w:rPr>
                <w:rFonts w:ascii="Times New Roman"/>
                <w:sz w:val="16"/>
              </w:rPr>
            </w:pPr>
          </w:p>
        </w:tc>
        <w:tc>
          <w:tcPr>
            <w:tcW w:w="1560" w:type="dxa"/>
          </w:tcPr>
          <w:p w14:paraId="160E8598" w14:textId="77777777" w:rsidR="004E7A53" w:rsidRDefault="004E7A53">
            <w:pPr>
              <w:pStyle w:val="TableParagraph"/>
              <w:rPr>
                <w:rFonts w:ascii="Times New Roman"/>
                <w:sz w:val="16"/>
              </w:rPr>
            </w:pPr>
          </w:p>
        </w:tc>
        <w:tc>
          <w:tcPr>
            <w:tcW w:w="989" w:type="dxa"/>
            <w:tcBorders>
              <w:right w:val="single" w:sz="6" w:space="0" w:color="000000"/>
            </w:tcBorders>
          </w:tcPr>
          <w:p w14:paraId="4627CD45"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7FFA9A9E" w14:textId="77777777" w:rsidR="004E7A53" w:rsidRDefault="006538CE">
            <w:pPr>
              <w:pStyle w:val="TableParagraph"/>
              <w:numPr>
                <w:ilvl w:val="0"/>
                <w:numId w:val="21"/>
              </w:numPr>
              <w:tabs>
                <w:tab w:val="left" w:pos="208"/>
              </w:tabs>
              <w:spacing w:line="237" w:lineRule="auto"/>
              <w:ind w:right="417" w:firstLine="0"/>
              <w:rPr>
                <w:sz w:val="16"/>
              </w:rPr>
            </w:pPr>
            <w:r>
              <w:rPr>
                <w:sz w:val="16"/>
              </w:rPr>
              <w:t>Allocate close parking facilities for disabled patrons</w:t>
            </w:r>
          </w:p>
          <w:p w14:paraId="4C0A9556" w14:textId="77777777" w:rsidR="004E7A53" w:rsidRDefault="006538CE">
            <w:pPr>
              <w:pStyle w:val="TableParagraph"/>
              <w:numPr>
                <w:ilvl w:val="0"/>
                <w:numId w:val="21"/>
              </w:numPr>
              <w:tabs>
                <w:tab w:val="left" w:pos="208"/>
              </w:tabs>
              <w:ind w:left="207" w:hanging="100"/>
              <w:rPr>
                <w:sz w:val="16"/>
              </w:rPr>
            </w:pPr>
            <w:r>
              <w:rPr>
                <w:sz w:val="16"/>
              </w:rPr>
              <w:t>Ensure specifically designed toilets</w:t>
            </w:r>
            <w:r>
              <w:rPr>
                <w:spacing w:val="-12"/>
                <w:sz w:val="16"/>
              </w:rPr>
              <w:t xml:space="preserve"> </w:t>
            </w:r>
            <w:r>
              <w:rPr>
                <w:sz w:val="16"/>
              </w:rPr>
              <w:t>available</w:t>
            </w:r>
          </w:p>
          <w:p w14:paraId="4D0FDA7C" w14:textId="77777777" w:rsidR="004E7A53" w:rsidRDefault="006538CE">
            <w:pPr>
              <w:pStyle w:val="TableParagraph"/>
              <w:numPr>
                <w:ilvl w:val="0"/>
                <w:numId w:val="21"/>
              </w:numPr>
              <w:tabs>
                <w:tab w:val="left" w:pos="208"/>
              </w:tabs>
              <w:spacing w:line="166" w:lineRule="exact"/>
              <w:ind w:left="207" w:hanging="100"/>
              <w:rPr>
                <w:sz w:val="16"/>
              </w:rPr>
            </w:pPr>
            <w:r>
              <w:rPr>
                <w:sz w:val="16"/>
              </w:rPr>
              <w:t>Ensure provision of ramps where</w:t>
            </w:r>
            <w:r>
              <w:rPr>
                <w:spacing w:val="-5"/>
                <w:sz w:val="16"/>
              </w:rPr>
              <w:t xml:space="preserve"> </w:t>
            </w:r>
            <w:r>
              <w:rPr>
                <w:sz w:val="16"/>
              </w:rPr>
              <w:t>required</w:t>
            </w:r>
          </w:p>
        </w:tc>
        <w:tc>
          <w:tcPr>
            <w:tcW w:w="1559" w:type="dxa"/>
            <w:tcBorders>
              <w:left w:val="single" w:sz="6" w:space="0" w:color="000000"/>
              <w:right w:val="single" w:sz="6" w:space="0" w:color="000000"/>
            </w:tcBorders>
          </w:tcPr>
          <w:p w14:paraId="743DA381" w14:textId="77777777" w:rsidR="004E7A53" w:rsidRDefault="006538CE">
            <w:pPr>
              <w:pStyle w:val="TableParagraph"/>
              <w:spacing w:line="179" w:lineRule="exact"/>
              <w:ind w:left="183" w:right="163"/>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tcBorders>
          </w:tcPr>
          <w:p w14:paraId="7BB6919B" w14:textId="77777777" w:rsidR="004E7A53" w:rsidRDefault="004E7A53">
            <w:pPr>
              <w:pStyle w:val="TableParagraph"/>
              <w:rPr>
                <w:rFonts w:ascii="Times New Roman"/>
                <w:sz w:val="16"/>
              </w:rPr>
            </w:pPr>
          </w:p>
        </w:tc>
        <w:tc>
          <w:tcPr>
            <w:tcW w:w="1273" w:type="dxa"/>
          </w:tcPr>
          <w:p w14:paraId="25FCF05B" w14:textId="77777777" w:rsidR="004E7A53" w:rsidRDefault="004E7A53">
            <w:pPr>
              <w:pStyle w:val="TableParagraph"/>
              <w:rPr>
                <w:rFonts w:ascii="Times New Roman"/>
                <w:sz w:val="16"/>
              </w:rPr>
            </w:pPr>
          </w:p>
        </w:tc>
        <w:tc>
          <w:tcPr>
            <w:tcW w:w="991" w:type="dxa"/>
            <w:tcBorders>
              <w:right w:val="single" w:sz="6" w:space="0" w:color="000000"/>
            </w:tcBorders>
          </w:tcPr>
          <w:p w14:paraId="739D8F13" w14:textId="77777777" w:rsidR="004E7A53" w:rsidRDefault="004E7A53">
            <w:pPr>
              <w:pStyle w:val="TableParagraph"/>
              <w:rPr>
                <w:rFonts w:ascii="Times New Roman"/>
                <w:sz w:val="16"/>
              </w:rPr>
            </w:pPr>
          </w:p>
        </w:tc>
      </w:tr>
      <w:tr w:rsidR="004E7A53" w14:paraId="7A59CBD2" w14:textId="77777777">
        <w:trPr>
          <w:trHeight w:val="1656"/>
        </w:trPr>
        <w:tc>
          <w:tcPr>
            <w:tcW w:w="2207" w:type="dxa"/>
            <w:tcBorders>
              <w:right w:val="single" w:sz="6" w:space="0" w:color="000000"/>
            </w:tcBorders>
          </w:tcPr>
          <w:p w14:paraId="11687AFB" w14:textId="77777777" w:rsidR="004E7A53" w:rsidRDefault="006538CE">
            <w:pPr>
              <w:pStyle w:val="TableParagraph"/>
              <w:ind w:left="107" w:right="261"/>
              <w:rPr>
                <w:sz w:val="16"/>
              </w:rPr>
            </w:pPr>
            <w:r>
              <w:rPr>
                <w:sz w:val="16"/>
              </w:rPr>
              <w:t xml:space="preserve">Lost child/adult leading to distress, </w:t>
            </w:r>
            <w:proofErr w:type="gramStart"/>
            <w:r>
              <w:rPr>
                <w:sz w:val="16"/>
              </w:rPr>
              <w:t>panic</w:t>
            </w:r>
            <w:proofErr w:type="gramEnd"/>
            <w:r>
              <w:rPr>
                <w:sz w:val="16"/>
              </w:rPr>
              <w:t xml:space="preserve"> or injury</w:t>
            </w:r>
          </w:p>
        </w:tc>
        <w:tc>
          <w:tcPr>
            <w:tcW w:w="1304" w:type="dxa"/>
            <w:tcBorders>
              <w:left w:val="single" w:sz="6" w:space="0" w:color="000000"/>
            </w:tcBorders>
          </w:tcPr>
          <w:p w14:paraId="70429B77" w14:textId="77777777" w:rsidR="004E7A53" w:rsidRDefault="004E7A53">
            <w:pPr>
              <w:pStyle w:val="TableParagraph"/>
              <w:rPr>
                <w:rFonts w:ascii="Times New Roman"/>
                <w:sz w:val="16"/>
              </w:rPr>
            </w:pPr>
          </w:p>
        </w:tc>
        <w:tc>
          <w:tcPr>
            <w:tcW w:w="1560" w:type="dxa"/>
          </w:tcPr>
          <w:p w14:paraId="46530B7B" w14:textId="77777777" w:rsidR="004E7A53" w:rsidRDefault="004E7A53">
            <w:pPr>
              <w:pStyle w:val="TableParagraph"/>
              <w:rPr>
                <w:rFonts w:ascii="Times New Roman"/>
                <w:sz w:val="16"/>
              </w:rPr>
            </w:pPr>
          </w:p>
        </w:tc>
        <w:tc>
          <w:tcPr>
            <w:tcW w:w="989" w:type="dxa"/>
            <w:tcBorders>
              <w:right w:val="single" w:sz="6" w:space="0" w:color="000000"/>
            </w:tcBorders>
          </w:tcPr>
          <w:p w14:paraId="7AEC5335"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57411D2D" w14:textId="77777777" w:rsidR="004E7A53" w:rsidRDefault="006538CE">
            <w:pPr>
              <w:pStyle w:val="TableParagraph"/>
              <w:numPr>
                <w:ilvl w:val="0"/>
                <w:numId w:val="20"/>
              </w:numPr>
              <w:tabs>
                <w:tab w:val="left" w:pos="208"/>
              </w:tabs>
              <w:ind w:right="236" w:firstLine="0"/>
              <w:rPr>
                <w:sz w:val="16"/>
              </w:rPr>
            </w:pPr>
            <w:r>
              <w:rPr>
                <w:sz w:val="16"/>
              </w:rPr>
              <w:t>Develop procedure for dealing with a lost person and include in Event Management Plan and staff</w:t>
            </w:r>
            <w:r>
              <w:rPr>
                <w:spacing w:val="-2"/>
                <w:sz w:val="16"/>
              </w:rPr>
              <w:t xml:space="preserve"> </w:t>
            </w:r>
            <w:r>
              <w:rPr>
                <w:sz w:val="16"/>
              </w:rPr>
              <w:t>briefings</w:t>
            </w:r>
          </w:p>
          <w:p w14:paraId="78092A2D" w14:textId="77777777" w:rsidR="004E7A53" w:rsidRDefault="006538CE">
            <w:pPr>
              <w:pStyle w:val="TableParagraph"/>
              <w:numPr>
                <w:ilvl w:val="0"/>
                <w:numId w:val="20"/>
              </w:numPr>
              <w:tabs>
                <w:tab w:val="left" w:pos="208"/>
              </w:tabs>
              <w:spacing w:line="182" w:lineRule="exact"/>
              <w:ind w:left="207" w:hanging="100"/>
              <w:rPr>
                <w:sz w:val="16"/>
              </w:rPr>
            </w:pPr>
            <w:r>
              <w:rPr>
                <w:sz w:val="16"/>
              </w:rPr>
              <w:t>Establish ‘lost child’ location on</w:t>
            </w:r>
            <w:r>
              <w:rPr>
                <w:spacing w:val="-10"/>
                <w:sz w:val="16"/>
              </w:rPr>
              <w:t xml:space="preserve"> </w:t>
            </w:r>
            <w:r>
              <w:rPr>
                <w:sz w:val="16"/>
              </w:rPr>
              <w:t>site</w:t>
            </w:r>
          </w:p>
          <w:p w14:paraId="12A3F098" w14:textId="265B79FB" w:rsidR="004E7A53" w:rsidRDefault="006538CE">
            <w:pPr>
              <w:pStyle w:val="TableParagraph"/>
              <w:numPr>
                <w:ilvl w:val="0"/>
                <w:numId w:val="20"/>
              </w:numPr>
              <w:tabs>
                <w:tab w:val="left" w:pos="208"/>
              </w:tabs>
              <w:ind w:right="273" w:firstLine="0"/>
              <w:rPr>
                <w:sz w:val="16"/>
              </w:rPr>
            </w:pPr>
            <w:r>
              <w:rPr>
                <w:sz w:val="16"/>
              </w:rPr>
              <w:t xml:space="preserve">Allocated event staff to have current Working </w:t>
            </w:r>
            <w:proofErr w:type="gramStart"/>
            <w:r>
              <w:rPr>
                <w:sz w:val="16"/>
              </w:rPr>
              <w:t>With</w:t>
            </w:r>
            <w:proofErr w:type="gramEnd"/>
            <w:r>
              <w:rPr>
                <w:sz w:val="16"/>
              </w:rPr>
              <w:t xml:space="preserve"> Children (WWC)</w:t>
            </w:r>
            <w:r>
              <w:rPr>
                <w:spacing w:val="-3"/>
                <w:sz w:val="16"/>
              </w:rPr>
              <w:t xml:space="preserve"> </w:t>
            </w:r>
            <w:r>
              <w:rPr>
                <w:sz w:val="16"/>
              </w:rPr>
              <w:t>card</w:t>
            </w:r>
            <w:r w:rsidR="00F26ECC">
              <w:rPr>
                <w:sz w:val="16"/>
              </w:rPr>
              <w:t xml:space="preserve"> or equivalent</w:t>
            </w:r>
          </w:p>
          <w:p w14:paraId="3651AE97" w14:textId="77777777" w:rsidR="004E7A53" w:rsidRDefault="006538CE">
            <w:pPr>
              <w:pStyle w:val="TableParagraph"/>
              <w:numPr>
                <w:ilvl w:val="0"/>
                <w:numId w:val="20"/>
              </w:numPr>
              <w:tabs>
                <w:tab w:val="left" w:pos="208"/>
              </w:tabs>
              <w:ind w:right="319" w:firstLine="0"/>
              <w:rPr>
                <w:sz w:val="16"/>
              </w:rPr>
            </w:pPr>
            <w:r>
              <w:rPr>
                <w:sz w:val="16"/>
              </w:rPr>
              <w:t>Temporary lighting provided at conclusion of outdoor evening</w:t>
            </w:r>
            <w:r>
              <w:rPr>
                <w:spacing w:val="-1"/>
                <w:sz w:val="16"/>
              </w:rPr>
              <w:t xml:space="preserve"> </w:t>
            </w:r>
            <w:r>
              <w:rPr>
                <w:sz w:val="16"/>
              </w:rPr>
              <w:t>events</w:t>
            </w:r>
          </w:p>
        </w:tc>
        <w:tc>
          <w:tcPr>
            <w:tcW w:w="1559" w:type="dxa"/>
            <w:tcBorders>
              <w:left w:val="single" w:sz="6" w:space="0" w:color="000000"/>
              <w:right w:val="single" w:sz="6" w:space="0" w:color="000000"/>
            </w:tcBorders>
          </w:tcPr>
          <w:p w14:paraId="76A3B99C" w14:textId="77777777" w:rsidR="004E7A53" w:rsidRDefault="006538CE">
            <w:pPr>
              <w:pStyle w:val="TableParagraph"/>
              <w:spacing w:line="183" w:lineRule="exact"/>
              <w:ind w:left="183" w:right="163"/>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tcBorders>
          </w:tcPr>
          <w:p w14:paraId="02147EF3" w14:textId="77777777" w:rsidR="004E7A53" w:rsidRDefault="004E7A53">
            <w:pPr>
              <w:pStyle w:val="TableParagraph"/>
              <w:rPr>
                <w:rFonts w:ascii="Times New Roman"/>
                <w:sz w:val="16"/>
              </w:rPr>
            </w:pPr>
          </w:p>
        </w:tc>
        <w:tc>
          <w:tcPr>
            <w:tcW w:w="1273" w:type="dxa"/>
          </w:tcPr>
          <w:p w14:paraId="6756EBB2" w14:textId="77777777" w:rsidR="004E7A53" w:rsidRDefault="004E7A53">
            <w:pPr>
              <w:pStyle w:val="TableParagraph"/>
              <w:rPr>
                <w:rFonts w:ascii="Times New Roman"/>
                <w:sz w:val="16"/>
              </w:rPr>
            </w:pPr>
          </w:p>
        </w:tc>
        <w:tc>
          <w:tcPr>
            <w:tcW w:w="991" w:type="dxa"/>
            <w:tcBorders>
              <w:right w:val="single" w:sz="6" w:space="0" w:color="000000"/>
            </w:tcBorders>
          </w:tcPr>
          <w:p w14:paraId="0C9CE715" w14:textId="77777777" w:rsidR="004E7A53" w:rsidRDefault="004E7A53">
            <w:pPr>
              <w:pStyle w:val="TableParagraph"/>
              <w:rPr>
                <w:rFonts w:ascii="Times New Roman"/>
                <w:sz w:val="16"/>
              </w:rPr>
            </w:pPr>
          </w:p>
        </w:tc>
      </w:tr>
      <w:tr w:rsidR="004E7A53" w14:paraId="55ACD59E" w14:textId="77777777">
        <w:trPr>
          <w:trHeight w:val="1473"/>
        </w:trPr>
        <w:tc>
          <w:tcPr>
            <w:tcW w:w="2207" w:type="dxa"/>
            <w:tcBorders>
              <w:right w:val="single" w:sz="6" w:space="0" w:color="000000"/>
            </w:tcBorders>
          </w:tcPr>
          <w:p w14:paraId="61ED2428" w14:textId="6F33F63E" w:rsidR="004E7A53" w:rsidRDefault="006538CE">
            <w:pPr>
              <w:pStyle w:val="TableParagraph"/>
              <w:ind w:left="107" w:right="100"/>
              <w:rPr>
                <w:sz w:val="16"/>
              </w:rPr>
            </w:pPr>
            <w:r>
              <w:rPr>
                <w:sz w:val="16"/>
              </w:rPr>
              <w:t>Police, State</w:t>
            </w:r>
            <w:r w:rsidR="00F26ECC">
              <w:rPr>
                <w:sz w:val="16"/>
              </w:rPr>
              <w:t>/Territory</w:t>
            </w:r>
            <w:r>
              <w:rPr>
                <w:sz w:val="16"/>
              </w:rPr>
              <w:t xml:space="preserve"> Department for </w:t>
            </w:r>
            <w:proofErr w:type="gramStart"/>
            <w:r>
              <w:rPr>
                <w:sz w:val="16"/>
              </w:rPr>
              <w:t>Roads</w:t>
            </w:r>
            <w:proofErr w:type="gramEnd"/>
            <w:r>
              <w:rPr>
                <w:sz w:val="16"/>
              </w:rPr>
              <w:t xml:space="preserve"> or local council express concerns about the operation of the event on the day damages</w:t>
            </w:r>
            <w:r>
              <w:rPr>
                <w:spacing w:val="-9"/>
                <w:sz w:val="16"/>
              </w:rPr>
              <w:t xml:space="preserve"> </w:t>
            </w:r>
            <w:r>
              <w:rPr>
                <w:sz w:val="16"/>
              </w:rPr>
              <w:t>reputation</w:t>
            </w:r>
          </w:p>
        </w:tc>
        <w:tc>
          <w:tcPr>
            <w:tcW w:w="1304" w:type="dxa"/>
            <w:tcBorders>
              <w:left w:val="single" w:sz="6" w:space="0" w:color="000000"/>
            </w:tcBorders>
          </w:tcPr>
          <w:p w14:paraId="61910FE2" w14:textId="77777777" w:rsidR="004E7A53" w:rsidRDefault="004E7A53">
            <w:pPr>
              <w:pStyle w:val="TableParagraph"/>
              <w:rPr>
                <w:rFonts w:ascii="Times New Roman"/>
                <w:sz w:val="16"/>
              </w:rPr>
            </w:pPr>
          </w:p>
        </w:tc>
        <w:tc>
          <w:tcPr>
            <w:tcW w:w="1560" w:type="dxa"/>
          </w:tcPr>
          <w:p w14:paraId="151B4CE3" w14:textId="77777777" w:rsidR="004E7A53" w:rsidRDefault="004E7A53">
            <w:pPr>
              <w:pStyle w:val="TableParagraph"/>
              <w:rPr>
                <w:rFonts w:ascii="Times New Roman"/>
                <w:sz w:val="16"/>
              </w:rPr>
            </w:pPr>
          </w:p>
        </w:tc>
        <w:tc>
          <w:tcPr>
            <w:tcW w:w="989" w:type="dxa"/>
            <w:tcBorders>
              <w:right w:val="single" w:sz="6" w:space="0" w:color="000000"/>
            </w:tcBorders>
          </w:tcPr>
          <w:p w14:paraId="536156A3"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58459191" w14:textId="77777777" w:rsidR="004E7A53" w:rsidRDefault="006538CE">
            <w:pPr>
              <w:pStyle w:val="TableParagraph"/>
              <w:numPr>
                <w:ilvl w:val="0"/>
                <w:numId w:val="19"/>
              </w:numPr>
              <w:tabs>
                <w:tab w:val="left" w:pos="208"/>
              </w:tabs>
              <w:ind w:right="130" w:firstLine="0"/>
              <w:rPr>
                <w:sz w:val="16"/>
              </w:rPr>
            </w:pPr>
            <w:r>
              <w:rPr>
                <w:sz w:val="16"/>
              </w:rPr>
              <w:t>All relevant authorities engaged in the planning process</w:t>
            </w:r>
          </w:p>
          <w:p w14:paraId="7FEE4628" w14:textId="77777777" w:rsidR="004E7A53" w:rsidRDefault="006538CE">
            <w:pPr>
              <w:pStyle w:val="TableParagraph"/>
              <w:numPr>
                <w:ilvl w:val="0"/>
                <w:numId w:val="19"/>
              </w:numPr>
              <w:tabs>
                <w:tab w:val="left" w:pos="208"/>
              </w:tabs>
              <w:spacing w:line="183" w:lineRule="exact"/>
              <w:ind w:left="207" w:hanging="100"/>
              <w:rPr>
                <w:sz w:val="16"/>
              </w:rPr>
            </w:pPr>
            <w:r>
              <w:rPr>
                <w:sz w:val="16"/>
              </w:rPr>
              <w:t>Copies of all permits available at the</w:t>
            </w:r>
            <w:r>
              <w:rPr>
                <w:spacing w:val="-9"/>
                <w:sz w:val="16"/>
              </w:rPr>
              <w:t xml:space="preserve"> </w:t>
            </w:r>
            <w:r>
              <w:rPr>
                <w:sz w:val="16"/>
              </w:rPr>
              <w:t>event</w:t>
            </w:r>
          </w:p>
          <w:p w14:paraId="73066E9B" w14:textId="77777777" w:rsidR="004E7A53" w:rsidRDefault="006538CE">
            <w:pPr>
              <w:pStyle w:val="TableParagraph"/>
              <w:numPr>
                <w:ilvl w:val="0"/>
                <w:numId w:val="19"/>
              </w:numPr>
              <w:tabs>
                <w:tab w:val="left" w:pos="208"/>
              </w:tabs>
              <w:ind w:right="280" w:firstLine="0"/>
              <w:rPr>
                <w:sz w:val="16"/>
              </w:rPr>
            </w:pPr>
            <w:r>
              <w:rPr>
                <w:sz w:val="16"/>
              </w:rPr>
              <w:t>All requirements contained in the permits are adhered</w:t>
            </w:r>
            <w:r>
              <w:rPr>
                <w:spacing w:val="-1"/>
                <w:sz w:val="16"/>
              </w:rPr>
              <w:t xml:space="preserve"> </w:t>
            </w:r>
            <w:r>
              <w:rPr>
                <w:sz w:val="16"/>
              </w:rPr>
              <w:t>to</w:t>
            </w:r>
          </w:p>
          <w:p w14:paraId="58CE16BC" w14:textId="77777777" w:rsidR="004E7A53" w:rsidRDefault="006538CE">
            <w:pPr>
              <w:pStyle w:val="TableParagraph"/>
              <w:numPr>
                <w:ilvl w:val="0"/>
                <w:numId w:val="19"/>
              </w:numPr>
              <w:tabs>
                <w:tab w:val="left" w:pos="208"/>
              </w:tabs>
              <w:ind w:right="105" w:firstLine="0"/>
              <w:rPr>
                <w:sz w:val="16"/>
              </w:rPr>
            </w:pPr>
            <w:r>
              <w:rPr>
                <w:sz w:val="16"/>
              </w:rPr>
              <w:t xml:space="preserve">Contact number for event </w:t>
            </w:r>
            <w:proofErr w:type="spellStart"/>
            <w:r>
              <w:rPr>
                <w:sz w:val="16"/>
              </w:rPr>
              <w:t>organiser</w:t>
            </w:r>
            <w:proofErr w:type="spellEnd"/>
            <w:r>
              <w:rPr>
                <w:sz w:val="16"/>
              </w:rPr>
              <w:t xml:space="preserve"> provided to authorities</w:t>
            </w:r>
          </w:p>
        </w:tc>
        <w:tc>
          <w:tcPr>
            <w:tcW w:w="1559" w:type="dxa"/>
            <w:tcBorders>
              <w:left w:val="single" w:sz="6" w:space="0" w:color="000000"/>
              <w:right w:val="single" w:sz="6" w:space="0" w:color="000000"/>
            </w:tcBorders>
          </w:tcPr>
          <w:p w14:paraId="754B0FD2" w14:textId="77777777" w:rsidR="004E7A53" w:rsidRDefault="006538CE">
            <w:pPr>
              <w:pStyle w:val="TableParagraph"/>
              <w:spacing w:line="183" w:lineRule="exact"/>
              <w:ind w:left="183" w:right="163"/>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tcBorders>
          </w:tcPr>
          <w:p w14:paraId="5BAAF036" w14:textId="77777777" w:rsidR="004E7A53" w:rsidRDefault="004E7A53">
            <w:pPr>
              <w:pStyle w:val="TableParagraph"/>
              <w:rPr>
                <w:rFonts w:ascii="Times New Roman"/>
                <w:sz w:val="16"/>
              </w:rPr>
            </w:pPr>
          </w:p>
        </w:tc>
        <w:tc>
          <w:tcPr>
            <w:tcW w:w="1273" w:type="dxa"/>
          </w:tcPr>
          <w:p w14:paraId="47CE2A73" w14:textId="77777777" w:rsidR="004E7A53" w:rsidRDefault="004E7A53">
            <w:pPr>
              <w:pStyle w:val="TableParagraph"/>
              <w:rPr>
                <w:rFonts w:ascii="Times New Roman"/>
                <w:sz w:val="16"/>
              </w:rPr>
            </w:pPr>
          </w:p>
        </w:tc>
        <w:tc>
          <w:tcPr>
            <w:tcW w:w="991" w:type="dxa"/>
            <w:tcBorders>
              <w:right w:val="single" w:sz="6" w:space="0" w:color="000000"/>
            </w:tcBorders>
          </w:tcPr>
          <w:p w14:paraId="4B3F47A8" w14:textId="77777777" w:rsidR="004E7A53" w:rsidRDefault="004E7A53">
            <w:pPr>
              <w:pStyle w:val="TableParagraph"/>
              <w:rPr>
                <w:rFonts w:ascii="Times New Roman"/>
                <w:sz w:val="16"/>
              </w:rPr>
            </w:pPr>
          </w:p>
        </w:tc>
      </w:tr>
      <w:tr w:rsidR="004E7A53" w14:paraId="51F9CA5E" w14:textId="77777777">
        <w:trPr>
          <w:trHeight w:val="1103"/>
        </w:trPr>
        <w:tc>
          <w:tcPr>
            <w:tcW w:w="2207" w:type="dxa"/>
            <w:tcBorders>
              <w:right w:val="single" w:sz="6" w:space="0" w:color="000000"/>
            </w:tcBorders>
          </w:tcPr>
          <w:p w14:paraId="628BE337" w14:textId="77777777" w:rsidR="004E7A53" w:rsidRDefault="006538CE">
            <w:pPr>
              <w:pStyle w:val="TableParagraph"/>
              <w:ind w:left="107" w:right="92"/>
              <w:rPr>
                <w:sz w:val="16"/>
              </w:rPr>
            </w:pPr>
            <w:r>
              <w:rPr>
                <w:sz w:val="16"/>
              </w:rPr>
              <w:t>Inappropriate or uninformed comments to media and/or authorities damages reputation of the event</w:t>
            </w:r>
          </w:p>
        </w:tc>
        <w:tc>
          <w:tcPr>
            <w:tcW w:w="1304" w:type="dxa"/>
            <w:tcBorders>
              <w:left w:val="single" w:sz="6" w:space="0" w:color="000000"/>
            </w:tcBorders>
          </w:tcPr>
          <w:p w14:paraId="2B98A680" w14:textId="77777777" w:rsidR="004E7A53" w:rsidRDefault="004E7A53">
            <w:pPr>
              <w:pStyle w:val="TableParagraph"/>
              <w:rPr>
                <w:rFonts w:ascii="Times New Roman"/>
                <w:sz w:val="16"/>
              </w:rPr>
            </w:pPr>
          </w:p>
        </w:tc>
        <w:tc>
          <w:tcPr>
            <w:tcW w:w="1560" w:type="dxa"/>
          </w:tcPr>
          <w:p w14:paraId="1A383719" w14:textId="77777777" w:rsidR="004E7A53" w:rsidRDefault="004E7A53">
            <w:pPr>
              <w:pStyle w:val="TableParagraph"/>
              <w:rPr>
                <w:rFonts w:ascii="Times New Roman"/>
                <w:sz w:val="16"/>
              </w:rPr>
            </w:pPr>
          </w:p>
        </w:tc>
        <w:tc>
          <w:tcPr>
            <w:tcW w:w="989" w:type="dxa"/>
            <w:tcBorders>
              <w:right w:val="single" w:sz="6" w:space="0" w:color="000000"/>
            </w:tcBorders>
          </w:tcPr>
          <w:p w14:paraId="79A66F34" w14:textId="77777777" w:rsidR="004E7A53" w:rsidRDefault="004E7A53">
            <w:pPr>
              <w:pStyle w:val="TableParagraph"/>
              <w:rPr>
                <w:rFonts w:ascii="Times New Roman"/>
                <w:sz w:val="16"/>
              </w:rPr>
            </w:pPr>
          </w:p>
        </w:tc>
        <w:tc>
          <w:tcPr>
            <w:tcW w:w="3683" w:type="dxa"/>
            <w:tcBorders>
              <w:left w:val="single" w:sz="6" w:space="0" w:color="000000"/>
              <w:right w:val="single" w:sz="6" w:space="0" w:color="000000"/>
            </w:tcBorders>
          </w:tcPr>
          <w:p w14:paraId="010515C8" w14:textId="77777777" w:rsidR="004E7A53" w:rsidRDefault="006538CE">
            <w:pPr>
              <w:pStyle w:val="TableParagraph"/>
              <w:numPr>
                <w:ilvl w:val="0"/>
                <w:numId w:val="18"/>
              </w:numPr>
              <w:tabs>
                <w:tab w:val="left" w:pos="208"/>
              </w:tabs>
              <w:spacing w:line="180" w:lineRule="exact"/>
              <w:ind w:left="207" w:hanging="100"/>
              <w:rPr>
                <w:sz w:val="16"/>
              </w:rPr>
            </w:pPr>
            <w:r>
              <w:rPr>
                <w:sz w:val="16"/>
              </w:rPr>
              <w:t>Event spokesperson</w:t>
            </w:r>
            <w:r>
              <w:rPr>
                <w:spacing w:val="-4"/>
                <w:sz w:val="16"/>
              </w:rPr>
              <w:t xml:space="preserve"> </w:t>
            </w:r>
            <w:r>
              <w:rPr>
                <w:sz w:val="16"/>
              </w:rPr>
              <w:t>nominated</w:t>
            </w:r>
          </w:p>
          <w:p w14:paraId="3B213EBF" w14:textId="77777777" w:rsidR="004E7A53" w:rsidRDefault="006538CE">
            <w:pPr>
              <w:pStyle w:val="TableParagraph"/>
              <w:numPr>
                <w:ilvl w:val="0"/>
                <w:numId w:val="18"/>
              </w:numPr>
              <w:tabs>
                <w:tab w:val="left" w:pos="208"/>
              </w:tabs>
              <w:spacing w:before="1"/>
              <w:ind w:right="122" w:firstLine="0"/>
              <w:rPr>
                <w:sz w:val="16"/>
              </w:rPr>
            </w:pPr>
            <w:r>
              <w:rPr>
                <w:sz w:val="16"/>
              </w:rPr>
              <w:t>All media and authority enquiries to be directed through</w:t>
            </w:r>
            <w:r>
              <w:rPr>
                <w:spacing w:val="-1"/>
                <w:sz w:val="16"/>
              </w:rPr>
              <w:t xml:space="preserve"> </w:t>
            </w:r>
            <w:r>
              <w:rPr>
                <w:sz w:val="16"/>
              </w:rPr>
              <w:t>spokesperson</w:t>
            </w:r>
          </w:p>
          <w:p w14:paraId="0570FBDC" w14:textId="77777777" w:rsidR="004E7A53" w:rsidRDefault="006538CE">
            <w:pPr>
              <w:pStyle w:val="TableParagraph"/>
              <w:numPr>
                <w:ilvl w:val="0"/>
                <w:numId w:val="18"/>
              </w:numPr>
              <w:tabs>
                <w:tab w:val="left" w:pos="208"/>
              </w:tabs>
              <w:ind w:right="631" w:firstLine="0"/>
              <w:rPr>
                <w:sz w:val="16"/>
              </w:rPr>
            </w:pPr>
            <w:r>
              <w:rPr>
                <w:sz w:val="16"/>
              </w:rPr>
              <w:t>All event staff and volunteers advised</w:t>
            </w:r>
            <w:r>
              <w:rPr>
                <w:spacing w:val="-17"/>
                <w:sz w:val="16"/>
              </w:rPr>
              <w:t xml:space="preserve"> </w:t>
            </w:r>
            <w:r>
              <w:rPr>
                <w:sz w:val="16"/>
              </w:rPr>
              <w:t>of protocol</w:t>
            </w:r>
          </w:p>
        </w:tc>
        <w:tc>
          <w:tcPr>
            <w:tcW w:w="1559" w:type="dxa"/>
            <w:tcBorders>
              <w:left w:val="single" w:sz="6" w:space="0" w:color="000000"/>
              <w:right w:val="single" w:sz="6" w:space="0" w:color="000000"/>
            </w:tcBorders>
          </w:tcPr>
          <w:p w14:paraId="5A7AD706" w14:textId="77777777" w:rsidR="004E7A53" w:rsidRDefault="006538CE">
            <w:pPr>
              <w:pStyle w:val="TableParagraph"/>
              <w:spacing w:line="180" w:lineRule="exact"/>
              <w:ind w:left="183" w:right="163"/>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tcBorders>
          </w:tcPr>
          <w:p w14:paraId="3597F28C" w14:textId="77777777" w:rsidR="004E7A53" w:rsidRDefault="004E7A53">
            <w:pPr>
              <w:pStyle w:val="TableParagraph"/>
              <w:rPr>
                <w:rFonts w:ascii="Times New Roman"/>
                <w:sz w:val="16"/>
              </w:rPr>
            </w:pPr>
          </w:p>
        </w:tc>
        <w:tc>
          <w:tcPr>
            <w:tcW w:w="1273" w:type="dxa"/>
          </w:tcPr>
          <w:p w14:paraId="2140B7E2" w14:textId="77777777" w:rsidR="004E7A53" w:rsidRDefault="004E7A53">
            <w:pPr>
              <w:pStyle w:val="TableParagraph"/>
              <w:rPr>
                <w:rFonts w:ascii="Times New Roman"/>
                <w:sz w:val="16"/>
              </w:rPr>
            </w:pPr>
          </w:p>
        </w:tc>
        <w:tc>
          <w:tcPr>
            <w:tcW w:w="991" w:type="dxa"/>
            <w:tcBorders>
              <w:right w:val="single" w:sz="6" w:space="0" w:color="000000"/>
            </w:tcBorders>
          </w:tcPr>
          <w:p w14:paraId="4ADB1678" w14:textId="77777777" w:rsidR="004E7A53" w:rsidRDefault="004E7A53">
            <w:pPr>
              <w:pStyle w:val="TableParagraph"/>
              <w:rPr>
                <w:rFonts w:ascii="Times New Roman"/>
                <w:sz w:val="16"/>
              </w:rPr>
            </w:pPr>
          </w:p>
        </w:tc>
      </w:tr>
    </w:tbl>
    <w:p w14:paraId="76D54AA4" w14:textId="77777777" w:rsidR="004E7A53" w:rsidRDefault="004E7A53">
      <w:pPr>
        <w:rPr>
          <w:rFonts w:ascii="Times New Roman"/>
          <w:sz w:val="16"/>
        </w:rPr>
        <w:sectPr w:rsidR="004E7A53">
          <w:pgSz w:w="16840" w:h="11910" w:orient="landscape"/>
          <w:pgMar w:top="1560" w:right="740" w:bottom="840" w:left="860" w:header="539" w:footer="651" w:gutter="0"/>
          <w:cols w:space="720"/>
        </w:sectPr>
      </w:pPr>
    </w:p>
    <w:p w14:paraId="6F9D7541" w14:textId="77777777" w:rsidR="004E7A53" w:rsidRDefault="004E7A53">
      <w:pPr>
        <w:pStyle w:val="BodyText"/>
        <w:rPr>
          <w:b/>
          <w:sz w:val="2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1303"/>
        <w:gridCol w:w="1560"/>
        <w:gridCol w:w="991"/>
        <w:gridCol w:w="3684"/>
        <w:gridCol w:w="1560"/>
        <w:gridCol w:w="1418"/>
        <w:gridCol w:w="1274"/>
        <w:gridCol w:w="993"/>
      </w:tblGrid>
      <w:tr w:rsidR="004E7A53" w14:paraId="186A72D9" w14:textId="77777777">
        <w:trPr>
          <w:trHeight w:val="230"/>
        </w:trPr>
        <w:tc>
          <w:tcPr>
            <w:tcW w:w="2208" w:type="dxa"/>
            <w:tcBorders>
              <w:right w:val="single" w:sz="6" w:space="0" w:color="000000"/>
            </w:tcBorders>
            <w:shd w:val="clear" w:color="auto" w:fill="808080"/>
          </w:tcPr>
          <w:p w14:paraId="06A82C3D" w14:textId="77777777" w:rsidR="004E7A53" w:rsidRDefault="006538CE">
            <w:pPr>
              <w:pStyle w:val="TableParagraph"/>
              <w:spacing w:line="210" w:lineRule="exact"/>
              <w:ind w:left="815" w:right="805"/>
              <w:jc w:val="center"/>
              <w:rPr>
                <w:b/>
                <w:sz w:val="20"/>
              </w:rPr>
            </w:pPr>
            <w:r>
              <w:rPr>
                <w:b/>
                <w:color w:val="FFFFFF"/>
                <w:sz w:val="20"/>
              </w:rPr>
              <w:t>Risks</w:t>
            </w:r>
          </w:p>
        </w:tc>
        <w:tc>
          <w:tcPr>
            <w:tcW w:w="3854" w:type="dxa"/>
            <w:gridSpan w:val="3"/>
            <w:tcBorders>
              <w:left w:val="single" w:sz="6" w:space="0" w:color="000000"/>
              <w:right w:val="single" w:sz="6" w:space="0" w:color="000000"/>
            </w:tcBorders>
            <w:shd w:val="clear" w:color="auto" w:fill="808080"/>
          </w:tcPr>
          <w:p w14:paraId="7CB5C9BE" w14:textId="77777777" w:rsidR="004E7A53" w:rsidRDefault="006538CE">
            <w:pPr>
              <w:pStyle w:val="TableParagraph"/>
              <w:spacing w:line="210" w:lineRule="exact"/>
              <w:ind w:left="667"/>
              <w:rPr>
                <w:b/>
                <w:sz w:val="20"/>
              </w:rPr>
            </w:pPr>
            <w:r>
              <w:rPr>
                <w:b/>
                <w:color w:val="FFFFFF"/>
                <w:sz w:val="20"/>
              </w:rPr>
              <w:t>Pre-Treatment Risk Rating</w:t>
            </w:r>
          </w:p>
        </w:tc>
        <w:tc>
          <w:tcPr>
            <w:tcW w:w="3684" w:type="dxa"/>
            <w:tcBorders>
              <w:left w:val="single" w:sz="6" w:space="0" w:color="000000"/>
              <w:right w:val="single" w:sz="6" w:space="0" w:color="000000"/>
            </w:tcBorders>
            <w:shd w:val="clear" w:color="auto" w:fill="808080"/>
          </w:tcPr>
          <w:p w14:paraId="650976F5" w14:textId="77777777" w:rsidR="004E7A53" w:rsidRDefault="006538CE">
            <w:pPr>
              <w:pStyle w:val="TableParagraph"/>
              <w:spacing w:line="210" w:lineRule="exact"/>
              <w:ind w:left="1124"/>
              <w:rPr>
                <w:b/>
                <w:sz w:val="20"/>
              </w:rPr>
            </w:pPr>
            <w:r>
              <w:rPr>
                <w:b/>
                <w:color w:val="FFFFFF"/>
                <w:sz w:val="20"/>
              </w:rPr>
              <w:t>Risk Response</w:t>
            </w:r>
          </w:p>
        </w:tc>
        <w:tc>
          <w:tcPr>
            <w:tcW w:w="1560" w:type="dxa"/>
            <w:tcBorders>
              <w:left w:val="single" w:sz="6" w:space="0" w:color="000000"/>
              <w:right w:val="single" w:sz="6" w:space="0" w:color="000000"/>
            </w:tcBorders>
            <w:shd w:val="clear" w:color="auto" w:fill="808080"/>
          </w:tcPr>
          <w:p w14:paraId="37257570" w14:textId="77777777" w:rsidR="004E7A53" w:rsidRDefault="006538CE">
            <w:pPr>
              <w:pStyle w:val="TableParagraph"/>
              <w:spacing w:line="210" w:lineRule="exact"/>
              <w:ind w:left="161" w:right="151"/>
              <w:jc w:val="center"/>
              <w:rPr>
                <w:b/>
                <w:sz w:val="20"/>
              </w:rPr>
            </w:pPr>
            <w:r>
              <w:rPr>
                <w:b/>
                <w:color w:val="FFFFFF"/>
                <w:sz w:val="20"/>
              </w:rPr>
              <w:t>Action By</w:t>
            </w:r>
          </w:p>
        </w:tc>
        <w:tc>
          <w:tcPr>
            <w:tcW w:w="3685" w:type="dxa"/>
            <w:gridSpan w:val="3"/>
            <w:tcBorders>
              <w:left w:val="single" w:sz="6" w:space="0" w:color="000000"/>
              <w:right w:val="single" w:sz="6" w:space="0" w:color="000000"/>
            </w:tcBorders>
            <w:shd w:val="clear" w:color="auto" w:fill="808080"/>
          </w:tcPr>
          <w:p w14:paraId="33171AC3" w14:textId="77777777" w:rsidR="004E7A53" w:rsidRDefault="006538CE">
            <w:pPr>
              <w:pStyle w:val="TableParagraph"/>
              <w:spacing w:line="210" w:lineRule="exact"/>
              <w:ind w:left="846"/>
              <w:rPr>
                <w:b/>
                <w:sz w:val="20"/>
              </w:rPr>
            </w:pPr>
            <w:r>
              <w:rPr>
                <w:b/>
                <w:color w:val="FFFFFF"/>
                <w:sz w:val="20"/>
              </w:rPr>
              <w:t>Residual Risk Rating</w:t>
            </w:r>
          </w:p>
        </w:tc>
      </w:tr>
      <w:tr w:rsidR="004E7A53" w14:paraId="03C6BD84" w14:textId="77777777">
        <w:trPr>
          <w:trHeight w:val="359"/>
        </w:trPr>
        <w:tc>
          <w:tcPr>
            <w:tcW w:w="14991" w:type="dxa"/>
            <w:gridSpan w:val="9"/>
            <w:tcBorders>
              <w:right w:val="single" w:sz="6" w:space="0" w:color="000000"/>
            </w:tcBorders>
            <w:shd w:val="clear" w:color="auto" w:fill="D9D9D9"/>
          </w:tcPr>
          <w:p w14:paraId="46C4B7AA" w14:textId="77777777" w:rsidR="004E7A53" w:rsidRDefault="006538CE">
            <w:pPr>
              <w:pStyle w:val="TableParagraph"/>
              <w:spacing w:line="225" w:lineRule="exact"/>
              <w:ind w:left="107"/>
              <w:rPr>
                <w:b/>
                <w:sz w:val="20"/>
              </w:rPr>
            </w:pPr>
            <w:r>
              <w:rPr>
                <w:b/>
                <w:sz w:val="20"/>
              </w:rPr>
              <w:t>Security</w:t>
            </w:r>
          </w:p>
        </w:tc>
      </w:tr>
      <w:tr w:rsidR="004E7A53" w14:paraId="1CBDF4FA" w14:textId="77777777">
        <w:trPr>
          <w:trHeight w:val="919"/>
        </w:trPr>
        <w:tc>
          <w:tcPr>
            <w:tcW w:w="2208" w:type="dxa"/>
            <w:tcBorders>
              <w:right w:val="single" w:sz="6" w:space="0" w:color="000000"/>
            </w:tcBorders>
          </w:tcPr>
          <w:p w14:paraId="7A6132BD" w14:textId="77777777" w:rsidR="004E7A53" w:rsidRDefault="006538CE">
            <w:pPr>
              <w:pStyle w:val="TableParagraph"/>
              <w:ind w:left="107" w:right="93"/>
              <w:rPr>
                <w:sz w:val="16"/>
              </w:rPr>
            </w:pPr>
            <w:r>
              <w:rPr>
                <w:sz w:val="16"/>
              </w:rPr>
              <w:t>Security issue resulting in disruption of event, damage to equipment/infrastructure or injury</w:t>
            </w:r>
          </w:p>
        </w:tc>
        <w:tc>
          <w:tcPr>
            <w:tcW w:w="1303" w:type="dxa"/>
            <w:tcBorders>
              <w:left w:val="single" w:sz="6" w:space="0" w:color="000000"/>
              <w:right w:val="single" w:sz="6" w:space="0" w:color="000000"/>
            </w:tcBorders>
          </w:tcPr>
          <w:p w14:paraId="7DE468EE" w14:textId="77777777" w:rsidR="004E7A53" w:rsidRDefault="004E7A53">
            <w:pPr>
              <w:pStyle w:val="TableParagraph"/>
              <w:rPr>
                <w:rFonts w:ascii="Times New Roman"/>
                <w:sz w:val="16"/>
              </w:rPr>
            </w:pPr>
          </w:p>
        </w:tc>
        <w:tc>
          <w:tcPr>
            <w:tcW w:w="1560" w:type="dxa"/>
            <w:tcBorders>
              <w:left w:val="single" w:sz="6" w:space="0" w:color="000000"/>
              <w:right w:val="single" w:sz="6" w:space="0" w:color="000000"/>
            </w:tcBorders>
          </w:tcPr>
          <w:p w14:paraId="3E9A5E6F" w14:textId="77777777" w:rsidR="004E7A53" w:rsidRDefault="004E7A53">
            <w:pPr>
              <w:pStyle w:val="TableParagraph"/>
              <w:rPr>
                <w:rFonts w:ascii="Times New Roman"/>
                <w:sz w:val="16"/>
              </w:rPr>
            </w:pPr>
          </w:p>
        </w:tc>
        <w:tc>
          <w:tcPr>
            <w:tcW w:w="991" w:type="dxa"/>
            <w:tcBorders>
              <w:left w:val="single" w:sz="6" w:space="0" w:color="000000"/>
              <w:right w:val="single" w:sz="6" w:space="0" w:color="000000"/>
            </w:tcBorders>
          </w:tcPr>
          <w:p w14:paraId="4325986C" w14:textId="77777777" w:rsidR="004E7A53" w:rsidRDefault="004E7A53">
            <w:pPr>
              <w:pStyle w:val="TableParagraph"/>
              <w:rPr>
                <w:rFonts w:ascii="Times New Roman"/>
                <w:sz w:val="16"/>
              </w:rPr>
            </w:pPr>
          </w:p>
        </w:tc>
        <w:tc>
          <w:tcPr>
            <w:tcW w:w="3684" w:type="dxa"/>
            <w:tcBorders>
              <w:left w:val="single" w:sz="6" w:space="0" w:color="000000"/>
              <w:right w:val="single" w:sz="6" w:space="0" w:color="000000"/>
            </w:tcBorders>
          </w:tcPr>
          <w:p w14:paraId="145547BF" w14:textId="77777777" w:rsidR="004E7A53" w:rsidRDefault="006538CE">
            <w:pPr>
              <w:pStyle w:val="TableParagraph"/>
              <w:numPr>
                <w:ilvl w:val="0"/>
                <w:numId w:val="17"/>
              </w:numPr>
              <w:tabs>
                <w:tab w:val="left" w:pos="206"/>
              </w:tabs>
              <w:ind w:right="536" w:firstLine="0"/>
              <w:rPr>
                <w:sz w:val="16"/>
              </w:rPr>
            </w:pPr>
            <w:r>
              <w:rPr>
                <w:sz w:val="16"/>
              </w:rPr>
              <w:t>Develop security plan in consultation</w:t>
            </w:r>
            <w:r>
              <w:rPr>
                <w:spacing w:val="-17"/>
                <w:sz w:val="16"/>
              </w:rPr>
              <w:t xml:space="preserve"> </w:t>
            </w:r>
            <w:r>
              <w:rPr>
                <w:sz w:val="16"/>
              </w:rPr>
              <w:t>with Police</w:t>
            </w:r>
          </w:p>
          <w:p w14:paraId="26AE1C11" w14:textId="77777777" w:rsidR="004E7A53" w:rsidRDefault="006538CE">
            <w:pPr>
              <w:pStyle w:val="TableParagraph"/>
              <w:numPr>
                <w:ilvl w:val="0"/>
                <w:numId w:val="17"/>
              </w:numPr>
              <w:tabs>
                <w:tab w:val="left" w:pos="206"/>
              </w:tabs>
              <w:spacing w:line="183" w:lineRule="exact"/>
              <w:ind w:left="205" w:hanging="100"/>
              <w:rPr>
                <w:sz w:val="16"/>
              </w:rPr>
            </w:pPr>
            <w:r>
              <w:rPr>
                <w:sz w:val="16"/>
              </w:rPr>
              <w:t>Establish secure area for valuable</w:t>
            </w:r>
            <w:r>
              <w:rPr>
                <w:spacing w:val="-10"/>
                <w:sz w:val="16"/>
              </w:rPr>
              <w:t xml:space="preserve"> </w:t>
            </w:r>
            <w:r>
              <w:rPr>
                <w:sz w:val="16"/>
              </w:rPr>
              <w:t>equipment</w:t>
            </w:r>
          </w:p>
          <w:p w14:paraId="00777C11" w14:textId="77777777" w:rsidR="004E7A53" w:rsidRDefault="006538CE">
            <w:pPr>
              <w:pStyle w:val="TableParagraph"/>
              <w:numPr>
                <w:ilvl w:val="0"/>
                <w:numId w:val="17"/>
              </w:numPr>
              <w:tabs>
                <w:tab w:val="left" w:pos="206"/>
              </w:tabs>
              <w:spacing w:line="186" w:lineRule="exact"/>
              <w:ind w:right="387" w:firstLine="0"/>
              <w:rPr>
                <w:sz w:val="16"/>
              </w:rPr>
            </w:pPr>
            <w:r>
              <w:rPr>
                <w:sz w:val="16"/>
              </w:rPr>
              <w:t>Security contractor on site to monitor</w:t>
            </w:r>
            <w:r>
              <w:rPr>
                <w:spacing w:val="-23"/>
                <w:sz w:val="16"/>
              </w:rPr>
              <w:t xml:space="preserve"> </w:t>
            </w:r>
            <w:r>
              <w:rPr>
                <w:sz w:val="16"/>
              </w:rPr>
              <w:t xml:space="preserve">crowd </w:t>
            </w:r>
            <w:proofErr w:type="spellStart"/>
            <w:r>
              <w:rPr>
                <w:sz w:val="16"/>
              </w:rPr>
              <w:t>behaviour</w:t>
            </w:r>
            <w:proofErr w:type="spellEnd"/>
            <w:r>
              <w:rPr>
                <w:sz w:val="16"/>
              </w:rPr>
              <w:t xml:space="preserve"> and protect</w:t>
            </w:r>
            <w:r>
              <w:rPr>
                <w:spacing w:val="-3"/>
                <w:sz w:val="16"/>
              </w:rPr>
              <w:t xml:space="preserve"> </w:t>
            </w:r>
            <w:r>
              <w:rPr>
                <w:sz w:val="16"/>
              </w:rPr>
              <w:t>equipment</w:t>
            </w:r>
          </w:p>
        </w:tc>
        <w:tc>
          <w:tcPr>
            <w:tcW w:w="1560" w:type="dxa"/>
            <w:tcBorders>
              <w:left w:val="single" w:sz="6" w:space="0" w:color="000000"/>
              <w:right w:val="single" w:sz="6" w:space="0" w:color="000000"/>
            </w:tcBorders>
          </w:tcPr>
          <w:p w14:paraId="02DF3B06" w14:textId="77777777" w:rsidR="004E7A53" w:rsidRDefault="006538CE">
            <w:pPr>
              <w:pStyle w:val="TableParagraph"/>
              <w:spacing w:line="180" w:lineRule="exact"/>
              <w:ind w:left="161" w:right="148"/>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right w:val="single" w:sz="6" w:space="0" w:color="000000"/>
            </w:tcBorders>
          </w:tcPr>
          <w:p w14:paraId="48E7F40D" w14:textId="77777777" w:rsidR="004E7A53" w:rsidRDefault="004E7A53">
            <w:pPr>
              <w:pStyle w:val="TableParagraph"/>
              <w:rPr>
                <w:rFonts w:ascii="Times New Roman"/>
                <w:sz w:val="16"/>
              </w:rPr>
            </w:pPr>
          </w:p>
        </w:tc>
        <w:tc>
          <w:tcPr>
            <w:tcW w:w="1274" w:type="dxa"/>
            <w:tcBorders>
              <w:left w:val="single" w:sz="6" w:space="0" w:color="000000"/>
              <w:right w:val="single" w:sz="6" w:space="0" w:color="000000"/>
            </w:tcBorders>
          </w:tcPr>
          <w:p w14:paraId="058A75C5" w14:textId="77777777" w:rsidR="004E7A53" w:rsidRDefault="004E7A53">
            <w:pPr>
              <w:pStyle w:val="TableParagraph"/>
              <w:rPr>
                <w:rFonts w:ascii="Times New Roman"/>
                <w:sz w:val="16"/>
              </w:rPr>
            </w:pPr>
          </w:p>
        </w:tc>
        <w:tc>
          <w:tcPr>
            <w:tcW w:w="993" w:type="dxa"/>
            <w:tcBorders>
              <w:left w:val="single" w:sz="6" w:space="0" w:color="000000"/>
              <w:right w:val="single" w:sz="6" w:space="0" w:color="000000"/>
            </w:tcBorders>
          </w:tcPr>
          <w:p w14:paraId="2BD4C608" w14:textId="77777777" w:rsidR="004E7A53" w:rsidRDefault="004E7A53">
            <w:pPr>
              <w:pStyle w:val="TableParagraph"/>
              <w:rPr>
                <w:rFonts w:ascii="Times New Roman"/>
                <w:sz w:val="16"/>
              </w:rPr>
            </w:pPr>
          </w:p>
        </w:tc>
      </w:tr>
      <w:tr w:rsidR="004E7A53" w14:paraId="68699F9F" w14:textId="77777777">
        <w:trPr>
          <w:trHeight w:val="1651"/>
        </w:trPr>
        <w:tc>
          <w:tcPr>
            <w:tcW w:w="2208" w:type="dxa"/>
            <w:tcBorders>
              <w:right w:val="single" w:sz="6" w:space="0" w:color="000000"/>
            </w:tcBorders>
          </w:tcPr>
          <w:p w14:paraId="3E6BED04" w14:textId="77777777" w:rsidR="004E7A53" w:rsidRDefault="006538CE">
            <w:pPr>
              <w:pStyle w:val="TableParagraph"/>
              <w:ind w:left="107" w:right="103"/>
              <w:rPr>
                <w:sz w:val="16"/>
              </w:rPr>
            </w:pPr>
            <w:r>
              <w:rPr>
                <w:sz w:val="16"/>
              </w:rPr>
              <w:t xml:space="preserve">Loss of property resulting in damage to reputation, legal </w:t>
            </w:r>
            <w:proofErr w:type="gramStart"/>
            <w:r>
              <w:rPr>
                <w:sz w:val="16"/>
              </w:rPr>
              <w:t>implications</w:t>
            </w:r>
            <w:proofErr w:type="gramEnd"/>
            <w:r>
              <w:rPr>
                <w:sz w:val="16"/>
              </w:rPr>
              <w:t xml:space="preserve"> or financial implications</w:t>
            </w:r>
          </w:p>
        </w:tc>
        <w:tc>
          <w:tcPr>
            <w:tcW w:w="1303" w:type="dxa"/>
            <w:tcBorders>
              <w:left w:val="single" w:sz="6" w:space="0" w:color="000000"/>
              <w:right w:val="single" w:sz="6" w:space="0" w:color="000000"/>
            </w:tcBorders>
          </w:tcPr>
          <w:p w14:paraId="4D709642" w14:textId="77777777" w:rsidR="004E7A53" w:rsidRDefault="004E7A53">
            <w:pPr>
              <w:pStyle w:val="TableParagraph"/>
              <w:rPr>
                <w:rFonts w:ascii="Times New Roman"/>
                <w:sz w:val="16"/>
              </w:rPr>
            </w:pPr>
          </w:p>
        </w:tc>
        <w:tc>
          <w:tcPr>
            <w:tcW w:w="1560" w:type="dxa"/>
            <w:tcBorders>
              <w:left w:val="single" w:sz="6" w:space="0" w:color="000000"/>
              <w:right w:val="single" w:sz="6" w:space="0" w:color="000000"/>
            </w:tcBorders>
          </w:tcPr>
          <w:p w14:paraId="734139B7" w14:textId="77777777" w:rsidR="004E7A53" w:rsidRDefault="004E7A53">
            <w:pPr>
              <w:pStyle w:val="TableParagraph"/>
              <w:rPr>
                <w:rFonts w:ascii="Times New Roman"/>
                <w:sz w:val="16"/>
              </w:rPr>
            </w:pPr>
          </w:p>
        </w:tc>
        <w:tc>
          <w:tcPr>
            <w:tcW w:w="991" w:type="dxa"/>
            <w:tcBorders>
              <w:left w:val="single" w:sz="6" w:space="0" w:color="000000"/>
              <w:right w:val="single" w:sz="6" w:space="0" w:color="000000"/>
            </w:tcBorders>
          </w:tcPr>
          <w:p w14:paraId="28501638" w14:textId="77777777" w:rsidR="004E7A53" w:rsidRDefault="004E7A53">
            <w:pPr>
              <w:pStyle w:val="TableParagraph"/>
              <w:rPr>
                <w:rFonts w:ascii="Times New Roman"/>
                <w:sz w:val="16"/>
              </w:rPr>
            </w:pPr>
          </w:p>
        </w:tc>
        <w:tc>
          <w:tcPr>
            <w:tcW w:w="3684" w:type="dxa"/>
            <w:tcBorders>
              <w:left w:val="single" w:sz="6" w:space="0" w:color="000000"/>
              <w:right w:val="single" w:sz="6" w:space="0" w:color="000000"/>
            </w:tcBorders>
          </w:tcPr>
          <w:p w14:paraId="23713C2F" w14:textId="77777777" w:rsidR="004E7A53" w:rsidRDefault="006538CE">
            <w:pPr>
              <w:pStyle w:val="TableParagraph"/>
              <w:numPr>
                <w:ilvl w:val="0"/>
                <w:numId w:val="16"/>
              </w:numPr>
              <w:tabs>
                <w:tab w:val="left" w:pos="206"/>
              </w:tabs>
              <w:ind w:right="261" w:firstLine="0"/>
              <w:rPr>
                <w:sz w:val="16"/>
              </w:rPr>
            </w:pPr>
            <w:r>
              <w:rPr>
                <w:sz w:val="16"/>
              </w:rPr>
              <w:t>Establish secure area for valuable</w:t>
            </w:r>
            <w:r>
              <w:rPr>
                <w:spacing w:val="-16"/>
                <w:sz w:val="16"/>
              </w:rPr>
              <w:t xml:space="preserve"> </w:t>
            </w:r>
            <w:r>
              <w:rPr>
                <w:sz w:val="16"/>
              </w:rPr>
              <w:t>equipment including wheels in spares</w:t>
            </w:r>
            <w:r>
              <w:rPr>
                <w:spacing w:val="-1"/>
                <w:sz w:val="16"/>
              </w:rPr>
              <w:t xml:space="preserve"> </w:t>
            </w:r>
            <w:r>
              <w:rPr>
                <w:sz w:val="16"/>
              </w:rPr>
              <w:t>vehicles</w:t>
            </w:r>
          </w:p>
          <w:p w14:paraId="4A1EA8BF" w14:textId="77777777" w:rsidR="004E7A53" w:rsidRDefault="006538CE">
            <w:pPr>
              <w:pStyle w:val="TableParagraph"/>
              <w:numPr>
                <w:ilvl w:val="0"/>
                <w:numId w:val="16"/>
              </w:numPr>
              <w:tabs>
                <w:tab w:val="left" w:pos="206"/>
              </w:tabs>
              <w:ind w:right="189" w:firstLine="0"/>
              <w:rPr>
                <w:sz w:val="16"/>
              </w:rPr>
            </w:pPr>
            <w:r>
              <w:rPr>
                <w:sz w:val="16"/>
              </w:rPr>
              <w:t>Appoint site manager for start and finish areas and feed</w:t>
            </w:r>
            <w:r>
              <w:rPr>
                <w:spacing w:val="-3"/>
                <w:sz w:val="16"/>
              </w:rPr>
              <w:t xml:space="preserve"> </w:t>
            </w:r>
            <w:r>
              <w:rPr>
                <w:sz w:val="16"/>
              </w:rPr>
              <w:t>stations</w:t>
            </w:r>
          </w:p>
          <w:p w14:paraId="153C80C7" w14:textId="77777777" w:rsidR="004E7A53" w:rsidRDefault="006538CE">
            <w:pPr>
              <w:pStyle w:val="TableParagraph"/>
              <w:numPr>
                <w:ilvl w:val="0"/>
                <w:numId w:val="16"/>
              </w:numPr>
              <w:tabs>
                <w:tab w:val="left" w:pos="206"/>
              </w:tabs>
              <w:ind w:right="182" w:firstLine="0"/>
              <w:rPr>
                <w:sz w:val="16"/>
              </w:rPr>
            </w:pPr>
            <w:r>
              <w:rPr>
                <w:sz w:val="16"/>
              </w:rPr>
              <w:t>Receipt ticket provided for spare wheels</w:t>
            </w:r>
            <w:r>
              <w:rPr>
                <w:spacing w:val="-18"/>
                <w:sz w:val="16"/>
              </w:rPr>
              <w:t xml:space="preserve"> </w:t>
            </w:r>
            <w:r>
              <w:rPr>
                <w:sz w:val="16"/>
              </w:rPr>
              <w:t>(used to reclaim</w:t>
            </w:r>
            <w:r>
              <w:rPr>
                <w:spacing w:val="2"/>
                <w:sz w:val="16"/>
              </w:rPr>
              <w:t xml:space="preserve"> </w:t>
            </w:r>
            <w:r>
              <w:rPr>
                <w:sz w:val="16"/>
              </w:rPr>
              <w:t>wheels)</w:t>
            </w:r>
          </w:p>
          <w:p w14:paraId="4D252085" w14:textId="77777777" w:rsidR="004E7A53" w:rsidRDefault="006538CE">
            <w:pPr>
              <w:pStyle w:val="TableParagraph"/>
              <w:numPr>
                <w:ilvl w:val="0"/>
                <w:numId w:val="16"/>
              </w:numPr>
              <w:tabs>
                <w:tab w:val="left" w:pos="206"/>
              </w:tabs>
              <w:ind w:right="387" w:firstLine="0"/>
              <w:rPr>
                <w:sz w:val="16"/>
              </w:rPr>
            </w:pPr>
            <w:r>
              <w:rPr>
                <w:sz w:val="16"/>
              </w:rPr>
              <w:t>Note made of riders receiving spare</w:t>
            </w:r>
            <w:r>
              <w:rPr>
                <w:spacing w:val="-15"/>
                <w:sz w:val="16"/>
              </w:rPr>
              <w:t xml:space="preserve"> </w:t>
            </w:r>
            <w:r>
              <w:rPr>
                <w:sz w:val="16"/>
              </w:rPr>
              <w:t>wheels during</w:t>
            </w:r>
            <w:r>
              <w:rPr>
                <w:spacing w:val="-1"/>
                <w:sz w:val="16"/>
              </w:rPr>
              <w:t xml:space="preserve"> </w:t>
            </w:r>
            <w:r>
              <w:rPr>
                <w:sz w:val="16"/>
              </w:rPr>
              <w:t>race</w:t>
            </w:r>
          </w:p>
          <w:p w14:paraId="245D5A12" w14:textId="77777777" w:rsidR="004E7A53" w:rsidRDefault="006538CE">
            <w:pPr>
              <w:pStyle w:val="TableParagraph"/>
              <w:numPr>
                <w:ilvl w:val="0"/>
                <w:numId w:val="16"/>
              </w:numPr>
              <w:tabs>
                <w:tab w:val="left" w:pos="206"/>
              </w:tabs>
              <w:spacing w:line="166" w:lineRule="exact"/>
              <w:ind w:left="205" w:hanging="100"/>
              <w:rPr>
                <w:sz w:val="16"/>
              </w:rPr>
            </w:pPr>
            <w:r>
              <w:rPr>
                <w:sz w:val="16"/>
              </w:rPr>
              <w:t>Security and/or Police on</w:t>
            </w:r>
            <w:r>
              <w:rPr>
                <w:spacing w:val="-6"/>
                <w:sz w:val="16"/>
              </w:rPr>
              <w:t xml:space="preserve"> </w:t>
            </w:r>
            <w:r>
              <w:rPr>
                <w:sz w:val="16"/>
              </w:rPr>
              <w:t>site</w:t>
            </w:r>
          </w:p>
        </w:tc>
        <w:tc>
          <w:tcPr>
            <w:tcW w:w="1560" w:type="dxa"/>
            <w:tcBorders>
              <w:left w:val="single" w:sz="6" w:space="0" w:color="000000"/>
              <w:right w:val="single" w:sz="6" w:space="0" w:color="000000"/>
            </w:tcBorders>
          </w:tcPr>
          <w:p w14:paraId="2C553085" w14:textId="77777777" w:rsidR="004E7A53" w:rsidRDefault="006538CE">
            <w:pPr>
              <w:pStyle w:val="TableParagraph"/>
              <w:spacing w:line="176" w:lineRule="exact"/>
              <w:ind w:left="161" w:right="148"/>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right w:val="single" w:sz="6" w:space="0" w:color="000000"/>
            </w:tcBorders>
          </w:tcPr>
          <w:p w14:paraId="5B3318D6" w14:textId="77777777" w:rsidR="004E7A53" w:rsidRDefault="004E7A53">
            <w:pPr>
              <w:pStyle w:val="TableParagraph"/>
              <w:rPr>
                <w:rFonts w:ascii="Times New Roman"/>
                <w:sz w:val="16"/>
              </w:rPr>
            </w:pPr>
          </w:p>
        </w:tc>
        <w:tc>
          <w:tcPr>
            <w:tcW w:w="1274" w:type="dxa"/>
            <w:tcBorders>
              <w:left w:val="single" w:sz="6" w:space="0" w:color="000000"/>
              <w:right w:val="single" w:sz="6" w:space="0" w:color="000000"/>
            </w:tcBorders>
          </w:tcPr>
          <w:p w14:paraId="524C9E43" w14:textId="77777777" w:rsidR="004E7A53" w:rsidRDefault="004E7A53">
            <w:pPr>
              <w:pStyle w:val="TableParagraph"/>
              <w:rPr>
                <w:rFonts w:ascii="Times New Roman"/>
                <w:sz w:val="16"/>
              </w:rPr>
            </w:pPr>
          </w:p>
        </w:tc>
        <w:tc>
          <w:tcPr>
            <w:tcW w:w="993" w:type="dxa"/>
            <w:tcBorders>
              <w:left w:val="single" w:sz="6" w:space="0" w:color="000000"/>
              <w:right w:val="single" w:sz="6" w:space="0" w:color="000000"/>
            </w:tcBorders>
          </w:tcPr>
          <w:p w14:paraId="606045FB" w14:textId="77777777" w:rsidR="004E7A53" w:rsidRDefault="004E7A53">
            <w:pPr>
              <w:pStyle w:val="TableParagraph"/>
              <w:rPr>
                <w:rFonts w:ascii="Times New Roman"/>
                <w:sz w:val="16"/>
              </w:rPr>
            </w:pPr>
          </w:p>
        </w:tc>
      </w:tr>
      <w:tr w:rsidR="004E7A53" w14:paraId="31B9153B" w14:textId="77777777">
        <w:trPr>
          <w:trHeight w:val="1840"/>
        </w:trPr>
        <w:tc>
          <w:tcPr>
            <w:tcW w:w="2208" w:type="dxa"/>
            <w:tcBorders>
              <w:right w:val="single" w:sz="6" w:space="0" w:color="000000"/>
            </w:tcBorders>
          </w:tcPr>
          <w:p w14:paraId="371D971D" w14:textId="77777777" w:rsidR="004E7A53" w:rsidRDefault="006538CE">
            <w:pPr>
              <w:pStyle w:val="TableParagraph"/>
              <w:ind w:left="107" w:right="147"/>
              <w:rPr>
                <w:sz w:val="16"/>
              </w:rPr>
            </w:pPr>
            <w:r>
              <w:rPr>
                <w:sz w:val="16"/>
              </w:rPr>
              <w:t>Inadequate crowd management leading to disruption of event or injury</w:t>
            </w:r>
          </w:p>
        </w:tc>
        <w:tc>
          <w:tcPr>
            <w:tcW w:w="1303" w:type="dxa"/>
            <w:tcBorders>
              <w:left w:val="single" w:sz="6" w:space="0" w:color="000000"/>
              <w:right w:val="single" w:sz="6" w:space="0" w:color="000000"/>
            </w:tcBorders>
          </w:tcPr>
          <w:p w14:paraId="053B1326" w14:textId="77777777" w:rsidR="004E7A53" w:rsidRDefault="004E7A53">
            <w:pPr>
              <w:pStyle w:val="TableParagraph"/>
              <w:rPr>
                <w:rFonts w:ascii="Times New Roman"/>
                <w:sz w:val="16"/>
              </w:rPr>
            </w:pPr>
          </w:p>
        </w:tc>
        <w:tc>
          <w:tcPr>
            <w:tcW w:w="1560" w:type="dxa"/>
            <w:tcBorders>
              <w:left w:val="single" w:sz="6" w:space="0" w:color="000000"/>
              <w:right w:val="single" w:sz="6" w:space="0" w:color="000000"/>
            </w:tcBorders>
          </w:tcPr>
          <w:p w14:paraId="465A4397" w14:textId="77777777" w:rsidR="004E7A53" w:rsidRDefault="004E7A53">
            <w:pPr>
              <w:pStyle w:val="TableParagraph"/>
              <w:rPr>
                <w:rFonts w:ascii="Times New Roman"/>
                <w:sz w:val="16"/>
              </w:rPr>
            </w:pPr>
          </w:p>
        </w:tc>
        <w:tc>
          <w:tcPr>
            <w:tcW w:w="991" w:type="dxa"/>
            <w:tcBorders>
              <w:left w:val="single" w:sz="6" w:space="0" w:color="000000"/>
              <w:right w:val="single" w:sz="6" w:space="0" w:color="000000"/>
            </w:tcBorders>
          </w:tcPr>
          <w:p w14:paraId="0FDFC6D5" w14:textId="77777777" w:rsidR="004E7A53" w:rsidRDefault="004E7A53">
            <w:pPr>
              <w:pStyle w:val="TableParagraph"/>
              <w:rPr>
                <w:rFonts w:ascii="Times New Roman"/>
                <w:sz w:val="16"/>
              </w:rPr>
            </w:pPr>
          </w:p>
        </w:tc>
        <w:tc>
          <w:tcPr>
            <w:tcW w:w="3684" w:type="dxa"/>
            <w:tcBorders>
              <w:left w:val="single" w:sz="6" w:space="0" w:color="000000"/>
              <w:right w:val="single" w:sz="6" w:space="0" w:color="000000"/>
            </w:tcBorders>
          </w:tcPr>
          <w:p w14:paraId="16DB9E17" w14:textId="77777777" w:rsidR="004E7A53" w:rsidRDefault="006538CE">
            <w:pPr>
              <w:pStyle w:val="TableParagraph"/>
              <w:numPr>
                <w:ilvl w:val="0"/>
                <w:numId w:val="15"/>
              </w:numPr>
              <w:tabs>
                <w:tab w:val="left" w:pos="206"/>
              </w:tabs>
              <w:ind w:right="234" w:firstLine="0"/>
              <w:rPr>
                <w:sz w:val="16"/>
              </w:rPr>
            </w:pPr>
            <w:r>
              <w:rPr>
                <w:sz w:val="16"/>
              </w:rPr>
              <w:t>Develop crowd management plan in consultation with security contractor and</w:t>
            </w:r>
            <w:r>
              <w:rPr>
                <w:spacing w:val="-22"/>
                <w:sz w:val="16"/>
              </w:rPr>
              <w:t xml:space="preserve"> </w:t>
            </w:r>
            <w:r>
              <w:rPr>
                <w:sz w:val="16"/>
              </w:rPr>
              <w:t>Police</w:t>
            </w:r>
          </w:p>
          <w:p w14:paraId="024CA17D" w14:textId="77777777" w:rsidR="004E7A53" w:rsidRDefault="006538CE">
            <w:pPr>
              <w:pStyle w:val="TableParagraph"/>
              <w:numPr>
                <w:ilvl w:val="0"/>
                <w:numId w:val="15"/>
              </w:numPr>
              <w:tabs>
                <w:tab w:val="left" w:pos="206"/>
              </w:tabs>
              <w:ind w:right="333" w:firstLine="0"/>
              <w:rPr>
                <w:sz w:val="16"/>
              </w:rPr>
            </w:pPr>
            <w:r>
              <w:rPr>
                <w:sz w:val="16"/>
              </w:rPr>
              <w:t xml:space="preserve">Security to monitor the crowd </w:t>
            </w:r>
            <w:proofErr w:type="spellStart"/>
            <w:r>
              <w:rPr>
                <w:sz w:val="16"/>
              </w:rPr>
              <w:t>behaviour</w:t>
            </w:r>
            <w:proofErr w:type="spellEnd"/>
            <w:r>
              <w:rPr>
                <w:spacing w:val="-19"/>
                <w:sz w:val="16"/>
              </w:rPr>
              <w:t xml:space="preserve"> </w:t>
            </w:r>
            <w:r>
              <w:rPr>
                <w:sz w:val="16"/>
              </w:rPr>
              <w:t>and secure</w:t>
            </w:r>
            <w:r>
              <w:rPr>
                <w:spacing w:val="-1"/>
                <w:sz w:val="16"/>
              </w:rPr>
              <w:t xml:space="preserve"> </w:t>
            </w:r>
            <w:r>
              <w:rPr>
                <w:sz w:val="16"/>
              </w:rPr>
              <w:t>areas</w:t>
            </w:r>
          </w:p>
          <w:p w14:paraId="50DBF6AD" w14:textId="77777777" w:rsidR="004E7A53" w:rsidRDefault="006538CE">
            <w:pPr>
              <w:pStyle w:val="TableParagraph"/>
              <w:numPr>
                <w:ilvl w:val="0"/>
                <w:numId w:val="15"/>
              </w:numPr>
              <w:tabs>
                <w:tab w:val="left" w:pos="206"/>
              </w:tabs>
              <w:ind w:right="271" w:firstLine="0"/>
              <w:rPr>
                <w:sz w:val="16"/>
              </w:rPr>
            </w:pPr>
            <w:r>
              <w:rPr>
                <w:sz w:val="16"/>
              </w:rPr>
              <w:t>Barrier fencing erected in crowded areas</w:t>
            </w:r>
            <w:r>
              <w:rPr>
                <w:spacing w:val="-17"/>
                <w:sz w:val="16"/>
              </w:rPr>
              <w:t xml:space="preserve"> </w:t>
            </w:r>
            <w:proofErr w:type="gramStart"/>
            <w:r>
              <w:rPr>
                <w:sz w:val="16"/>
              </w:rPr>
              <w:t>e.g.</w:t>
            </w:r>
            <w:proofErr w:type="gramEnd"/>
            <w:r>
              <w:rPr>
                <w:sz w:val="16"/>
              </w:rPr>
              <w:t xml:space="preserve"> start and finish</w:t>
            </w:r>
            <w:r>
              <w:rPr>
                <w:spacing w:val="-6"/>
                <w:sz w:val="16"/>
              </w:rPr>
              <w:t xml:space="preserve"> </w:t>
            </w:r>
            <w:r>
              <w:rPr>
                <w:sz w:val="16"/>
              </w:rPr>
              <w:t>areas</w:t>
            </w:r>
          </w:p>
          <w:p w14:paraId="21932285" w14:textId="77777777" w:rsidR="004E7A53" w:rsidRDefault="006538CE">
            <w:pPr>
              <w:pStyle w:val="TableParagraph"/>
              <w:numPr>
                <w:ilvl w:val="0"/>
                <w:numId w:val="15"/>
              </w:numPr>
              <w:tabs>
                <w:tab w:val="left" w:pos="206"/>
              </w:tabs>
              <w:ind w:right="626" w:firstLine="0"/>
              <w:rPr>
                <w:sz w:val="16"/>
              </w:rPr>
            </w:pPr>
            <w:r>
              <w:rPr>
                <w:sz w:val="16"/>
              </w:rPr>
              <w:t>Event warning signs displayed on</w:t>
            </w:r>
            <w:r>
              <w:rPr>
                <w:spacing w:val="-14"/>
                <w:sz w:val="16"/>
              </w:rPr>
              <w:t xml:space="preserve"> </w:t>
            </w:r>
            <w:r>
              <w:rPr>
                <w:sz w:val="16"/>
              </w:rPr>
              <w:t>public thoroughfare at entry to</w:t>
            </w:r>
            <w:r>
              <w:rPr>
                <w:spacing w:val="-4"/>
                <w:sz w:val="16"/>
              </w:rPr>
              <w:t xml:space="preserve"> </w:t>
            </w:r>
            <w:r>
              <w:rPr>
                <w:sz w:val="16"/>
              </w:rPr>
              <w:t>site</w:t>
            </w:r>
          </w:p>
          <w:p w14:paraId="24A0005D" w14:textId="77777777" w:rsidR="004E7A53" w:rsidRDefault="006538CE">
            <w:pPr>
              <w:pStyle w:val="TableParagraph"/>
              <w:numPr>
                <w:ilvl w:val="0"/>
                <w:numId w:val="15"/>
              </w:numPr>
              <w:tabs>
                <w:tab w:val="left" w:pos="206"/>
              </w:tabs>
              <w:spacing w:before="1" w:line="184" w:lineRule="exact"/>
              <w:ind w:right="492" w:firstLine="0"/>
              <w:rPr>
                <w:sz w:val="16"/>
              </w:rPr>
            </w:pPr>
            <w:r>
              <w:rPr>
                <w:sz w:val="16"/>
              </w:rPr>
              <w:t>Pre-event communication to public on</w:t>
            </w:r>
            <w:r>
              <w:rPr>
                <w:spacing w:val="-18"/>
                <w:sz w:val="16"/>
              </w:rPr>
              <w:t xml:space="preserve"> </w:t>
            </w:r>
            <w:r>
              <w:rPr>
                <w:sz w:val="16"/>
              </w:rPr>
              <w:t xml:space="preserve">site conditions of entry </w:t>
            </w:r>
            <w:proofErr w:type="gramStart"/>
            <w:r>
              <w:rPr>
                <w:sz w:val="16"/>
              </w:rPr>
              <w:t>e.g.</w:t>
            </w:r>
            <w:proofErr w:type="gramEnd"/>
            <w:r>
              <w:rPr>
                <w:sz w:val="16"/>
              </w:rPr>
              <w:t xml:space="preserve"> no BYO</w:t>
            </w:r>
            <w:r>
              <w:rPr>
                <w:spacing w:val="-8"/>
                <w:sz w:val="16"/>
              </w:rPr>
              <w:t xml:space="preserve"> </w:t>
            </w:r>
            <w:r>
              <w:rPr>
                <w:sz w:val="16"/>
              </w:rPr>
              <w:t>alcohol</w:t>
            </w:r>
          </w:p>
        </w:tc>
        <w:tc>
          <w:tcPr>
            <w:tcW w:w="1560" w:type="dxa"/>
            <w:tcBorders>
              <w:left w:val="single" w:sz="6" w:space="0" w:color="000000"/>
              <w:right w:val="single" w:sz="6" w:space="0" w:color="000000"/>
            </w:tcBorders>
          </w:tcPr>
          <w:p w14:paraId="293AC488" w14:textId="77777777" w:rsidR="004E7A53" w:rsidRDefault="006538CE">
            <w:pPr>
              <w:pStyle w:val="TableParagraph"/>
              <w:spacing w:line="183" w:lineRule="exact"/>
              <w:ind w:left="161" w:right="148"/>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right w:val="single" w:sz="6" w:space="0" w:color="000000"/>
            </w:tcBorders>
          </w:tcPr>
          <w:p w14:paraId="4E925997" w14:textId="77777777" w:rsidR="004E7A53" w:rsidRDefault="004E7A53">
            <w:pPr>
              <w:pStyle w:val="TableParagraph"/>
              <w:rPr>
                <w:rFonts w:ascii="Times New Roman"/>
                <w:sz w:val="16"/>
              </w:rPr>
            </w:pPr>
          </w:p>
        </w:tc>
        <w:tc>
          <w:tcPr>
            <w:tcW w:w="1274" w:type="dxa"/>
            <w:tcBorders>
              <w:left w:val="single" w:sz="6" w:space="0" w:color="000000"/>
              <w:right w:val="single" w:sz="6" w:space="0" w:color="000000"/>
            </w:tcBorders>
          </w:tcPr>
          <w:p w14:paraId="5F83DAEF" w14:textId="77777777" w:rsidR="004E7A53" w:rsidRDefault="004E7A53">
            <w:pPr>
              <w:pStyle w:val="TableParagraph"/>
              <w:rPr>
                <w:rFonts w:ascii="Times New Roman"/>
                <w:sz w:val="16"/>
              </w:rPr>
            </w:pPr>
          </w:p>
        </w:tc>
        <w:tc>
          <w:tcPr>
            <w:tcW w:w="993" w:type="dxa"/>
            <w:tcBorders>
              <w:left w:val="single" w:sz="6" w:space="0" w:color="000000"/>
              <w:right w:val="single" w:sz="6" w:space="0" w:color="000000"/>
            </w:tcBorders>
          </w:tcPr>
          <w:p w14:paraId="6072DDEF" w14:textId="77777777" w:rsidR="004E7A53" w:rsidRDefault="004E7A53">
            <w:pPr>
              <w:pStyle w:val="TableParagraph"/>
              <w:rPr>
                <w:rFonts w:ascii="Times New Roman"/>
                <w:sz w:val="16"/>
              </w:rPr>
            </w:pPr>
          </w:p>
        </w:tc>
      </w:tr>
      <w:tr w:rsidR="004E7A53" w14:paraId="69375728" w14:textId="77777777">
        <w:trPr>
          <w:trHeight w:val="1473"/>
        </w:trPr>
        <w:tc>
          <w:tcPr>
            <w:tcW w:w="2208" w:type="dxa"/>
            <w:tcBorders>
              <w:right w:val="single" w:sz="6" w:space="0" w:color="000000"/>
            </w:tcBorders>
          </w:tcPr>
          <w:p w14:paraId="2470587E" w14:textId="77777777" w:rsidR="004E7A53" w:rsidRDefault="006538CE">
            <w:pPr>
              <w:pStyle w:val="TableParagraph"/>
              <w:spacing w:line="180" w:lineRule="exact"/>
              <w:ind w:left="107"/>
              <w:rPr>
                <w:sz w:val="16"/>
              </w:rPr>
            </w:pPr>
            <w:r>
              <w:rPr>
                <w:sz w:val="16"/>
              </w:rPr>
              <w:t>Theft of cash</w:t>
            </w:r>
          </w:p>
        </w:tc>
        <w:tc>
          <w:tcPr>
            <w:tcW w:w="1303" w:type="dxa"/>
            <w:tcBorders>
              <w:left w:val="single" w:sz="6" w:space="0" w:color="000000"/>
              <w:right w:val="single" w:sz="6" w:space="0" w:color="000000"/>
            </w:tcBorders>
          </w:tcPr>
          <w:p w14:paraId="04FFAE5F" w14:textId="77777777" w:rsidR="004E7A53" w:rsidRDefault="004E7A53">
            <w:pPr>
              <w:pStyle w:val="TableParagraph"/>
              <w:rPr>
                <w:rFonts w:ascii="Times New Roman"/>
                <w:sz w:val="16"/>
              </w:rPr>
            </w:pPr>
          </w:p>
        </w:tc>
        <w:tc>
          <w:tcPr>
            <w:tcW w:w="1560" w:type="dxa"/>
            <w:tcBorders>
              <w:left w:val="single" w:sz="6" w:space="0" w:color="000000"/>
              <w:right w:val="single" w:sz="6" w:space="0" w:color="000000"/>
            </w:tcBorders>
          </w:tcPr>
          <w:p w14:paraId="5FD128C2" w14:textId="77777777" w:rsidR="004E7A53" w:rsidRDefault="004E7A53">
            <w:pPr>
              <w:pStyle w:val="TableParagraph"/>
              <w:rPr>
                <w:rFonts w:ascii="Times New Roman"/>
                <w:sz w:val="16"/>
              </w:rPr>
            </w:pPr>
          </w:p>
        </w:tc>
        <w:tc>
          <w:tcPr>
            <w:tcW w:w="991" w:type="dxa"/>
            <w:tcBorders>
              <w:left w:val="single" w:sz="6" w:space="0" w:color="000000"/>
              <w:right w:val="single" w:sz="6" w:space="0" w:color="000000"/>
            </w:tcBorders>
          </w:tcPr>
          <w:p w14:paraId="761587CB" w14:textId="77777777" w:rsidR="004E7A53" w:rsidRDefault="004E7A53">
            <w:pPr>
              <w:pStyle w:val="TableParagraph"/>
              <w:rPr>
                <w:rFonts w:ascii="Times New Roman"/>
                <w:sz w:val="16"/>
              </w:rPr>
            </w:pPr>
          </w:p>
        </w:tc>
        <w:tc>
          <w:tcPr>
            <w:tcW w:w="3684" w:type="dxa"/>
            <w:tcBorders>
              <w:left w:val="single" w:sz="6" w:space="0" w:color="000000"/>
              <w:right w:val="single" w:sz="6" w:space="0" w:color="000000"/>
            </w:tcBorders>
          </w:tcPr>
          <w:p w14:paraId="33077779" w14:textId="77777777" w:rsidR="004E7A53" w:rsidRDefault="006538CE">
            <w:pPr>
              <w:pStyle w:val="TableParagraph"/>
              <w:numPr>
                <w:ilvl w:val="0"/>
                <w:numId w:val="14"/>
              </w:numPr>
              <w:tabs>
                <w:tab w:val="left" w:pos="206"/>
              </w:tabs>
              <w:ind w:right="171" w:firstLine="0"/>
              <w:rPr>
                <w:sz w:val="16"/>
              </w:rPr>
            </w:pPr>
            <w:r>
              <w:rPr>
                <w:sz w:val="16"/>
              </w:rPr>
              <w:t>Event personnel handling cash are not</w:t>
            </w:r>
            <w:r>
              <w:rPr>
                <w:spacing w:val="-18"/>
                <w:sz w:val="16"/>
              </w:rPr>
              <w:t xml:space="preserve"> </w:t>
            </w:r>
            <w:r>
              <w:rPr>
                <w:sz w:val="16"/>
              </w:rPr>
              <w:t>located alone</w:t>
            </w:r>
          </w:p>
          <w:p w14:paraId="407F3932" w14:textId="77777777" w:rsidR="004E7A53" w:rsidRDefault="006538CE">
            <w:pPr>
              <w:pStyle w:val="TableParagraph"/>
              <w:numPr>
                <w:ilvl w:val="0"/>
                <w:numId w:val="14"/>
              </w:numPr>
              <w:tabs>
                <w:tab w:val="left" w:pos="206"/>
              </w:tabs>
              <w:ind w:right="394" w:firstLine="0"/>
              <w:rPr>
                <w:sz w:val="16"/>
              </w:rPr>
            </w:pPr>
            <w:r>
              <w:rPr>
                <w:sz w:val="16"/>
              </w:rPr>
              <w:t>Remove cash periodically to a more</w:t>
            </w:r>
            <w:r>
              <w:rPr>
                <w:spacing w:val="-16"/>
                <w:sz w:val="16"/>
              </w:rPr>
              <w:t xml:space="preserve"> </w:t>
            </w:r>
            <w:r>
              <w:rPr>
                <w:sz w:val="16"/>
              </w:rPr>
              <w:t>secure area</w:t>
            </w:r>
          </w:p>
          <w:p w14:paraId="6BC1FDA4" w14:textId="77777777" w:rsidR="004E7A53" w:rsidRDefault="006538CE">
            <w:pPr>
              <w:pStyle w:val="TableParagraph"/>
              <w:numPr>
                <w:ilvl w:val="0"/>
                <w:numId w:val="14"/>
              </w:numPr>
              <w:tabs>
                <w:tab w:val="left" w:pos="206"/>
              </w:tabs>
              <w:ind w:right="830" w:firstLine="0"/>
              <w:rPr>
                <w:sz w:val="16"/>
              </w:rPr>
            </w:pPr>
            <w:r>
              <w:rPr>
                <w:sz w:val="16"/>
              </w:rPr>
              <w:t>Radios or mobile phones allocated</w:t>
            </w:r>
            <w:r>
              <w:rPr>
                <w:spacing w:val="-11"/>
                <w:sz w:val="16"/>
              </w:rPr>
              <w:t xml:space="preserve"> </w:t>
            </w:r>
            <w:r>
              <w:rPr>
                <w:sz w:val="16"/>
              </w:rPr>
              <w:t>to personnel handling</w:t>
            </w:r>
            <w:r>
              <w:rPr>
                <w:spacing w:val="-2"/>
                <w:sz w:val="16"/>
              </w:rPr>
              <w:t xml:space="preserve"> </w:t>
            </w:r>
            <w:r>
              <w:rPr>
                <w:sz w:val="16"/>
              </w:rPr>
              <w:t>cash</w:t>
            </w:r>
          </w:p>
          <w:p w14:paraId="0C2C6B8D" w14:textId="77777777" w:rsidR="004E7A53" w:rsidRDefault="006538CE">
            <w:pPr>
              <w:pStyle w:val="TableParagraph"/>
              <w:numPr>
                <w:ilvl w:val="0"/>
                <w:numId w:val="14"/>
              </w:numPr>
              <w:tabs>
                <w:tab w:val="left" w:pos="206"/>
              </w:tabs>
              <w:spacing w:line="183" w:lineRule="exact"/>
              <w:ind w:left="205" w:hanging="100"/>
              <w:rPr>
                <w:sz w:val="16"/>
              </w:rPr>
            </w:pPr>
            <w:r>
              <w:rPr>
                <w:sz w:val="16"/>
              </w:rPr>
              <w:t>Utilize electronic entry</w:t>
            </w:r>
            <w:r>
              <w:rPr>
                <w:spacing w:val="-1"/>
                <w:sz w:val="16"/>
              </w:rPr>
              <w:t xml:space="preserve"> </w:t>
            </w:r>
            <w:r>
              <w:rPr>
                <w:sz w:val="16"/>
              </w:rPr>
              <w:t>systems</w:t>
            </w:r>
          </w:p>
          <w:p w14:paraId="1F26B426" w14:textId="77777777" w:rsidR="004E7A53" w:rsidRDefault="006538CE">
            <w:pPr>
              <w:pStyle w:val="TableParagraph"/>
              <w:numPr>
                <w:ilvl w:val="0"/>
                <w:numId w:val="14"/>
              </w:numPr>
              <w:tabs>
                <w:tab w:val="left" w:pos="206"/>
              </w:tabs>
              <w:spacing w:line="168" w:lineRule="exact"/>
              <w:ind w:left="205" w:hanging="100"/>
              <w:rPr>
                <w:sz w:val="16"/>
              </w:rPr>
            </w:pPr>
            <w:r>
              <w:rPr>
                <w:sz w:val="16"/>
              </w:rPr>
              <w:t>Security on</w:t>
            </w:r>
            <w:r>
              <w:rPr>
                <w:spacing w:val="-4"/>
                <w:sz w:val="16"/>
              </w:rPr>
              <w:t xml:space="preserve"> </w:t>
            </w:r>
            <w:r>
              <w:rPr>
                <w:sz w:val="16"/>
              </w:rPr>
              <w:t>site</w:t>
            </w:r>
          </w:p>
        </w:tc>
        <w:tc>
          <w:tcPr>
            <w:tcW w:w="1560" w:type="dxa"/>
            <w:tcBorders>
              <w:left w:val="single" w:sz="6" w:space="0" w:color="000000"/>
              <w:right w:val="single" w:sz="6" w:space="0" w:color="000000"/>
            </w:tcBorders>
          </w:tcPr>
          <w:p w14:paraId="2AD9EAED" w14:textId="77777777" w:rsidR="004E7A53" w:rsidRDefault="006538CE">
            <w:pPr>
              <w:pStyle w:val="TableParagraph"/>
              <w:spacing w:line="180" w:lineRule="exact"/>
              <w:ind w:left="161" w:right="148"/>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right w:val="single" w:sz="6" w:space="0" w:color="000000"/>
            </w:tcBorders>
          </w:tcPr>
          <w:p w14:paraId="051646C4" w14:textId="77777777" w:rsidR="004E7A53" w:rsidRDefault="004E7A53">
            <w:pPr>
              <w:pStyle w:val="TableParagraph"/>
              <w:rPr>
                <w:rFonts w:ascii="Times New Roman"/>
                <w:sz w:val="16"/>
              </w:rPr>
            </w:pPr>
          </w:p>
        </w:tc>
        <w:tc>
          <w:tcPr>
            <w:tcW w:w="1274" w:type="dxa"/>
            <w:tcBorders>
              <w:left w:val="single" w:sz="6" w:space="0" w:color="000000"/>
              <w:right w:val="single" w:sz="6" w:space="0" w:color="000000"/>
            </w:tcBorders>
          </w:tcPr>
          <w:p w14:paraId="42A57750" w14:textId="77777777" w:rsidR="004E7A53" w:rsidRDefault="004E7A53">
            <w:pPr>
              <w:pStyle w:val="TableParagraph"/>
              <w:rPr>
                <w:rFonts w:ascii="Times New Roman"/>
                <w:sz w:val="16"/>
              </w:rPr>
            </w:pPr>
          </w:p>
        </w:tc>
        <w:tc>
          <w:tcPr>
            <w:tcW w:w="993" w:type="dxa"/>
            <w:tcBorders>
              <w:left w:val="single" w:sz="6" w:space="0" w:color="000000"/>
              <w:right w:val="single" w:sz="6" w:space="0" w:color="000000"/>
            </w:tcBorders>
          </w:tcPr>
          <w:p w14:paraId="60DF150C" w14:textId="77777777" w:rsidR="004E7A53" w:rsidRDefault="004E7A53">
            <w:pPr>
              <w:pStyle w:val="TableParagraph"/>
              <w:rPr>
                <w:rFonts w:ascii="Times New Roman"/>
                <w:sz w:val="16"/>
              </w:rPr>
            </w:pPr>
          </w:p>
        </w:tc>
      </w:tr>
      <w:tr w:rsidR="004E7A53" w14:paraId="206F35A1" w14:textId="77777777">
        <w:trPr>
          <w:trHeight w:val="357"/>
        </w:trPr>
        <w:tc>
          <w:tcPr>
            <w:tcW w:w="14991" w:type="dxa"/>
            <w:gridSpan w:val="9"/>
            <w:tcBorders>
              <w:right w:val="single" w:sz="6" w:space="0" w:color="000000"/>
            </w:tcBorders>
            <w:shd w:val="clear" w:color="auto" w:fill="D9D9D9"/>
          </w:tcPr>
          <w:p w14:paraId="0B1785A8" w14:textId="77777777" w:rsidR="004E7A53" w:rsidRDefault="006538CE">
            <w:pPr>
              <w:pStyle w:val="TableParagraph"/>
              <w:spacing w:line="225" w:lineRule="exact"/>
              <w:ind w:left="107"/>
              <w:rPr>
                <w:b/>
                <w:sz w:val="20"/>
              </w:rPr>
            </w:pPr>
            <w:r>
              <w:rPr>
                <w:b/>
                <w:sz w:val="20"/>
              </w:rPr>
              <w:t>Financial</w:t>
            </w:r>
          </w:p>
        </w:tc>
      </w:tr>
      <w:tr w:rsidR="004E7A53" w14:paraId="5E8C0F6B" w14:textId="77777777">
        <w:trPr>
          <w:trHeight w:val="918"/>
        </w:trPr>
        <w:tc>
          <w:tcPr>
            <w:tcW w:w="2208" w:type="dxa"/>
            <w:tcBorders>
              <w:right w:val="single" w:sz="6" w:space="0" w:color="000000"/>
            </w:tcBorders>
          </w:tcPr>
          <w:p w14:paraId="656932C9" w14:textId="77777777" w:rsidR="004E7A53" w:rsidRDefault="006538CE">
            <w:pPr>
              <w:pStyle w:val="TableParagraph"/>
              <w:ind w:left="107" w:right="146"/>
              <w:jc w:val="both"/>
              <w:rPr>
                <w:sz w:val="16"/>
              </w:rPr>
            </w:pPr>
            <w:r>
              <w:rPr>
                <w:sz w:val="16"/>
              </w:rPr>
              <w:t>Budget blow out damaging to reputation and resulting in need to downscale event</w:t>
            </w:r>
          </w:p>
        </w:tc>
        <w:tc>
          <w:tcPr>
            <w:tcW w:w="1303" w:type="dxa"/>
            <w:tcBorders>
              <w:left w:val="single" w:sz="6" w:space="0" w:color="000000"/>
              <w:right w:val="single" w:sz="6" w:space="0" w:color="000000"/>
            </w:tcBorders>
          </w:tcPr>
          <w:p w14:paraId="0FCE25EF" w14:textId="77777777" w:rsidR="004E7A53" w:rsidRDefault="004E7A53">
            <w:pPr>
              <w:pStyle w:val="TableParagraph"/>
              <w:rPr>
                <w:rFonts w:ascii="Times New Roman"/>
                <w:sz w:val="16"/>
              </w:rPr>
            </w:pPr>
          </w:p>
        </w:tc>
        <w:tc>
          <w:tcPr>
            <w:tcW w:w="1560" w:type="dxa"/>
            <w:tcBorders>
              <w:left w:val="single" w:sz="6" w:space="0" w:color="000000"/>
              <w:right w:val="single" w:sz="6" w:space="0" w:color="000000"/>
            </w:tcBorders>
          </w:tcPr>
          <w:p w14:paraId="7291FE4A" w14:textId="77777777" w:rsidR="004E7A53" w:rsidRDefault="004E7A53">
            <w:pPr>
              <w:pStyle w:val="TableParagraph"/>
              <w:rPr>
                <w:rFonts w:ascii="Times New Roman"/>
                <w:sz w:val="16"/>
              </w:rPr>
            </w:pPr>
          </w:p>
        </w:tc>
        <w:tc>
          <w:tcPr>
            <w:tcW w:w="991" w:type="dxa"/>
            <w:tcBorders>
              <w:left w:val="single" w:sz="6" w:space="0" w:color="000000"/>
              <w:right w:val="single" w:sz="6" w:space="0" w:color="000000"/>
            </w:tcBorders>
          </w:tcPr>
          <w:p w14:paraId="65D54D20" w14:textId="77777777" w:rsidR="004E7A53" w:rsidRDefault="004E7A53">
            <w:pPr>
              <w:pStyle w:val="TableParagraph"/>
              <w:rPr>
                <w:rFonts w:ascii="Times New Roman"/>
                <w:sz w:val="16"/>
              </w:rPr>
            </w:pPr>
          </w:p>
        </w:tc>
        <w:tc>
          <w:tcPr>
            <w:tcW w:w="3684" w:type="dxa"/>
            <w:tcBorders>
              <w:left w:val="single" w:sz="6" w:space="0" w:color="000000"/>
              <w:right w:val="single" w:sz="6" w:space="0" w:color="000000"/>
            </w:tcBorders>
          </w:tcPr>
          <w:p w14:paraId="42FCA25C" w14:textId="77777777" w:rsidR="004E7A53" w:rsidRDefault="006538CE">
            <w:pPr>
              <w:pStyle w:val="TableParagraph"/>
              <w:numPr>
                <w:ilvl w:val="0"/>
                <w:numId w:val="13"/>
              </w:numPr>
              <w:tabs>
                <w:tab w:val="left" w:pos="206"/>
              </w:tabs>
              <w:spacing w:line="179" w:lineRule="exact"/>
              <w:ind w:hanging="100"/>
              <w:rPr>
                <w:sz w:val="16"/>
              </w:rPr>
            </w:pPr>
            <w:r>
              <w:rPr>
                <w:sz w:val="16"/>
              </w:rPr>
              <w:t>Regular budget review at planning</w:t>
            </w:r>
            <w:r>
              <w:rPr>
                <w:spacing w:val="-8"/>
                <w:sz w:val="16"/>
              </w:rPr>
              <w:t xml:space="preserve"> </w:t>
            </w:r>
            <w:r>
              <w:rPr>
                <w:sz w:val="16"/>
              </w:rPr>
              <w:t>meetings</w:t>
            </w:r>
          </w:p>
          <w:p w14:paraId="70ED862D" w14:textId="77777777" w:rsidR="004E7A53" w:rsidRDefault="006538CE">
            <w:pPr>
              <w:pStyle w:val="TableParagraph"/>
              <w:numPr>
                <w:ilvl w:val="0"/>
                <w:numId w:val="13"/>
              </w:numPr>
              <w:tabs>
                <w:tab w:val="left" w:pos="206"/>
              </w:tabs>
              <w:spacing w:line="183" w:lineRule="exact"/>
              <w:ind w:hanging="100"/>
              <w:rPr>
                <w:sz w:val="16"/>
              </w:rPr>
            </w:pPr>
            <w:r>
              <w:rPr>
                <w:sz w:val="16"/>
              </w:rPr>
              <w:t>Agreed budget established in</w:t>
            </w:r>
            <w:r>
              <w:rPr>
                <w:spacing w:val="-4"/>
                <w:sz w:val="16"/>
              </w:rPr>
              <w:t xml:space="preserve"> </w:t>
            </w:r>
            <w:r>
              <w:rPr>
                <w:sz w:val="16"/>
              </w:rPr>
              <w:t>advance</w:t>
            </w:r>
          </w:p>
          <w:p w14:paraId="6341559F" w14:textId="77777777" w:rsidR="004E7A53" w:rsidRDefault="006538CE">
            <w:pPr>
              <w:pStyle w:val="TableParagraph"/>
              <w:numPr>
                <w:ilvl w:val="0"/>
                <w:numId w:val="13"/>
              </w:numPr>
              <w:tabs>
                <w:tab w:val="left" w:pos="206"/>
              </w:tabs>
              <w:spacing w:before="1"/>
              <w:ind w:hanging="100"/>
              <w:rPr>
                <w:sz w:val="16"/>
              </w:rPr>
            </w:pPr>
            <w:r>
              <w:rPr>
                <w:sz w:val="16"/>
              </w:rPr>
              <w:t>Contingency confirmed in</w:t>
            </w:r>
            <w:r>
              <w:rPr>
                <w:spacing w:val="-6"/>
                <w:sz w:val="16"/>
              </w:rPr>
              <w:t xml:space="preserve"> </w:t>
            </w:r>
            <w:r>
              <w:rPr>
                <w:sz w:val="16"/>
              </w:rPr>
              <w:t>budget</w:t>
            </w:r>
          </w:p>
          <w:p w14:paraId="5C7E968B" w14:textId="77777777" w:rsidR="004E7A53" w:rsidRDefault="006538CE">
            <w:pPr>
              <w:pStyle w:val="TableParagraph"/>
              <w:numPr>
                <w:ilvl w:val="0"/>
                <w:numId w:val="13"/>
              </w:numPr>
              <w:tabs>
                <w:tab w:val="left" w:pos="206"/>
              </w:tabs>
              <w:ind w:hanging="100"/>
              <w:rPr>
                <w:sz w:val="16"/>
              </w:rPr>
            </w:pPr>
            <w:r>
              <w:rPr>
                <w:sz w:val="16"/>
              </w:rPr>
              <w:t xml:space="preserve">Confirmed </w:t>
            </w:r>
            <w:proofErr w:type="gramStart"/>
            <w:r>
              <w:rPr>
                <w:sz w:val="16"/>
              </w:rPr>
              <w:t>costing’s</w:t>
            </w:r>
            <w:proofErr w:type="gramEnd"/>
            <w:r>
              <w:rPr>
                <w:sz w:val="16"/>
              </w:rPr>
              <w:t xml:space="preserve"> in</w:t>
            </w:r>
            <w:r>
              <w:rPr>
                <w:spacing w:val="-4"/>
                <w:sz w:val="16"/>
              </w:rPr>
              <w:t xml:space="preserve"> </w:t>
            </w:r>
            <w:r>
              <w:rPr>
                <w:sz w:val="16"/>
              </w:rPr>
              <w:t>writing</w:t>
            </w:r>
          </w:p>
        </w:tc>
        <w:tc>
          <w:tcPr>
            <w:tcW w:w="1560" w:type="dxa"/>
            <w:tcBorders>
              <w:left w:val="single" w:sz="6" w:space="0" w:color="000000"/>
              <w:right w:val="single" w:sz="6" w:space="0" w:color="000000"/>
            </w:tcBorders>
          </w:tcPr>
          <w:p w14:paraId="7F622DE8" w14:textId="77777777" w:rsidR="004E7A53" w:rsidRDefault="006538CE">
            <w:pPr>
              <w:pStyle w:val="TableParagraph"/>
              <w:spacing w:line="180" w:lineRule="exact"/>
              <w:ind w:left="161" w:right="148"/>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right w:val="single" w:sz="6" w:space="0" w:color="000000"/>
            </w:tcBorders>
          </w:tcPr>
          <w:p w14:paraId="74880E32" w14:textId="77777777" w:rsidR="004E7A53" w:rsidRDefault="004E7A53">
            <w:pPr>
              <w:pStyle w:val="TableParagraph"/>
              <w:rPr>
                <w:rFonts w:ascii="Times New Roman"/>
                <w:sz w:val="16"/>
              </w:rPr>
            </w:pPr>
          </w:p>
        </w:tc>
        <w:tc>
          <w:tcPr>
            <w:tcW w:w="1274" w:type="dxa"/>
            <w:tcBorders>
              <w:left w:val="single" w:sz="6" w:space="0" w:color="000000"/>
              <w:right w:val="single" w:sz="6" w:space="0" w:color="000000"/>
            </w:tcBorders>
          </w:tcPr>
          <w:p w14:paraId="22958A2E" w14:textId="77777777" w:rsidR="004E7A53" w:rsidRDefault="004E7A53">
            <w:pPr>
              <w:pStyle w:val="TableParagraph"/>
              <w:rPr>
                <w:rFonts w:ascii="Times New Roman"/>
                <w:sz w:val="16"/>
              </w:rPr>
            </w:pPr>
          </w:p>
        </w:tc>
        <w:tc>
          <w:tcPr>
            <w:tcW w:w="993" w:type="dxa"/>
            <w:tcBorders>
              <w:left w:val="single" w:sz="6" w:space="0" w:color="000000"/>
              <w:right w:val="single" w:sz="6" w:space="0" w:color="000000"/>
            </w:tcBorders>
          </w:tcPr>
          <w:p w14:paraId="5DE2BD7B" w14:textId="77777777" w:rsidR="004E7A53" w:rsidRDefault="004E7A53">
            <w:pPr>
              <w:pStyle w:val="TableParagraph"/>
              <w:rPr>
                <w:rFonts w:ascii="Times New Roman"/>
                <w:sz w:val="16"/>
              </w:rPr>
            </w:pPr>
          </w:p>
        </w:tc>
      </w:tr>
      <w:tr w:rsidR="004E7A53" w14:paraId="3767C61B" w14:textId="77777777">
        <w:trPr>
          <w:trHeight w:val="1104"/>
        </w:trPr>
        <w:tc>
          <w:tcPr>
            <w:tcW w:w="2208" w:type="dxa"/>
            <w:tcBorders>
              <w:right w:val="single" w:sz="6" w:space="0" w:color="000000"/>
            </w:tcBorders>
          </w:tcPr>
          <w:p w14:paraId="3E385FC0" w14:textId="77777777" w:rsidR="004E7A53" w:rsidRDefault="006538CE">
            <w:pPr>
              <w:pStyle w:val="TableParagraph"/>
              <w:ind w:left="107" w:right="413"/>
              <w:rPr>
                <w:sz w:val="16"/>
              </w:rPr>
            </w:pPr>
            <w:r>
              <w:rPr>
                <w:sz w:val="16"/>
              </w:rPr>
              <w:t>Sponsor fails to meet sponsor obligations resulting in damage to reputation and financial impact</w:t>
            </w:r>
          </w:p>
        </w:tc>
        <w:tc>
          <w:tcPr>
            <w:tcW w:w="1303" w:type="dxa"/>
            <w:tcBorders>
              <w:left w:val="single" w:sz="6" w:space="0" w:color="000000"/>
              <w:right w:val="single" w:sz="6" w:space="0" w:color="000000"/>
            </w:tcBorders>
          </w:tcPr>
          <w:p w14:paraId="13BE2776" w14:textId="77777777" w:rsidR="004E7A53" w:rsidRDefault="004E7A53">
            <w:pPr>
              <w:pStyle w:val="TableParagraph"/>
              <w:rPr>
                <w:rFonts w:ascii="Times New Roman"/>
                <w:sz w:val="16"/>
              </w:rPr>
            </w:pPr>
          </w:p>
        </w:tc>
        <w:tc>
          <w:tcPr>
            <w:tcW w:w="1560" w:type="dxa"/>
            <w:tcBorders>
              <w:left w:val="single" w:sz="6" w:space="0" w:color="000000"/>
              <w:right w:val="single" w:sz="6" w:space="0" w:color="000000"/>
            </w:tcBorders>
          </w:tcPr>
          <w:p w14:paraId="00FCA420" w14:textId="77777777" w:rsidR="004E7A53" w:rsidRDefault="004E7A53">
            <w:pPr>
              <w:pStyle w:val="TableParagraph"/>
              <w:rPr>
                <w:rFonts w:ascii="Times New Roman"/>
                <w:sz w:val="16"/>
              </w:rPr>
            </w:pPr>
          </w:p>
        </w:tc>
        <w:tc>
          <w:tcPr>
            <w:tcW w:w="991" w:type="dxa"/>
            <w:tcBorders>
              <w:left w:val="single" w:sz="6" w:space="0" w:color="000000"/>
              <w:right w:val="single" w:sz="6" w:space="0" w:color="000000"/>
            </w:tcBorders>
          </w:tcPr>
          <w:p w14:paraId="77311353" w14:textId="77777777" w:rsidR="004E7A53" w:rsidRDefault="004E7A53">
            <w:pPr>
              <w:pStyle w:val="TableParagraph"/>
              <w:rPr>
                <w:rFonts w:ascii="Times New Roman"/>
                <w:sz w:val="16"/>
              </w:rPr>
            </w:pPr>
          </w:p>
        </w:tc>
        <w:tc>
          <w:tcPr>
            <w:tcW w:w="3684" w:type="dxa"/>
            <w:tcBorders>
              <w:left w:val="single" w:sz="6" w:space="0" w:color="000000"/>
              <w:right w:val="single" w:sz="6" w:space="0" w:color="000000"/>
            </w:tcBorders>
          </w:tcPr>
          <w:p w14:paraId="30BF3DBB" w14:textId="77777777" w:rsidR="004E7A53" w:rsidRDefault="006538CE">
            <w:pPr>
              <w:pStyle w:val="TableParagraph"/>
              <w:numPr>
                <w:ilvl w:val="0"/>
                <w:numId w:val="12"/>
              </w:numPr>
              <w:tabs>
                <w:tab w:val="left" w:pos="206"/>
              </w:tabs>
              <w:ind w:right="321" w:firstLine="0"/>
              <w:rPr>
                <w:sz w:val="16"/>
              </w:rPr>
            </w:pPr>
            <w:r>
              <w:rPr>
                <w:sz w:val="16"/>
              </w:rPr>
              <w:t>Develop sponsor agreement letter signed by both</w:t>
            </w:r>
            <w:r>
              <w:rPr>
                <w:spacing w:val="-1"/>
                <w:sz w:val="16"/>
              </w:rPr>
              <w:t xml:space="preserve"> </w:t>
            </w:r>
            <w:r>
              <w:rPr>
                <w:sz w:val="16"/>
              </w:rPr>
              <w:t>parties</w:t>
            </w:r>
          </w:p>
          <w:p w14:paraId="33B00793" w14:textId="77777777" w:rsidR="004E7A53" w:rsidRDefault="006538CE">
            <w:pPr>
              <w:pStyle w:val="TableParagraph"/>
              <w:numPr>
                <w:ilvl w:val="0"/>
                <w:numId w:val="12"/>
              </w:numPr>
              <w:tabs>
                <w:tab w:val="left" w:pos="206"/>
              </w:tabs>
              <w:ind w:right="564" w:firstLine="0"/>
              <w:rPr>
                <w:sz w:val="16"/>
              </w:rPr>
            </w:pPr>
            <w:r>
              <w:rPr>
                <w:sz w:val="16"/>
              </w:rPr>
              <w:t>Maintain regular contact with sponsors</w:t>
            </w:r>
            <w:r>
              <w:rPr>
                <w:spacing w:val="-17"/>
                <w:sz w:val="16"/>
              </w:rPr>
              <w:t xml:space="preserve"> </w:t>
            </w:r>
            <w:r>
              <w:rPr>
                <w:sz w:val="16"/>
              </w:rPr>
              <w:t>in planning</w:t>
            </w:r>
            <w:r>
              <w:rPr>
                <w:spacing w:val="-1"/>
                <w:sz w:val="16"/>
              </w:rPr>
              <w:t xml:space="preserve"> </w:t>
            </w:r>
            <w:r>
              <w:rPr>
                <w:sz w:val="16"/>
              </w:rPr>
              <w:t>stages</w:t>
            </w:r>
          </w:p>
        </w:tc>
        <w:tc>
          <w:tcPr>
            <w:tcW w:w="1560" w:type="dxa"/>
            <w:tcBorders>
              <w:left w:val="single" w:sz="6" w:space="0" w:color="000000"/>
              <w:right w:val="single" w:sz="6" w:space="0" w:color="000000"/>
            </w:tcBorders>
          </w:tcPr>
          <w:p w14:paraId="031F67AD" w14:textId="77777777" w:rsidR="004E7A53" w:rsidRDefault="006538CE">
            <w:pPr>
              <w:pStyle w:val="TableParagraph"/>
              <w:spacing w:line="181" w:lineRule="exact"/>
              <w:ind w:left="161" w:right="148"/>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right w:val="single" w:sz="6" w:space="0" w:color="000000"/>
            </w:tcBorders>
          </w:tcPr>
          <w:p w14:paraId="66D90015" w14:textId="77777777" w:rsidR="004E7A53" w:rsidRDefault="004E7A53">
            <w:pPr>
              <w:pStyle w:val="TableParagraph"/>
              <w:rPr>
                <w:rFonts w:ascii="Times New Roman"/>
                <w:sz w:val="16"/>
              </w:rPr>
            </w:pPr>
          </w:p>
        </w:tc>
        <w:tc>
          <w:tcPr>
            <w:tcW w:w="1274" w:type="dxa"/>
            <w:tcBorders>
              <w:left w:val="single" w:sz="6" w:space="0" w:color="000000"/>
              <w:right w:val="single" w:sz="6" w:space="0" w:color="000000"/>
            </w:tcBorders>
          </w:tcPr>
          <w:p w14:paraId="2DE5143A" w14:textId="77777777" w:rsidR="004E7A53" w:rsidRDefault="004E7A53">
            <w:pPr>
              <w:pStyle w:val="TableParagraph"/>
              <w:rPr>
                <w:rFonts w:ascii="Times New Roman"/>
                <w:sz w:val="16"/>
              </w:rPr>
            </w:pPr>
          </w:p>
        </w:tc>
        <w:tc>
          <w:tcPr>
            <w:tcW w:w="993" w:type="dxa"/>
            <w:tcBorders>
              <w:left w:val="single" w:sz="6" w:space="0" w:color="000000"/>
              <w:right w:val="single" w:sz="6" w:space="0" w:color="000000"/>
            </w:tcBorders>
          </w:tcPr>
          <w:p w14:paraId="4845C372" w14:textId="77777777" w:rsidR="004E7A53" w:rsidRDefault="004E7A53">
            <w:pPr>
              <w:pStyle w:val="TableParagraph"/>
              <w:rPr>
                <w:rFonts w:ascii="Times New Roman"/>
                <w:sz w:val="16"/>
              </w:rPr>
            </w:pPr>
          </w:p>
        </w:tc>
      </w:tr>
    </w:tbl>
    <w:p w14:paraId="2327BD8C" w14:textId="77777777" w:rsidR="004E7A53" w:rsidRDefault="004E7A53">
      <w:pPr>
        <w:rPr>
          <w:rFonts w:ascii="Times New Roman"/>
          <w:sz w:val="16"/>
        </w:rPr>
        <w:sectPr w:rsidR="004E7A53">
          <w:pgSz w:w="16840" w:h="11910" w:orient="landscape"/>
          <w:pgMar w:top="1560" w:right="740" w:bottom="840" w:left="860" w:header="539" w:footer="651" w:gutter="0"/>
          <w:cols w:space="720"/>
        </w:sectPr>
      </w:pPr>
    </w:p>
    <w:p w14:paraId="469F5F21" w14:textId="77777777" w:rsidR="004E7A53" w:rsidRDefault="004E7A53">
      <w:pPr>
        <w:pStyle w:val="BodyText"/>
        <w:rPr>
          <w:b/>
          <w:sz w:val="2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1303"/>
        <w:gridCol w:w="1560"/>
        <w:gridCol w:w="991"/>
        <w:gridCol w:w="3684"/>
        <w:gridCol w:w="1560"/>
        <w:gridCol w:w="1418"/>
        <w:gridCol w:w="1274"/>
        <w:gridCol w:w="993"/>
      </w:tblGrid>
      <w:tr w:rsidR="004E7A53" w14:paraId="73C0CFE8" w14:textId="77777777">
        <w:trPr>
          <w:trHeight w:val="230"/>
        </w:trPr>
        <w:tc>
          <w:tcPr>
            <w:tcW w:w="2208" w:type="dxa"/>
            <w:tcBorders>
              <w:right w:val="single" w:sz="6" w:space="0" w:color="000000"/>
            </w:tcBorders>
            <w:shd w:val="clear" w:color="auto" w:fill="808080"/>
          </w:tcPr>
          <w:p w14:paraId="6B114276" w14:textId="77777777" w:rsidR="004E7A53" w:rsidRDefault="006538CE">
            <w:pPr>
              <w:pStyle w:val="TableParagraph"/>
              <w:spacing w:line="210" w:lineRule="exact"/>
              <w:ind w:left="815" w:right="805"/>
              <w:jc w:val="center"/>
              <w:rPr>
                <w:b/>
                <w:sz w:val="20"/>
              </w:rPr>
            </w:pPr>
            <w:r>
              <w:rPr>
                <w:b/>
                <w:color w:val="FFFFFF"/>
                <w:sz w:val="20"/>
              </w:rPr>
              <w:t>Risks</w:t>
            </w:r>
          </w:p>
        </w:tc>
        <w:tc>
          <w:tcPr>
            <w:tcW w:w="3854" w:type="dxa"/>
            <w:gridSpan w:val="3"/>
            <w:tcBorders>
              <w:left w:val="single" w:sz="6" w:space="0" w:color="000000"/>
              <w:right w:val="single" w:sz="6" w:space="0" w:color="000000"/>
            </w:tcBorders>
            <w:shd w:val="clear" w:color="auto" w:fill="808080"/>
          </w:tcPr>
          <w:p w14:paraId="102FA208" w14:textId="77777777" w:rsidR="004E7A53" w:rsidRDefault="006538CE">
            <w:pPr>
              <w:pStyle w:val="TableParagraph"/>
              <w:spacing w:line="210" w:lineRule="exact"/>
              <w:ind w:left="667"/>
              <w:rPr>
                <w:b/>
                <w:sz w:val="20"/>
              </w:rPr>
            </w:pPr>
            <w:r>
              <w:rPr>
                <w:b/>
                <w:color w:val="FFFFFF"/>
                <w:sz w:val="20"/>
              </w:rPr>
              <w:t>Pre-Treatment Risk Rating</w:t>
            </w:r>
          </w:p>
        </w:tc>
        <w:tc>
          <w:tcPr>
            <w:tcW w:w="3684" w:type="dxa"/>
            <w:tcBorders>
              <w:left w:val="single" w:sz="6" w:space="0" w:color="000000"/>
              <w:right w:val="single" w:sz="6" w:space="0" w:color="000000"/>
            </w:tcBorders>
            <w:shd w:val="clear" w:color="auto" w:fill="808080"/>
          </w:tcPr>
          <w:p w14:paraId="0E67B572" w14:textId="77777777" w:rsidR="004E7A53" w:rsidRDefault="006538CE">
            <w:pPr>
              <w:pStyle w:val="TableParagraph"/>
              <w:spacing w:line="210" w:lineRule="exact"/>
              <w:ind w:left="1124"/>
              <w:rPr>
                <w:b/>
                <w:sz w:val="20"/>
              </w:rPr>
            </w:pPr>
            <w:r>
              <w:rPr>
                <w:b/>
                <w:color w:val="FFFFFF"/>
                <w:sz w:val="20"/>
              </w:rPr>
              <w:t>Risk Response</w:t>
            </w:r>
          </w:p>
        </w:tc>
        <w:tc>
          <w:tcPr>
            <w:tcW w:w="1560" w:type="dxa"/>
            <w:tcBorders>
              <w:left w:val="single" w:sz="6" w:space="0" w:color="000000"/>
              <w:right w:val="single" w:sz="6" w:space="0" w:color="000000"/>
            </w:tcBorders>
            <w:shd w:val="clear" w:color="auto" w:fill="808080"/>
          </w:tcPr>
          <w:p w14:paraId="3BA89428" w14:textId="77777777" w:rsidR="004E7A53" w:rsidRDefault="006538CE">
            <w:pPr>
              <w:pStyle w:val="TableParagraph"/>
              <w:spacing w:line="210" w:lineRule="exact"/>
              <w:ind w:left="161" w:right="151"/>
              <w:jc w:val="center"/>
              <w:rPr>
                <w:b/>
                <w:sz w:val="20"/>
              </w:rPr>
            </w:pPr>
            <w:r>
              <w:rPr>
                <w:b/>
                <w:color w:val="FFFFFF"/>
                <w:sz w:val="20"/>
              </w:rPr>
              <w:t>Action By</w:t>
            </w:r>
          </w:p>
        </w:tc>
        <w:tc>
          <w:tcPr>
            <w:tcW w:w="3685" w:type="dxa"/>
            <w:gridSpan w:val="3"/>
            <w:tcBorders>
              <w:left w:val="single" w:sz="6" w:space="0" w:color="000000"/>
              <w:right w:val="single" w:sz="6" w:space="0" w:color="000000"/>
            </w:tcBorders>
            <w:shd w:val="clear" w:color="auto" w:fill="808080"/>
          </w:tcPr>
          <w:p w14:paraId="4D488FC8" w14:textId="77777777" w:rsidR="004E7A53" w:rsidRDefault="006538CE">
            <w:pPr>
              <w:pStyle w:val="TableParagraph"/>
              <w:spacing w:line="210" w:lineRule="exact"/>
              <w:ind w:left="846"/>
              <w:rPr>
                <w:b/>
                <w:sz w:val="20"/>
              </w:rPr>
            </w:pPr>
            <w:r>
              <w:rPr>
                <w:b/>
                <w:color w:val="FFFFFF"/>
                <w:sz w:val="20"/>
              </w:rPr>
              <w:t>Residual Risk Rating</w:t>
            </w:r>
          </w:p>
        </w:tc>
      </w:tr>
      <w:tr w:rsidR="004E7A53" w14:paraId="13DC5356" w14:textId="77777777">
        <w:trPr>
          <w:trHeight w:val="1656"/>
        </w:trPr>
        <w:tc>
          <w:tcPr>
            <w:tcW w:w="2208" w:type="dxa"/>
            <w:tcBorders>
              <w:right w:val="single" w:sz="6" w:space="0" w:color="000000"/>
            </w:tcBorders>
          </w:tcPr>
          <w:p w14:paraId="46F4F8D5" w14:textId="77777777" w:rsidR="004E7A53" w:rsidRDefault="006538CE">
            <w:pPr>
              <w:pStyle w:val="TableParagraph"/>
              <w:ind w:left="107" w:right="129"/>
              <w:rPr>
                <w:sz w:val="16"/>
              </w:rPr>
            </w:pPr>
            <w:r>
              <w:rPr>
                <w:sz w:val="16"/>
              </w:rPr>
              <w:t xml:space="preserve">Event </w:t>
            </w:r>
            <w:proofErr w:type="spellStart"/>
            <w:r>
              <w:rPr>
                <w:sz w:val="16"/>
              </w:rPr>
              <w:t>Organiser</w:t>
            </w:r>
            <w:proofErr w:type="spellEnd"/>
            <w:r>
              <w:rPr>
                <w:sz w:val="16"/>
              </w:rPr>
              <w:t xml:space="preserve"> fails to meet obligations for sponsors resulting in damage to reputation, legal and financial impact</w:t>
            </w:r>
          </w:p>
        </w:tc>
        <w:tc>
          <w:tcPr>
            <w:tcW w:w="1303" w:type="dxa"/>
            <w:tcBorders>
              <w:left w:val="single" w:sz="6" w:space="0" w:color="000000"/>
              <w:right w:val="single" w:sz="6" w:space="0" w:color="000000"/>
            </w:tcBorders>
          </w:tcPr>
          <w:p w14:paraId="3EFADF77" w14:textId="77777777" w:rsidR="004E7A53" w:rsidRDefault="004E7A53">
            <w:pPr>
              <w:pStyle w:val="TableParagraph"/>
              <w:rPr>
                <w:rFonts w:ascii="Times New Roman"/>
                <w:sz w:val="16"/>
              </w:rPr>
            </w:pPr>
          </w:p>
        </w:tc>
        <w:tc>
          <w:tcPr>
            <w:tcW w:w="1560" w:type="dxa"/>
            <w:tcBorders>
              <w:left w:val="single" w:sz="6" w:space="0" w:color="000000"/>
              <w:right w:val="single" w:sz="6" w:space="0" w:color="000000"/>
            </w:tcBorders>
          </w:tcPr>
          <w:p w14:paraId="395BBB23" w14:textId="77777777" w:rsidR="004E7A53" w:rsidRDefault="004E7A53">
            <w:pPr>
              <w:pStyle w:val="TableParagraph"/>
              <w:rPr>
                <w:rFonts w:ascii="Times New Roman"/>
                <w:sz w:val="16"/>
              </w:rPr>
            </w:pPr>
          </w:p>
        </w:tc>
        <w:tc>
          <w:tcPr>
            <w:tcW w:w="991" w:type="dxa"/>
            <w:tcBorders>
              <w:left w:val="single" w:sz="6" w:space="0" w:color="000000"/>
              <w:right w:val="single" w:sz="6" w:space="0" w:color="000000"/>
            </w:tcBorders>
          </w:tcPr>
          <w:p w14:paraId="0F26FE91" w14:textId="77777777" w:rsidR="004E7A53" w:rsidRDefault="004E7A53">
            <w:pPr>
              <w:pStyle w:val="TableParagraph"/>
              <w:rPr>
                <w:rFonts w:ascii="Times New Roman"/>
                <w:sz w:val="16"/>
              </w:rPr>
            </w:pPr>
          </w:p>
        </w:tc>
        <w:tc>
          <w:tcPr>
            <w:tcW w:w="3684" w:type="dxa"/>
            <w:tcBorders>
              <w:left w:val="single" w:sz="6" w:space="0" w:color="000000"/>
              <w:right w:val="single" w:sz="6" w:space="0" w:color="000000"/>
            </w:tcBorders>
          </w:tcPr>
          <w:p w14:paraId="6600B3C6" w14:textId="77777777" w:rsidR="004E7A53" w:rsidRDefault="006538CE">
            <w:pPr>
              <w:pStyle w:val="TableParagraph"/>
              <w:numPr>
                <w:ilvl w:val="0"/>
                <w:numId w:val="11"/>
              </w:numPr>
              <w:tabs>
                <w:tab w:val="left" w:pos="206"/>
              </w:tabs>
              <w:spacing w:line="237" w:lineRule="auto"/>
              <w:ind w:right="321" w:firstLine="0"/>
              <w:rPr>
                <w:sz w:val="16"/>
              </w:rPr>
            </w:pPr>
            <w:r>
              <w:rPr>
                <w:sz w:val="16"/>
              </w:rPr>
              <w:t>Develop sponsor agreement letter signed by both</w:t>
            </w:r>
            <w:r>
              <w:rPr>
                <w:spacing w:val="-1"/>
                <w:sz w:val="16"/>
              </w:rPr>
              <w:t xml:space="preserve"> </w:t>
            </w:r>
            <w:r>
              <w:rPr>
                <w:sz w:val="16"/>
              </w:rPr>
              <w:t>parties</w:t>
            </w:r>
          </w:p>
          <w:p w14:paraId="43FDAE7D" w14:textId="77777777" w:rsidR="004E7A53" w:rsidRDefault="006538CE">
            <w:pPr>
              <w:pStyle w:val="TableParagraph"/>
              <w:numPr>
                <w:ilvl w:val="0"/>
                <w:numId w:val="11"/>
              </w:numPr>
              <w:tabs>
                <w:tab w:val="left" w:pos="206"/>
              </w:tabs>
              <w:ind w:right="564" w:firstLine="0"/>
              <w:rPr>
                <w:sz w:val="16"/>
              </w:rPr>
            </w:pPr>
            <w:r>
              <w:rPr>
                <w:sz w:val="16"/>
              </w:rPr>
              <w:t>Maintain regular contact with sponsors</w:t>
            </w:r>
            <w:r>
              <w:rPr>
                <w:spacing w:val="-17"/>
                <w:sz w:val="16"/>
              </w:rPr>
              <w:t xml:space="preserve"> </w:t>
            </w:r>
            <w:r>
              <w:rPr>
                <w:sz w:val="16"/>
              </w:rPr>
              <w:t>in planning</w:t>
            </w:r>
            <w:r>
              <w:rPr>
                <w:spacing w:val="-1"/>
                <w:sz w:val="16"/>
              </w:rPr>
              <w:t xml:space="preserve"> </w:t>
            </w:r>
            <w:r>
              <w:rPr>
                <w:sz w:val="16"/>
              </w:rPr>
              <w:t>stages</w:t>
            </w:r>
          </w:p>
          <w:p w14:paraId="761BB90A" w14:textId="77777777" w:rsidR="004E7A53" w:rsidRDefault="006538CE">
            <w:pPr>
              <w:pStyle w:val="TableParagraph"/>
              <w:numPr>
                <w:ilvl w:val="0"/>
                <w:numId w:val="11"/>
              </w:numPr>
              <w:tabs>
                <w:tab w:val="left" w:pos="206"/>
              </w:tabs>
              <w:ind w:right="369" w:firstLine="0"/>
              <w:rPr>
                <w:sz w:val="16"/>
              </w:rPr>
            </w:pPr>
            <w:r>
              <w:rPr>
                <w:sz w:val="16"/>
              </w:rPr>
              <w:t>Contractual obligation reflected in site</w:t>
            </w:r>
            <w:r>
              <w:rPr>
                <w:spacing w:val="-19"/>
                <w:sz w:val="16"/>
              </w:rPr>
              <w:t xml:space="preserve"> </w:t>
            </w:r>
            <w:r>
              <w:rPr>
                <w:sz w:val="16"/>
              </w:rPr>
              <w:t>plans and run</w:t>
            </w:r>
            <w:r>
              <w:rPr>
                <w:spacing w:val="-1"/>
                <w:sz w:val="16"/>
              </w:rPr>
              <w:t xml:space="preserve"> </w:t>
            </w:r>
            <w:r>
              <w:rPr>
                <w:sz w:val="16"/>
              </w:rPr>
              <w:t>sheets</w:t>
            </w:r>
          </w:p>
          <w:p w14:paraId="2096A75A" w14:textId="77777777" w:rsidR="004E7A53" w:rsidRDefault="006538CE">
            <w:pPr>
              <w:pStyle w:val="TableParagraph"/>
              <w:numPr>
                <w:ilvl w:val="0"/>
                <w:numId w:val="11"/>
              </w:numPr>
              <w:tabs>
                <w:tab w:val="left" w:pos="206"/>
              </w:tabs>
              <w:ind w:right="197" w:firstLine="0"/>
              <w:rPr>
                <w:sz w:val="16"/>
              </w:rPr>
            </w:pPr>
            <w:r>
              <w:rPr>
                <w:sz w:val="16"/>
              </w:rPr>
              <w:t>Ensure all event personnel and volunteers are briefed on sponsor rights at the</w:t>
            </w:r>
            <w:r>
              <w:rPr>
                <w:spacing w:val="-7"/>
                <w:sz w:val="16"/>
              </w:rPr>
              <w:t xml:space="preserve"> </w:t>
            </w:r>
            <w:r>
              <w:rPr>
                <w:sz w:val="16"/>
              </w:rPr>
              <w:t>event</w:t>
            </w:r>
          </w:p>
        </w:tc>
        <w:tc>
          <w:tcPr>
            <w:tcW w:w="1560" w:type="dxa"/>
            <w:tcBorders>
              <w:left w:val="single" w:sz="6" w:space="0" w:color="000000"/>
              <w:right w:val="single" w:sz="6" w:space="0" w:color="000000"/>
            </w:tcBorders>
          </w:tcPr>
          <w:p w14:paraId="4E9EDEC4" w14:textId="77777777" w:rsidR="004E7A53" w:rsidRDefault="006538CE">
            <w:pPr>
              <w:pStyle w:val="TableParagraph"/>
              <w:spacing w:line="180" w:lineRule="exact"/>
              <w:ind w:left="161" w:right="148"/>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right w:val="single" w:sz="6" w:space="0" w:color="000000"/>
            </w:tcBorders>
          </w:tcPr>
          <w:p w14:paraId="3FD4F273" w14:textId="77777777" w:rsidR="004E7A53" w:rsidRDefault="004E7A53">
            <w:pPr>
              <w:pStyle w:val="TableParagraph"/>
              <w:rPr>
                <w:rFonts w:ascii="Times New Roman"/>
                <w:sz w:val="16"/>
              </w:rPr>
            </w:pPr>
          </w:p>
        </w:tc>
        <w:tc>
          <w:tcPr>
            <w:tcW w:w="1274" w:type="dxa"/>
            <w:tcBorders>
              <w:left w:val="single" w:sz="6" w:space="0" w:color="000000"/>
              <w:right w:val="single" w:sz="6" w:space="0" w:color="000000"/>
            </w:tcBorders>
          </w:tcPr>
          <w:p w14:paraId="6765F92C" w14:textId="77777777" w:rsidR="004E7A53" w:rsidRDefault="004E7A53">
            <w:pPr>
              <w:pStyle w:val="TableParagraph"/>
              <w:rPr>
                <w:rFonts w:ascii="Times New Roman"/>
                <w:sz w:val="16"/>
              </w:rPr>
            </w:pPr>
          </w:p>
        </w:tc>
        <w:tc>
          <w:tcPr>
            <w:tcW w:w="993" w:type="dxa"/>
            <w:tcBorders>
              <w:left w:val="single" w:sz="6" w:space="0" w:color="000000"/>
              <w:right w:val="single" w:sz="6" w:space="0" w:color="000000"/>
            </w:tcBorders>
          </w:tcPr>
          <w:p w14:paraId="4E14ED31" w14:textId="77777777" w:rsidR="004E7A53" w:rsidRDefault="004E7A53">
            <w:pPr>
              <w:pStyle w:val="TableParagraph"/>
              <w:rPr>
                <w:rFonts w:ascii="Times New Roman"/>
                <w:sz w:val="16"/>
              </w:rPr>
            </w:pPr>
          </w:p>
        </w:tc>
      </w:tr>
      <w:tr w:rsidR="004E7A53" w14:paraId="20BE401A" w14:textId="77777777">
        <w:trPr>
          <w:trHeight w:val="736"/>
        </w:trPr>
        <w:tc>
          <w:tcPr>
            <w:tcW w:w="2208" w:type="dxa"/>
            <w:tcBorders>
              <w:right w:val="single" w:sz="6" w:space="0" w:color="000000"/>
            </w:tcBorders>
          </w:tcPr>
          <w:p w14:paraId="0675B841" w14:textId="77777777" w:rsidR="004E7A53" w:rsidRDefault="006538CE">
            <w:pPr>
              <w:pStyle w:val="TableParagraph"/>
              <w:ind w:left="107" w:right="85"/>
              <w:rPr>
                <w:sz w:val="16"/>
              </w:rPr>
            </w:pPr>
            <w:r>
              <w:rPr>
                <w:sz w:val="16"/>
              </w:rPr>
              <w:t>Ambush marketing resulting in damage to reputation</w:t>
            </w:r>
          </w:p>
          <w:p w14:paraId="6D2A36F4" w14:textId="77777777" w:rsidR="004E7A53" w:rsidRDefault="006538CE">
            <w:pPr>
              <w:pStyle w:val="TableParagraph"/>
              <w:spacing w:line="184" w:lineRule="exact"/>
              <w:ind w:left="107" w:right="663"/>
              <w:rPr>
                <w:sz w:val="16"/>
              </w:rPr>
            </w:pPr>
            <w:r>
              <w:rPr>
                <w:sz w:val="16"/>
              </w:rPr>
              <w:t>and financial loss to sponsors</w:t>
            </w:r>
          </w:p>
        </w:tc>
        <w:tc>
          <w:tcPr>
            <w:tcW w:w="1303" w:type="dxa"/>
            <w:tcBorders>
              <w:left w:val="single" w:sz="6" w:space="0" w:color="000000"/>
              <w:right w:val="single" w:sz="6" w:space="0" w:color="000000"/>
            </w:tcBorders>
          </w:tcPr>
          <w:p w14:paraId="078B2854" w14:textId="77777777" w:rsidR="004E7A53" w:rsidRDefault="004E7A53">
            <w:pPr>
              <w:pStyle w:val="TableParagraph"/>
              <w:rPr>
                <w:rFonts w:ascii="Times New Roman"/>
                <w:sz w:val="16"/>
              </w:rPr>
            </w:pPr>
          </w:p>
        </w:tc>
        <w:tc>
          <w:tcPr>
            <w:tcW w:w="1560" w:type="dxa"/>
            <w:tcBorders>
              <w:left w:val="single" w:sz="6" w:space="0" w:color="000000"/>
              <w:right w:val="single" w:sz="6" w:space="0" w:color="000000"/>
            </w:tcBorders>
          </w:tcPr>
          <w:p w14:paraId="0096D165" w14:textId="77777777" w:rsidR="004E7A53" w:rsidRDefault="004E7A53">
            <w:pPr>
              <w:pStyle w:val="TableParagraph"/>
              <w:rPr>
                <w:rFonts w:ascii="Times New Roman"/>
                <w:sz w:val="16"/>
              </w:rPr>
            </w:pPr>
          </w:p>
        </w:tc>
        <w:tc>
          <w:tcPr>
            <w:tcW w:w="991" w:type="dxa"/>
            <w:tcBorders>
              <w:left w:val="single" w:sz="6" w:space="0" w:color="000000"/>
              <w:right w:val="single" w:sz="6" w:space="0" w:color="000000"/>
            </w:tcBorders>
          </w:tcPr>
          <w:p w14:paraId="34EBCFFB" w14:textId="77777777" w:rsidR="004E7A53" w:rsidRDefault="004E7A53">
            <w:pPr>
              <w:pStyle w:val="TableParagraph"/>
              <w:rPr>
                <w:rFonts w:ascii="Times New Roman"/>
                <w:sz w:val="16"/>
              </w:rPr>
            </w:pPr>
          </w:p>
        </w:tc>
        <w:tc>
          <w:tcPr>
            <w:tcW w:w="3684" w:type="dxa"/>
            <w:tcBorders>
              <w:left w:val="single" w:sz="6" w:space="0" w:color="000000"/>
              <w:right w:val="single" w:sz="6" w:space="0" w:color="000000"/>
            </w:tcBorders>
          </w:tcPr>
          <w:p w14:paraId="5596A42E" w14:textId="77777777" w:rsidR="004E7A53" w:rsidRDefault="006538CE">
            <w:pPr>
              <w:pStyle w:val="TableParagraph"/>
              <w:numPr>
                <w:ilvl w:val="0"/>
                <w:numId w:val="10"/>
              </w:numPr>
              <w:tabs>
                <w:tab w:val="left" w:pos="206"/>
              </w:tabs>
              <w:ind w:right="573" w:firstLine="0"/>
              <w:rPr>
                <w:sz w:val="16"/>
              </w:rPr>
            </w:pPr>
            <w:r>
              <w:rPr>
                <w:sz w:val="16"/>
              </w:rPr>
              <w:t>Event Manager on site to confirm what</w:t>
            </w:r>
            <w:r>
              <w:rPr>
                <w:spacing w:val="-15"/>
                <w:sz w:val="16"/>
              </w:rPr>
              <w:t xml:space="preserve"> </w:t>
            </w:r>
            <w:r>
              <w:rPr>
                <w:sz w:val="16"/>
              </w:rPr>
              <w:t>is officially endorsed sponsorship on</w:t>
            </w:r>
            <w:r>
              <w:rPr>
                <w:spacing w:val="-9"/>
                <w:sz w:val="16"/>
              </w:rPr>
              <w:t xml:space="preserve"> </w:t>
            </w:r>
            <w:r>
              <w:rPr>
                <w:sz w:val="16"/>
              </w:rPr>
              <w:t>site</w:t>
            </w:r>
          </w:p>
          <w:p w14:paraId="0F254F72" w14:textId="77777777" w:rsidR="004E7A53" w:rsidRDefault="006538CE">
            <w:pPr>
              <w:pStyle w:val="TableParagraph"/>
              <w:numPr>
                <w:ilvl w:val="0"/>
                <w:numId w:val="10"/>
              </w:numPr>
              <w:tabs>
                <w:tab w:val="left" w:pos="206"/>
              </w:tabs>
              <w:spacing w:line="183" w:lineRule="exact"/>
              <w:ind w:left="205" w:hanging="100"/>
              <w:rPr>
                <w:sz w:val="16"/>
              </w:rPr>
            </w:pPr>
            <w:r>
              <w:rPr>
                <w:sz w:val="16"/>
              </w:rPr>
              <w:t>Security officer on</w:t>
            </w:r>
            <w:r>
              <w:rPr>
                <w:spacing w:val="-4"/>
                <w:sz w:val="16"/>
              </w:rPr>
              <w:t xml:space="preserve"> </w:t>
            </w:r>
            <w:r>
              <w:rPr>
                <w:sz w:val="16"/>
              </w:rPr>
              <w:t>site</w:t>
            </w:r>
          </w:p>
          <w:p w14:paraId="2565723A" w14:textId="77777777" w:rsidR="004E7A53" w:rsidRDefault="006538CE">
            <w:pPr>
              <w:pStyle w:val="TableParagraph"/>
              <w:numPr>
                <w:ilvl w:val="0"/>
                <w:numId w:val="10"/>
              </w:numPr>
              <w:tabs>
                <w:tab w:val="left" w:pos="206"/>
              </w:tabs>
              <w:spacing w:line="168" w:lineRule="exact"/>
              <w:ind w:left="205" w:hanging="100"/>
              <w:rPr>
                <w:sz w:val="16"/>
              </w:rPr>
            </w:pPr>
            <w:r>
              <w:rPr>
                <w:sz w:val="16"/>
              </w:rPr>
              <w:t>Police on</w:t>
            </w:r>
            <w:r>
              <w:rPr>
                <w:spacing w:val="-3"/>
                <w:sz w:val="16"/>
              </w:rPr>
              <w:t xml:space="preserve"> </w:t>
            </w:r>
            <w:r>
              <w:rPr>
                <w:sz w:val="16"/>
              </w:rPr>
              <w:t>site</w:t>
            </w:r>
          </w:p>
        </w:tc>
        <w:tc>
          <w:tcPr>
            <w:tcW w:w="1560" w:type="dxa"/>
            <w:tcBorders>
              <w:left w:val="single" w:sz="6" w:space="0" w:color="000000"/>
              <w:right w:val="single" w:sz="6" w:space="0" w:color="000000"/>
            </w:tcBorders>
          </w:tcPr>
          <w:p w14:paraId="3FDBDC2F" w14:textId="77777777" w:rsidR="004E7A53" w:rsidRDefault="006538CE">
            <w:pPr>
              <w:pStyle w:val="TableParagraph"/>
              <w:spacing w:line="180" w:lineRule="exact"/>
              <w:ind w:left="161" w:right="148"/>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right w:val="single" w:sz="6" w:space="0" w:color="000000"/>
            </w:tcBorders>
          </w:tcPr>
          <w:p w14:paraId="709ACAFE" w14:textId="77777777" w:rsidR="004E7A53" w:rsidRDefault="004E7A53">
            <w:pPr>
              <w:pStyle w:val="TableParagraph"/>
              <w:rPr>
                <w:rFonts w:ascii="Times New Roman"/>
                <w:sz w:val="16"/>
              </w:rPr>
            </w:pPr>
          </w:p>
        </w:tc>
        <w:tc>
          <w:tcPr>
            <w:tcW w:w="1274" w:type="dxa"/>
            <w:tcBorders>
              <w:left w:val="single" w:sz="6" w:space="0" w:color="000000"/>
              <w:right w:val="single" w:sz="6" w:space="0" w:color="000000"/>
            </w:tcBorders>
          </w:tcPr>
          <w:p w14:paraId="7D6A5CE5" w14:textId="77777777" w:rsidR="004E7A53" w:rsidRDefault="004E7A53">
            <w:pPr>
              <w:pStyle w:val="TableParagraph"/>
              <w:rPr>
                <w:rFonts w:ascii="Times New Roman"/>
                <w:sz w:val="16"/>
              </w:rPr>
            </w:pPr>
          </w:p>
        </w:tc>
        <w:tc>
          <w:tcPr>
            <w:tcW w:w="993" w:type="dxa"/>
            <w:tcBorders>
              <w:left w:val="single" w:sz="6" w:space="0" w:color="000000"/>
              <w:right w:val="single" w:sz="6" w:space="0" w:color="000000"/>
            </w:tcBorders>
          </w:tcPr>
          <w:p w14:paraId="747AA94F" w14:textId="77777777" w:rsidR="004E7A53" w:rsidRDefault="004E7A53">
            <w:pPr>
              <w:pStyle w:val="TableParagraph"/>
              <w:rPr>
                <w:rFonts w:ascii="Times New Roman"/>
                <w:sz w:val="16"/>
              </w:rPr>
            </w:pPr>
          </w:p>
        </w:tc>
      </w:tr>
      <w:tr w:rsidR="004E7A53" w14:paraId="3DDAC4A1" w14:textId="77777777">
        <w:trPr>
          <w:trHeight w:val="1838"/>
        </w:trPr>
        <w:tc>
          <w:tcPr>
            <w:tcW w:w="2208" w:type="dxa"/>
            <w:tcBorders>
              <w:right w:val="single" w:sz="6" w:space="0" w:color="000000"/>
            </w:tcBorders>
          </w:tcPr>
          <w:p w14:paraId="3DADD76C" w14:textId="77777777" w:rsidR="004E7A53" w:rsidRDefault="006538CE">
            <w:pPr>
              <w:pStyle w:val="TableParagraph"/>
              <w:ind w:left="107" w:right="225"/>
              <w:jc w:val="both"/>
              <w:rPr>
                <w:sz w:val="16"/>
              </w:rPr>
            </w:pPr>
            <w:r>
              <w:rPr>
                <w:sz w:val="16"/>
              </w:rPr>
              <w:t>Riders using performance enhancing drugs damage the reputation of the event</w:t>
            </w:r>
          </w:p>
        </w:tc>
        <w:tc>
          <w:tcPr>
            <w:tcW w:w="1303" w:type="dxa"/>
            <w:tcBorders>
              <w:left w:val="single" w:sz="6" w:space="0" w:color="000000"/>
              <w:right w:val="single" w:sz="6" w:space="0" w:color="000000"/>
            </w:tcBorders>
          </w:tcPr>
          <w:p w14:paraId="512E29FE" w14:textId="77777777" w:rsidR="004E7A53" w:rsidRDefault="004E7A53">
            <w:pPr>
              <w:pStyle w:val="TableParagraph"/>
              <w:rPr>
                <w:rFonts w:ascii="Times New Roman"/>
                <w:sz w:val="16"/>
              </w:rPr>
            </w:pPr>
          </w:p>
        </w:tc>
        <w:tc>
          <w:tcPr>
            <w:tcW w:w="1560" w:type="dxa"/>
            <w:tcBorders>
              <w:left w:val="single" w:sz="6" w:space="0" w:color="000000"/>
              <w:right w:val="single" w:sz="6" w:space="0" w:color="000000"/>
            </w:tcBorders>
          </w:tcPr>
          <w:p w14:paraId="730DD45B" w14:textId="77777777" w:rsidR="004E7A53" w:rsidRDefault="004E7A53">
            <w:pPr>
              <w:pStyle w:val="TableParagraph"/>
              <w:rPr>
                <w:rFonts w:ascii="Times New Roman"/>
                <w:sz w:val="16"/>
              </w:rPr>
            </w:pPr>
          </w:p>
        </w:tc>
        <w:tc>
          <w:tcPr>
            <w:tcW w:w="991" w:type="dxa"/>
            <w:tcBorders>
              <w:left w:val="single" w:sz="6" w:space="0" w:color="000000"/>
              <w:right w:val="single" w:sz="6" w:space="0" w:color="000000"/>
            </w:tcBorders>
          </w:tcPr>
          <w:p w14:paraId="74989427" w14:textId="77777777" w:rsidR="004E7A53" w:rsidRDefault="004E7A53">
            <w:pPr>
              <w:pStyle w:val="TableParagraph"/>
              <w:rPr>
                <w:rFonts w:ascii="Times New Roman"/>
                <w:sz w:val="16"/>
              </w:rPr>
            </w:pPr>
          </w:p>
        </w:tc>
        <w:tc>
          <w:tcPr>
            <w:tcW w:w="3684" w:type="dxa"/>
            <w:tcBorders>
              <w:left w:val="single" w:sz="6" w:space="0" w:color="000000"/>
              <w:right w:val="single" w:sz="6" w:space="0" w:color="000000"/>
            </w:tcBorders>
          </w:tcPr>
          <w:p w14:paraId="1C7887FE" w14:textId="38E2F9EF" w:rsidR="004E7A53" w:rsidRDefault="006538CE">
            <w:pPr>
              <w:pStyle w:val="TableParagraph"/>
              <w:numPr>
                <w:ilvl w:val="0"/>
                <w:numId w:val="9"/>
              </w:numPr>
              <w:tabs>
                <w:tab w:val="left" w:pos="206"/>
              </w:tabs>
              <w:spacing w:line="237" w:lineRule="auto"/>
              <w:ind w:right="124" w:firstLine="0"/>
              <w:rPr>
                <w:sz w:val="16"/>
              </w:rPr>
            </w:pPr>
            <w:r>
              <w:rPr>
                <w:sz w:val="16"/>
              </w:rPr>
              <w:t xml:space="preserve">Event conducted under the auspices of </w:t>
            </w:r>
            <w:proofErr w:type="spellStart"/>
            <w:r w:rsidR="00F26ECC">
              <w:rPr>
                <w:sz w:val="16"/>
              </w:rPr>
              <w:t>AusCycling</w:t>
            </w:r>
            <w:proofErr w:type="spellEnd"/>
          </w:p>
          <w:p w14:paraId="5705DD6F" w14:textId="72A88767" w:rsidR="004E7A53" w:rsidRDefault="00F26ECC">
            <w:pPr>
              <w:pStyle w:val="TableParagraph"/>
              <w:numPr>
                <w:ilvl w:val="0"/>
                <w:numId w:val="9"/>
              </w:numPr>
              <w:tabs>
                <w:tab w:val="left" w:pos="206"/>
              </w:tabs>
              <w:ind w:left="205" w:hanging="100"/>
              <w:rPr>
                <w:sz w:val="16"/>
              </w:rPr>
            </w:pPr>
            <w:proofErr w:type="spellStart"/>
            <w:r>
              <w:rPr>
                <w:sz w:val="16"/>
              </w:rPr>
              <w:t>AusCycling</w:t>
            </w:r>
            <w:proofErr w:type="spellEnd"/>
            <w:r w:rsidR="006538CE">
              <w:rPr>
                <w:sz w:val="16"/>
              </w:rPr>
              <w:t xml:space="preserve"> promotes a ‘zero tolerance’ to</w:t>
            </w:r>
            <w:r w:rsidR="006538CE">
              <w:rPr>
                <w:spacing w:val="-20"/>
                <w:sz w:val="16"/>
              </w:rPr>
              <w:t xml:space="preserve"> </w:t>
            </w:r>
            <w:r w:rsidR="006538CE">
              <w:rPr>
                <w:sz w:val="16"/>
              </w:rPr>
              <w:t>doping</w:t>
            </w:r>
          </w:p>
          <w:p w14:paraId="170CD414" w14:textId="701436DD" w:rsidR="004E7A53" w:rsidRDefault="00F26ECC">
            <w:pPr>
              <w:pStyle w:val="TableParagraph"/>
              <w:numPr>
                <w:ilvl w:val="0"/>
                <w:numId w:val="9"/>
              </w:numPr>
              <w:tabs>
                <w:tab w:val="left" w:pos="206"/>
              </w:tabs>
              <w:ind w:right="338" w:firstLine="0"/>
              <w:rPr>
                <w:sz w:val="16"/>
              </w:rPr>
            </w:pPr>
            <w:proofErr w:type="spellStart"/>
            <w:r>
              <w:rPr>
                <w:sz w:val="16"/>
              </w:rPr>
              <w:t>AusCycling</w:t>
            </w:r>
            <w:proofErr w:type="spellEnd"/>
            <w:r w:rsidR="006538CE">
              <w:rPr>
                <w:sz w:val="16"/>
              </w:rPr>
              <w:t xml:space="preserve"> has its own anti-doping policy consistent with the World Anti-Doping Agency</w:t>
            </w:r>
            <w:r w:rsidR="006538CE">
              <w:rPr>
                <w:spacing w:val="-13"/>
                <w:sz w:val="16"/>
              </w:rPr>
              <w:t xml:space="preserve"> </w:t>
            </w:r>
            <w:r w:rsidR="006538CE">
              <w:rPr>
                <w:sz w:val="16"/>
              </w:rPr>
              <w:t>(WADA)</w:t>
            </w:r>
          </w:p>
          <w:p w14:paraId="6230B431" w14:textId="77777777" w:rsidR="004E7A53" w:rsidRDefault="006538CE">
            <w:pPr>
              <w:pStyle w:val="TableParagraph"/>
              <w:numPr>
                <w:ilvl w:val="0"/>
                <w:numId w:val="9"/>
              </w:numPr>
              <w:tabs>
                <w:tab w:val="left" w:pos="206"/>
              </w:tabs>
              <w:ind w:right="110" w:firstLine="0"/>
              <w:rPr>
                <w:sz w:val="16"/>
              </w:rPr>
            </w:pPr>
            <w:r>
              <w:rPr>
                <w:sz w:val="16"/>
              </w:rPr>
              <w:t>Asthma and therapeutic use exemption</w:t>
            </w:r>
            <w:r>
              <w:rPr>
                <w:spacing w:val="-19"/>
                <w:sz w:val="16"/>
              </w:rPr>
              <w:t xml:space="preserve"> </w:t>
            </w:r>
            <w:r>
              <w:rPr>
                <w:sz w:val="16"/>
              </w:rPr>
              <w:t>policies in place</w:t>
            </w:r>
          </w:p>
          <w:p w14:paraId="017DAD19" w14:textId="77777777" w:rsidR="004E7A53" w:rsidRDefault="006538CE">
            <w:pPr>
              <w:pStyle w:val="TableParagraph"/>
              <w:numPr>
                <w:ilvl w:val="0"/>
                <w:numId w:val="9"/>
              </w:numPr>
              <w:tabs>
                <w:tab w:val="left" w:pos="206"/>
              </w:tabs>
              <w:ind w:right="562" w:firstLine="0"/>
              <w:rPr>
                <w:sz w:val="16"/>
              </w:rPr>
            </w:pPr>
            <w:r>
              <w:rPr>
                <w:sz w:val="16"/>
              </w:rPr>
              <w:t>Riders responsible for their own fluid and nutrition</w:t>
            </w:r>
          </w:p>
          <w:p w14:paraId="4D663DC5" w14:textId="77777777" w:rsidR="004E7A53" w:rsidRDefault="006538CE">
            <w:pPr>
              <w:pStyle w:val="TableParagraph"/>
              <w:numPr>
                <w:ilvl w:val="0"/>
                <w:numId w:val="9"/>
              </w:numPr>
              <w:tabs>
                <w:tab w:val="left" w:pos="206"/>
              </w:tabs>
              <w:spacing w:line="166" w:lineRule="exact"/>
              <w:ind w:left="205" w:hanging="100"/>
              <w:rPr>
                <w:sz w:val="16"/>
              </w:rPr>
            </w:pPr>
            <w:r>
              <w:rPr>
                <w:sz w:val="16"/>
              </w:rPr>
              <w:t>All riders can be subject to</w:t>
            </w:r>
            <w:r>
              <w:rPr>
                <w:spacing w:val="-9"/>
                <w:sz w:val="16"/>
              </w:rPr>
              <w:t xml:space="preserve"> </w:t>
            </w:r>
            <w:r>
              <w:rPr>
                <w:sz w:val="16"/>
              </w:rPr>
              <w:t>testing</w:t>
            </w:r>
          </w:p>
        </w:tc>
        <w:tc>
          <w:tcPr>
            <w:tcW w:w="1560" w:type="dxa"/>
            <w:tcBorders>
              <w:left w:val="single" w:sz="6" w:space="0" w:color="000000"/>
              <w:right w:val="single" w:sz="6" w:space="0" w:color="000000"/>
            </w:tcBorders>
          </w:tcPr>
          <w:p w14:paraId="665C966B" w14:textId="34E35874" w:rsidR="004E7A53" w:rsidRDefault="00F26ECC">
            <w:pPr>
              <w:pStyle w:val="TableParagraph"/>
              <w:spacing w:line="180" w:lineRule="exact"/>
              <w:ind w:left="161" w:right="151"/>
              <w:jc w:val="center"/>
              <w:rPr>
                <w:sz w:val="16"/>
              </w:rPr>
            </w:pPr>
            <w:proofErr w:type="spellStart"/>
            <w:r>
              <w:rPr>
                <w:sz w:val="16"/>
              </w:rPr>
              <w:t>AusCycling</w:t>
            </w:r>
            <w:proofErr w:type="spellEnd"/>
          </w:p>
        </w:tc>
        <w:tc>
          <w:tcPr>
            <w:tcW w:w="1418" w:type="dxa"/>
            <w:tcBorders>
              <w:left w:val="single" w:sz="6" w:space="0" w:color="000000"/>
              <w:right w:val="single" w:sz="6" w:space="0" w:color="000000"/>
            </w:tcBorders>
          </w:tcPr>
          <w:p w14:paraId="090362BD" w14:textId="77777777" w:rsidR="004E7A53" w:rsidRDefault="004E7A53">
            <w:pPr>
              <w:pStyle w:val="TableParagraph"/>
              <w:rPr>
                <w:rFonts w:ascii="Times New Roman"/>
                <w:sz w:val="16"/>
              </w:rPr>
            </w:pPr>
          </w:p>
        </w:tc>
        <w:tc>
          <w:tcPr>
            <w:tcW w:w="1274" w:type="dxa"/>
            <w:tcBorders>
              <w:left w:val="single" w:sz="6" w:space="0" w:color="000000"/>
              <w:right w:val="single" w:sz="6" w:space="0" w:color="000000"/>
            </w:tcBorders>
          </w:tcPr>
          <w:p w14:paraId="61EF944C" w14:textId="77777777" w:rsidR="004E7A53" w:rsidRDefault="004E7A53">
            <w:pPr>
              <w:pStyle w:val="TableParagraph"/>
              <w:rPr>
                <w:rFonts w:ascii="Times New Roman"/>
                <w:sz w:val="16"/>
              </w:rPr>
            </w:pPr>
          </w:p>
        </w:tc>
        <w:tc>
          <w:tcPr>
            <w:tcW w:w="993" w:type="dxa"/>
            <w:tcBorders>
              <w:left w:val="single" w:sz="6" w:space="0" w:color="000000"/>
              <w:right w:val="single" w:sz="6" w:space="0" w:color="000000"/>
            </w:tcBorders>
          </w:tcPr>
          <w:p w14:paraId="3F1904D2" w14:textId="77777777" w:rsidR="004E7A53" w:rsidRDefault="004E7A53">
            <w:pPr>
              <w:pStyle w:val="TableParagraph"/>
              <w:rPr>
                <w:rFonts w:ascii="Times New Roman"/>
                <w:sz w:val="16"/>
              </w:rPr>
            </w:pPr>
          </w:p>
        </w:tc>
      </w:tr>
      <w:tr w:rsidR="004E7A53" w14:paraId="3C487ABF" w14:textId="77777777">
        <w:trPr>
          <w:trHeight w:val="2392"/>
        </w:trPr>
        <w:tc>
          <w:tcPr>
            <w:tcW w:w="2208" w:type="dxa"/>
            <w:tcBorders>
              <w:right w:val="single" w:sz="6" w:space="0" w:color="000000"/>
            </w:tcBorders>
          </w:tcPr>
          <w:p w14:paraId="0CB63440" w14:textId="77777777" w:rsidR="004E7A53" w:rsidRDefault="006538CE">
            <w:pPr>
              <w:pStyle w:val="TableParagraph"/>
              <w:ind w:left="107" w:right="85"/>
              <w:rPr>
                <w:sz w:val="16"/>
              </w:rPr>
            </w:pPr>
            <w:r>
              <w:rPr>
                <w:sz w:val="16"/>
              </w:rPr>
              <w:t>Event does not have appropriate insurance cover in case of accident/incident leading to legal/financial implications and damage to reputation</w:t>
            </w:r>
          </w:p>
        </w:tc>
        <w:tc>
          <w:tcPr>
            <w:tcW w:w="1303" w:type="dxa"/>
            <w:tcBorders>
              <w:left w:val="single" w:sz="6" w:space="0" w:color="000000"/>
              <w:right w:val="single" w:sz="6" w:space="0" w:color="000000"/>
            </w:tcBorders>
          </w:tcPr>
          <w:p w14:paraId="44FF33F9" w14:textId="77777777" w:rsidR="004E7A53" w:rsidRDefault="004E7A53">
            <w:pPr>
              <w:pStyle w:val="TableParagraph"/>
              <w:rPr>
                <w:rFonts w:ascii="Times New Roman"/>
                <w:sz w:val="16"/>
              </w:rPr>
            </w:pPr>
          </w:p>
        </w:tc>
        <w:tc>
          <w:tcPr>
            <w:tcW w:w="1560" w:type="dxa"/>
            <w:tcBorders>
              <w:left w:val="single" w:sz="6" w:space="0" w:color="000000"/>
              <w:right w:val="single" w:sz="6" w:space="0" w:color="000000"/>
            </w:tcBorders>
          </w:tcPr>
          <w:p w14:paraId="0D799E31" w14:textId="77777777" w:rsidR="004E7A53" w:rsidRDefault="004E7A53">
            <w:pPr>
              <w:pStyle w:val="TableParagraph"/>
              <w:rPr>
                <w:rFonts w:ascii="Times New Roman"/>
                <w:sz w:val="16"/>
              </w:rPr>
            </w:pPr>
          </w:p>
        </w:tc>
        <w:tc>
          <w:tcPr>
            <w:tcW w:w="991" w:type="dxa"/>
            <w:tcBorders>
              <w:left w:val="single" w:sz="6" w:space="0" w:color="000000"/>
              <w:right w:val="single" w:sz="6" w:space="0" w:color="000000"/>
            </w:tcBorders>
          </w:tcPr>
          <w:p w14:paraId="0DB68343" w14:textId="77777777" w:rsidR="004E7A53" w:rsidRDefault="004E7A53">
            <w:pPr>
              <w:pStyle w:val="TableParagraph"/>
              <w:rPr>
                <w:rFonts w:ascii="Times New Roman"/>
                <w:sz w:val="16"/>
              </w:rPr>
            </w:pPr>
          </w:p>
        </w:tc>
        <w:tc>
          <w:tcPr>
            <w:tcW w:w="3684" w:type="dxa"/>
            <w:tcBorders>
              <w:left w:val="single" w:sz="6" w:space="0" w:color="000000"/>
              <w:right w:val="single" w:sz="6" w:space="0" w:color="000000"/>
            </w:tcBorders>
          </w:tcPr>
          <w:p w14:paraId="2DD6636E" w14:textId="77777777" w:rsidR="004E7A53" w:rsidRDefault="006538CE">
            <w:pPr>
              <w:pStyle w:val="TableParagraph"/>
              <w:numPr>
                <w:ilvl w:val="0"/>
                <w:numId w:val="8"/>
              </w:numPr>
              <w:tabs>
                <w:tab w:val="left" w:pos="206"/>
              </w:tabs>
              <w:ind w:right="208" w:firstLine="0"/>
              <w:rPr>
                <w:sz w:val="16"/>
              </w:rPr>
            </w:pPr>
            <w:r>
              <w:rPr>
                <w:sz w:val="16"/>
              </w:rPr>
              <w:t xml:space="preserve">Event Approvals attained from relevant authorities </w:t>
            </w:r>
            <w:proofErr w:type="gramStart"/>
            <w:r>
              <w:rPr>
                <w:sz w:val="16"/>
              </w:rPr>
              <w:t>e.g.</w:t>
            </w:r>
            <w:proofErr w:type="gramEnd"/>
            <w:r>
              <w:rPr>
                <w:sz w:val="16"/>
              </w:rPr>
              <w:t xml:space="preserve"> police, local council, main roads department</w:t>
            </w:r>
          </w:p>
          <w:p w14:paraId="14B12E62" w14:textId="09758A23" w:rsidR="004E7A53" w:rsidRDefault="006538CE">
            <w:pPr>
              <w:pStyle w:val="TableParagraph"/>
              <w:numPr>
                <w:ilvl w:val="0"/>
                <w:numId w:val="8"/>
              </w:numPr>
              <w:tabs>
                <w:tab w:val="left" w:pos="206"/>
              </w:tabs>
              <w:spacing w:line="182" w:lineRule="exact"/>
              <w:ind w:left="205" w:hanging="100"/>
              <w:rPr>
                <w:sz w:val="16"/>
              </w:rPr>
            </w:pPr>
            <w:r>
              <w:rPr>
                <w:sz w:val="16"/>
              </w:rPr>
              <w:t xml:space="preserve">Event sanctioned by </w:t>
            </w:r>
            <w:proofErr w:type="spellStart"/>
            <w:r w:rsidR="00F26ECC">
              <w:rPr>
                <w:sz w:val="16"/>
              </w:rPr>
              <w:t>AusCycling</w:t>
            </w:r>
            <w:proofErr w:type="spellEnd"/>
          </w:p>
          <w:p w14:paraId="6C4D1AA6" w14:textId="2A71B085" w:rsidR="004E7A53" w:rsidRDefault="006538CE">
            <w:pPr>
              <w:pStyle w:val="TableParagraph"/>
              <w:numPr>
                <w:ilvl w:val="0"/>
                <w:numId w:val="8"/>
              </w:numPr>
              <w:tabs>
                <w:tab w:val="left" w:pos="206"/>
              </w:tabs>
              <w:ind w:right="313" w:firstLine="0"/>
              <w:rPr>
                <w:sz w:val="16"/>
              </w:rPr>
            </w:pPr>
            <w:r>
              <w:rPr>
                <w:sz w:val="16"/>
              </w:rPr>
              <w:t xml:space="preserve">Certificate of currency obtained from </w:t>
            </w:r>
            <w:proofErr w:type="spellStart"/>
            <w:r w:rsidR="00F26ECC">
              <w:rPr>
                <w:sz w:val="16"/>
              </w:rPr>
              <w:t>AusCycling</w:t>
            </w:r>
            <w:proofErr w:type="spellEnd"/>
          </w:p>
          <w:p w14:paraId="65044338" w14:textId="6E1EAB53" w:rsidR="004E7A53" w:rsidRDefault="006538CE">
            <w:pPr>
              <w:pStyle w:val="TableParagraph"/>
              <w:numPr>
                <w:ilvl w:val="0"/>
                <w:numId w:val="8"/>
              </w:numPr>
              <w:tabs>
                <w:tab w:val="left" w:pos="206"/>
              </w:tabs>
              <w:ind w:right="234" w:firstLine="0"/>
              <w:rPr>
                <w:sz w:val="16"/>
              </w:rPr>
            </w:pPr>
            <w:r>
              <w:rPr>
                <w:sz w:val="16"/>
              </w:rPr>
              <w:t xml:space="preserve">All competitors are </w:t>
            </w:r>
            <w:proofErr w:type="spellStart"/>
            <w:r w:rsidR="00F26ECC">
              <w:rPr>
                <w:sz w:val="16"/>
              </w:rPr>
              <w:t>AusCycling</w:t>
            </w:r>
            <w:proofErr w:type="spellEnd"/>
            <w:r w:rsidR="00F26ECC">
              <w:rPr>
                <w:sz w:val="16"/>
              </w:rPr>
              <w:t xml:space="preserve"> members</w:t>
            </w:r>
          </w:p>
          <w:p w14:paraId="6F93B15A" w14:textId="16CAB37A" w:rsidR="004E7A53" w:rsidRDefault="006538CE">
            <w:pPr>
              <w:pStyle w:val="TableParagraph"/>
              <w:numPr>
                <w:ilvl w:val="0"/>
                <w:numId w:val="8"/>
              </w:numPr>
              <w:tabs>
                <w:tab w:val="left" w:pos="206"/>
              </w:tabs>
              <w:ind w:right="196" w:firstLine="0"/>
              <w:rPr>
                <w:sz w:val="16"/>
              </w:rPr>
            </w:pPr>
            <w:r>
              <w:rPr>
                <w:sz w:val="16"/>
              </w:rPr>
              <w:t xml:space="preserve">Officials, convoy drivers, and event </w:t>
            </w:r>
            <w:proofErr w:type="spellStart"/>
            <w:r>
              <w:rPr>
                <w:sz w:val="16"/>
              </w:rPr>
              <w:t>organising</w:t>
            </w:r>
            <w:proofErr w:type="spellEnd"/>
            <w:r>
              <w:rPr>
                <w:sz w:val="16"/>
              </w:rPr>
              <w:t xml:space="preserve"> committ</w:t>
            </w:r>
            <w:r>
              <w:rPr>
                <w:sz w:val="16"/>
              </w:rPr>
              <w:t>ee are all current members of</w:t>
            </w:r>
            <w:r>
              <w:rPr>
                <w:spacing w:val="-6"/>
                <w:sz w:val="16"/>
              </w:rPr>
              <w:t xml:space="preserve"> </w:t>
            </w:r>
            <w:proofErr w:type="spellStart"/>
            <w:r w:rsidR="00F26ECC">
              <w:rPr>
                <w:sz w:val="16"/>
              </w:rPr>
              <w:t>AusCycling</w:t>
            </w:r>
            <w:proofErr w:type="spellEnd"/>
          </w:p>
        </w:tc>
        <w:tc>
          <w:tcPr>
            <w:tcW w:w="1560" w:type="dxa"/>
            <w:tcBorders>
              <w:left w:val="single" w:sz="6" w:space="0" w:color="000000"/>
              <w:right w:val="single" w:sz="6" w:space="0" w:color="000000"/>
            </w:tcBorders>
          </w:tcPr>
          <w:p w14:paraId="1007CD1F" w14:textId="77777777" w:rsidR="004E7A53" w:rsidRDefault="006538CE">
            <w:pPr>
              <w:pStyle w:val="TableParagraph"/>
              <w:spacing w:line="183" w:lineRule="exact"/>
              <w:ind w:left="161" w:right="148"/>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right w:val="single" w:sz="6" w:space="0" w:color="000000"/>
            </w:tcBorders>
          </w:tcPr>
          <w:p w14:paraId="1654E8D1" w14:textId="77777777" w:rsidR="004E7A53" w:rsidRDefault="004E7A53">
            <w:pPr>
              <w:pStyle w:val="TableParagraph"/>
              <w:rPr>
                <w:rFonts w:ascii="Times New Roman"/>
                <w:sz w:val="16"/>
              </w:rPr>
            </w:pPr>
          </w:p>
        </w:tc>
        <w:tc>
          <w:tcPr>
            <w:tcW w:w="1274" w:type="dxa"/>
            <w:tcBorders>
              <w:left w:val="single" w:sz="6" w:space="0" w:color="000000"/>
              <w:right w:val="single" w:sz="6" w:space="0" w:color="000000"/>
            </w:tcBorders>
          </w:tcPr>
          <w:p w14:paraId="52746980" w14:textId="77777777" w:rsidR="004E7A53" w:rsidRDefault="004E7A53">
            <w:pPr>
              <w:pStyle w:val="TableParagraph"/>
              <w:rPr>
                <w:rFonts w:ascii="Times New Roman"/>
                <w:sz w:val="16"/>
              </w:rPr>
            </w:pPr>
          </w:p>
        </w:tc>
        <w:tc>
          <w:tcPr>
            <w:tcW w:w="993" w:type="dxa"/>
            <w:tcBorders>
              <w:left w:val="single" w:sz="6" w:space="0" w:color="000000"/>
              <w:right w:val="single" w:sz="6" w:space="0" w:color="000000"/>
            </w:tcBorders>
          </w:tcPr>
          <w:p w14:paraId="57002997" w14:textId="77777777" w:rsidR="004E7A53" w:rsidRDefault="004E7A53">
            <w:pPr>
              <w:pStyle w:val="TableParagraph"/>
              <w:rPr>
                <w:rFonts w:ascii="Times New Roman"/>
                <w:sz w:val="16"/>
              </w:rPr>
            </w:pPr>
          </w:p>
        </w:tc>
      </w:tr>
      <w:tr w:rsidR="004E7A53" w14:paraId="63F54363" w14:textId="77777777">
        <w:trPr>
          <w:trHeight w:val="1288"/>
        </w:trPr>
        <w:tc>
          <w:tcPr>
            <w:tcW w:w="2208" w:type="dxa"/>
            <w:tcBorders>
              <w:right w:val="single" w:sz="6" w:space="0" w:color="000000"/>
            </w:tcBorders>
          </w:tcPr>
          <w:p w14:paraId="4399B2A6" w14:textId="77777777" w:rsidR="004E7A53" w:rsidRDefault="006538CE">
            <w:pPr>
              <w:pStyle w:val="TableParagraph"/>
              <w:ind w:left="107" w:right="85"/>
              <w:rPr>
                <w:sz w:val="16"/>
              </w:rPr>
            </w:pPr>
            <w:r>
              <w:rPr>
                <w:sz w:val="16"/>
              </w:rPr>
              <w:t>Key stakeholders and contractors do not have appropriate insurance cover leading to legal/financial implications and damage to reputation</w:t>
            </w:r>
          </w:p>
        </w:tc>
        <w:tc>
          <w:tcPr>
            <w:tcW w:w="1303" w:type="dxa"/>
            <w:tcBorders>
              <w:left w:val="single" w:sz="6" w:space="0" w:color="000000"/>
              <w:right w:val="single" w:sz="6" w:space="0" w:color="000000"/>
            </w:tcBorders>
          </w:tcPr>
          <w:p w14:paraId="7A676C28" w14:textId="77777777" w:rsidR="004E7A53" w:rsidRDefault="004E7A53">
            <w:pPr>
              <w:pStyle w:val="TableParagraph"/>
              <w:rPr>
                <w:rFonts w:ascii="Times New Roman"/>
                <w:sz w:val="16"/>
              </w:rPr>
            </w:pPr>
          </w:p>
        </w:tc>
        <w:tc>
          <w:tcPr>
            <w:tcW w:w="1560" w:type="dxa"/>
            <w:tcBorders>
              <w:left w:val="single" w:sz="6" w:space="0" w:color="000000"/>
              <w:right w:val="single" w:sz="6" w:space="0" w:color="000000"/>
            </w:tcBorders>
          </w:tcPr>
          <w:p w14:paraId="6CAD4346" w14:textId="77777777" w:rsidR="004E7A53" w:rsidRDefault="004E7A53">
            <w:pPr>
              <w:pStyle w:val="TableParagraph"/>
              <w:rPr>
                <w:rFonts w:ascii="Times New Roman"/>
                <w:sz w:val="16"/>
              </w:rPr>
            </w:pPr>
          </w:p>
        </w:tc>
        <w:tc>
          <w:tcPr>
            <w:tcW w:w="991" w:type="dxa"/>
            <w:tcBorders>
              <w:left w:val="single" w:sz="6" w:space="0" w:color="000000"/>
              <w:right w:val="single" w:sz="6" w:space="0" w:color="000000"/>
            </w:tcBorders>
          </w:tcPr>
          <w:p w14:paraId="4DFAC14D" w14:textId="77777777" w:rsidR="004E7A53" w:rsidRDefault="004E7A53">
            <w:pPr>
              <w:pStyle w:val="TableParagraph"/>
              <w:rPr>
                <w:rFonts w:ascii="Times New Roman"/>
                <w:sz w:val="16"/>
              </w:rPr>
            </w:pPr>
          </w:p>
        </w:tc>
        <w:tc>
          <w:tcPr>
            <w:tcW w:w="3684" w:type="dxa"/>
            <w:tcBorders>
              <w:left w:val="single" w:sz="6" w:space="0" w:color="000000"/>
              <w:right w:val="single" w:sz="6" w:space="0" w:color="000000"/>
            </w:tcBorders>
          </w:tcPr>
          <w:p w14:paraId="27D67DF7" w14:textId="77777777" w:rsidR="004E7A53" w:rsidRDefault="006538CE">
            <w:pPr>
              <w:pStyle w:val="TableParagraph"/>
              <w:numPr>
                <w:ilvl w:val="0"/>
                <w:numId w:val="7"/>
              </w:numPr>
              <w:tabs>
                <w:tab w:val="left" w:pos="206"/>
              </w:tabs>
              <w:ind w:right="216" w:firstLine="0"/>
              <w:rPr>
                <w:sz w:val="16"/>
              </w:rPr>
            </w:pPr>
            <w:r>
              <w:rPr>
                <w:sz w:val="16"/>
              </w:rPr>
              <w:t>All key stakeholders and contractors to have acceptable levels of effective public liability and Workcover insuranc</w:t>
            </w:r>
            <w:r>
              <w:rPr>
                <w:sz w:val="16"/>
              </w:rPr>
              <w:t>e in place and on</w:t>
            </w:r>
            <w:r>
              <w:rPr>
                <w:spacing w:val="-10"/>
                <w:sz w:val="16"/>
              </w:rPr>
              <w:t xml:space="preserve"> </w:t>
            </w:r>
            <w:r>
              <w:rPr>
                <w:sz w:val="16"/>
              </w:rPr>
              <w:t>record</w:t>
            </w:r>
          </w:p>
          <w:p w14:paraId="6AAB4225" w14:textId="77777777" w:rsidR="004E7A53" w:rsidRDefault="006538CE">
            <w:pPr>
              <w:pStyle w:val="TableParagraph"/>
              <w:numPr>
                <w:ilvl w:val="0"/>
                <w:numId w:val="7"/>
              </w:numPr>
              <w:tabs>
                <w:tab w:val="left" w:pos="206"/>
              </w:tabs>
              <w:ind w:right="251" w:firstLine="0"/>
              <w:rPr>
                <w:sz w:val="16"/>
              </w:rPr>
            </w:pPr>
            <w:r>
              <w:rPr>
                <w:sz w:val="16"/>
              </w:rPr>
              <w:t>All contractors employing sub-contractors are responsible for ensuring that their</w:t>
            </w:r>
            <w:r>
              <w:rPr>
                <w:spacing w:val="-8"/>
                <w:sz w:val="16"/>
              </w:rPr>
              <w:t xml:space="preserve"> </w:t>
            </w:r>
            <w:r>
              <w:rPr>
                <w:sz w:val="16"/>
              </w:rPr>
              <w:t>sub-</w:t>
            </w:r>
          </w:p>
          <w:p w14:paraId="47158857" w14:textId="77777777" w:rsidR="004E7A53" w:rsidRDefault="006538CE">
            <w:pPr>
              <w:pStyle w:val="TableParagraph"/>
              <w:spacing w:before="2" w:line="182" w:lineRule="exact"/>
              <w:ind w:left="106" w:right="305"/>
              <w:rPr>
                <w:sz w:val="16"/>
              </w:rPr>
            </w:pPr>
            <w:r>
              <w:rPr>
                <w:sz w:val="16"/>
              </w:rPr>
              <w:t>contractors have relevant insurance and OHS documentation in place</w:t>
            </w:r>
          </w:p>
        </w:tc>
        <w:tc>
          <w:tcPr>
            <w:tcW w:w="1560" w:type="dxa"/>
            <w:tcBorders>
              <w:left w:val="single" w:sz="6" w:space="0" w:color="000000"/>
              <w:right w:val="single" w:sz="6" w:space="0" w:color="000000"/>
            </w:tcBorders>
          </w:tcPr>
          <w:p w14:paraId="201C57F6" w14:textId="77777777" w:rsidR="004E7A53" w:rsidRDefault="006538CE">
            <w:pPr>
              <w:pStyle w:val="TableParagraph"/>
              <w:spacing w:line="180" w:lineRule="exact"/>
              <w:ind w:left="161" w:right="148"/>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right w:val="single" w:sz="6" w:space="0" w:color="000000"/>
            </w:tcBorders>
          </w:tcPr>
          <w:p w14:paraId="7A67307C" w14:textId="77777777" w:rsidR="004E7A53" w:rsidRDefault="004E7A53">
            <w:pPr>
              <w:pStyle w:val="TableParagraph"/>
              <w:rPr>
                <w:rFonts w:ascii="Times New Roman"/>
                <w:sz w:val="16"/>
              </w:rPr>
            </w:pPr>
          </w:p>
        </w:tc>
        <w:tc>
          <w:tcPr>
            <w:tcW w:w="1274" w:type="dxa"/>
            <w:tcBorders>
              <w:left w:val="single" w:sz="6" w:space="0" w:color="000000"/>
              <w:right w:val="single" w:sz="6" w:space="0" w:color="000000"/>
            </w:tcBorders>
          </w:tcPr>
          <w:p w14:paraId="63BC071F" w14:textId="77777777" w:rsidR="004E7A53" w:rsidRDefault="004E7A53">
            <w:pPr>
              <w:pStyle w:val="TableParagraph"/>
              <w:rPr>
                <w:rFonts w:ascii="Times New Roman"/>
                <w:sz w:val="16"/>
              </w:rPr>
            </w:pPr>
          </w:p>
        </w:tc>
        <w:tc>
          <w:tcPr>
            <w:tcW w:w="993" w:type="dxa"/>
            <w:tcBorders>
              <w:left w:val="single" w:sz="6" w:space="0" w:color="000000"/>
              <w:right w:val="single" w:sz="6" w:space="0" w:color="000000"/>
            </w:tcBorders>
          </w:tcPr>
          <w:p w14:paraId="3F6A16B0" w14:textId="77777777" w:rsidR="004E7A53" w:rsidRDefault="004E7A53">
            <w:pPr>
              <w:pStyle w:val="TableParagraph"/>
              <w:rPr>
                <w:rFonts w:ascii="Times New Roman"/>
                <w:sz w:val="16"/>
              </w:rPr>
            </w:pPr>
          </w:p>
        </w:tc>
      </w:tr>
    </w:tbl>
    <w:p w14:paraId="53272AEB" w14:textId="77777777" w:rsidR="004E7A53" w:rsidRDefault="004E7A53">
      <w:pPr>
        <w:rPr>
          <w:rFonts w:ascii="Times New Roman"/>
          <w:sz w:val="16"/>
        </w:rPr>
        <w:sectPr w:rsidR="004E7A53">
          <w:pgSz w:w="16840" w:h="11910" w:orient="landscape"/>
          <w:pgMar w:top="1560" w:right="740" w:bottom="840" w:left="860" w:header="539" w:footer="651" w:gutter="0"/>
          <w:cols w:space="720"/>
        </w:sectPr>
      </w:pPr>
    </w:p>
    <w:p w14:paraId="20A6602D" w14:textId="77777777" w:rsidR="004E7A53" w:rsidRDefault="004E7A53">
      <w:pPr>
        <w:pStyle w:val="BodyText"/>
        <w:rPr>
          <w:b/>
          <w:sz w:val="2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1303"/>
        <w:gridCol w:w="1560"/>
        <w:gridCol w:w="991"/>
        <w:gridCol w:w="3684"/>
        <w:gridCol w:w="1560"/>
        <w:gridCol w:w="1418"/>
        <w:gridCol w:w="1274"/>
        <w:gridCol w:w="993"/>
      </w:tblGrid>
      <w:tr w:rsidR="004E7A53" w14:paraId="5E074D21" w14:textId="77777777">
        <w:trPr>
          <w:trHeight w:val="230"/>
        </w:trPr>
        <w:tc>
          <w:tcPr>
            <w:tcW w:w="2208" w:type="dxa"/>
            <w:tcBorders>
              <w:right w:val="single" w:sz="6" w:space="0" w:color="000000"/>
            </w:tcBorders>
            <w:shd w:val="clear" w:color="auto" w:fill="808080"/>
          </w:tcPr>
          <w:p w14:paraId="29C459EB" w14:textId="77777777" w:rsidR="004E7A53" w:rsidRDefault="006538CE">
            <w:pPr>
              <w:pStyle w:val="TableParagraph"/>
              <w:spacing w:line="210" w:lineRule="exact"/>
              <w:ind w:left="815" w:right="805"/>
              <w:jc w:val="center"/>
              <w:rPr>
                <w:b/>
                <w:sz w:val="20"/>
              </w:rPr>
            </w:pPr>
            <w:r>
              <w:rPr>
                <w:b/>
                <w:color w:val="FFFFFF"/>
                <w:sz w:val="20"/>
              </w:rPr>
              <w:t>Risks</w:t>
            </w:r>
          </w:p>
        </w:tc>
        <w:tc>
          <w:tcPr>
            <w:tcW w:w="3854" w:type="dxa"/>
            <w:gridSpan w:val="3"/>
            <w:tcBorders>
              <w:left w:val="single" w:sz="6" w:space="0" w:color="000000"/>
              <w:right w:val="single" w:sz="6" w:space="0" w:color="000000"/>
            </w:tcBorders>
            <w:shd w:val="clear" w:color="auto" w:fill="808080"/>
          </w:tcPr>
          <w:p w14:paraId="6CBA4F5B" w14:textId="77777777" w:rsidR="004E7A53" w:rsidRDefault="006538CE">
            <w:pPr>
              <w:pStyle w:val="TableParagraph"/>
              <w:spacing w:line="210" w:lineRule="exact"/>
              <w:ind w:left="667"/>
              <w:rPr>
                <w:b/>
                <w:sz w:val="20"/>
              </w:rPr>
            </w:pPr>
            <w:r>
              <w:rPr>
                <w:b/>
                <w:color w:val="FFFFFF"/>
                <w:sz w:val="20"/>
              </w:rPr>
              <w:t>Pre-Treatment Risk Rating</w:t>
            </w:r>
          </w:p>
        </w:tc>
        <w:tc>
          <w:tcPr>
            <w:tcW w:w="3684" w:type="dxa"/>
            <w:tcBorders>
              <w:left w:val="single" w:sz="6" w:space="0" w:color="000000"/>
              <w:right w:val="single" w:sz="6" w:space="0" w:color="000000"/>
            </w:tcBorders>
            <w:shd w:val="clear" w:color="auto" w:fill="808080"/>
          </w:tcPr>
          <w:p w14:paraId="42833EBC" w14:textId="77777777" w:rsidR="004E7A53" w:rsidRDefault="006538CE">
            <w:pPr>
              <w:pStyle w:val="TableParagraph"/>
              <w:spacing w:line="210" w:lineRule="exact"/>
              <w:ind w:left="1124"/>
              <w:rPr>
                <w:b/>
                <w:sz w:val="20"/>
              </w:rPr>
            </w:pPr>
            <w:r>
              <w:rPr>
                <w:b/>
                <w:color w:val="FFFFFF"/>
                <w:sz w:val="20"/>
              </w:rPr>
              <w:t>Risk Response</w:t>
            </w:r>
          </w:p>
        </w:tc>
        <w:tc>
          <w:tcPr>
            <w:tcW w:w="1560" w:type="dxa"/>
            <w:tcBorders>
              <w:left w:val="single" w:sz="6" w:space="0" w:color="000000"/>
              <w:right w:val="single" w:sz="6" w:space="0" w:color="000000"/>
            </w:tcBorders>
            <w:shd w:val="clear" w:color="auto" w:fill="808080"/>
          </w:tcPr>
          <w:p w14:paraId="400A82B2" w14:textId="77777777" w:rsidR="004E7A53" w:rsidRDefault="006538CE">
            <w:pPr>
              <w:pStyle w:val="TableParagraph"/>
              <w:spacing w:line="210" w:lineRule="exact"/>
              <w:ind w:left="161" w:right="151"/>
              <w:jc w:val="center"/>
              <w:rPr>
                <w:b/>
                <w:sz w:val="20"/>
              </w:rPr>
            </w:pPr>
            <w:r>
              <w:rPr>
                <w:b/>
                <w:color w:val="FFFFFF"/>
                <w:sz w:val="20"/>
              </w:rPr>
              <w:t>Action By</w:t>
            </w:r>
          </w:p>
        </w:tc>
        <w:tc>
          <w:tcPr>
            <w:tcW w:w="3685" w:type="dxa"/>
            <w:gridSpan w:val="3"/>
            <w:tcBorders>
              <w:left w:val="single" w:sz="6" w:space="0" w:color="000000"/>
              <w:right w:val="single" w:sz="6" w:space="0" w:color="000000"/>
            </w:tcBorders>
            <w:shd w:val="clear" w:color="auto" w:fill="808080"/>
          </w:tcPr>
          <w:p w14:paraId="6E44BCAE" w14:textId="77777777" w:rsidR="004E7A53" w:rsidRDefault="006538CE">
            <w:pPr>
              <w:pStyle w:val="TableParagraph"/>
              <w:spacing w:line="210" w:lineRule="exact"/>
              <w:ind w:left="846"/>
              <w:rPr>
                <w:b/>
                <w:sz w:val="20"/>
              </w:rPr>
            </w:pPr>
            <w:r>
              <w:rPr>
                <w:b/>
                <w:color w:val="FFFFFF"/>
                <w:sz w:val="20"/>
              </w:rPr>
              <w:t>Residual Risk Rating</w:t>
            </w:r>
          </w:p>
        </w:tc>
      </w:tr>
      <w:tr w:rsidR="004E7A53" w14:paraId="3983FE23" w14:textId="77777777">
        <w:trPr>
          <w:trHeight w:val="918"/>
        </w:trPr>
        <w:tc>
          <w:tcPr>
            <w:tcW w:w="2208" w:type="dxa"/>
            <w:tcBorders>
              <w:right w:val="single" w:sz="6" w:space="0" w:color="000000"/>
            </w:tcBorders>
          </w:tcPr>
          <w:p w14:paraId="5926D6CF" w14:textId="77777777" w:rsidR="004E7A53" w:rsidRDefault="006538CE">
            <w:pPr>
              <w:pStyle w:val="TableParagraph"/>
              <w:ind w:left="107" w:right="111"/>
              <w:rPr>
                <w:sz w:val="16"/>
              </w:rPr>
            </w:pPr>
            <w:r>
              <w:rPr>
                <w:sz w:val="16"/>
              </w:rPr>
              <w:t>Event coincides with another major cycling event or event of a similar nature affecting entry numbers</w:t>
            </w:r>
          </w:p>
        </w:tc>
        <w:tc>
          <w:tcPr>
            <w:tcW w:w="1303" w:type="dxa"/>
            <w:tcBorders>
              <w:left w:val="single" w:sz="6" w:space="0" w:color="000000"/>
              <w:right w:val="single" w:sz="6" w:space="0" w:color="000000"/>
            </w:tcBorders>
          </w:tcPr>
          <w:p w14:paraId="420BABA6" w14:textId="77777777" w:rsidR="004E7A53" w:rsidRDefault="004E7A53">
            <w:pPr>
              <w:pStyle w:val="TableParagraph"/>
              <w:rPr>
                <w:rFonts w:ascii="Times New Roman"/>
                <w:sz w:val="16"/>
              </w:rPr>
            </w:pPr>
          </w:p>
        </w:tc>
        <w:tc>
          <w:tcPr>
            <w:tcW w:w="1560" w:type="dxa"/>
            <w:tcBorders>
              <w:left w:val="single" w:sz="6" w:space="0" w:color="000000"/>
              <w:right w:val="single" w:sz="6" w:space="0" w:color="000000"/>
            </w:tcBorders>
          </w:tcPr>
          <w:p w14:paraId="54C4E116" w14:textId="77777777" w:rsidR="004E7A53" w:rsidRDefault="004E7A53">
            <w:pPr>
              <w:pStyle w:val="TableParagraph"/>
              <w:rPr>
                <w:rFonts w:ascii="Times New Roman"/>
                <w:sz w:val="16"/>
              </w:rPr>
            </w:pPr>
          </w:p>
        </w:tc>
        <w:tc>
          <w:tcPr>
            <w:tcW w:w="991" w:type="dxa"/>
            <w:tcBorders>
              <w:left w:val="single" w:sz="6" w:space="0" w:color="000000"/>
              <w:right w:val="single" w:sz="6" w:space="0" w:color="000000"/>
            </w:tcBorders>
          </w:tcPr>
          <w:p w14:paraId="1FFBE468" w14:textId="77777777" w:rsidR="004E7A53" w:rsidRDefault="004E7A53">
            <w:pPr>
              <w:pStyle w:val="TableParagraph"/>
              <w:rPr>
                <w:rFonts w:ascii="Times New Roman"/>
                <w:sz w:val="16"/>
              </w:rPr>
            </w:pPr>
          </w:p>
        </w:tc>
        <w:tc>
          <w:tcPr>
            <w:tcW w:w="3684" w:type="dxa"/>
            <w:tcBorders>
              <w:left w:val="single" w:sz="6" w:space="0" w:color="000000"/>
              <w:right w:val="single" w:sz="6" w:space="0" w:color="000000"/>
            </w:tcBorders>
          </w:tcPr>
          <w:p w14:paraId="1D763456" w14:textId="432AB7B6" w:rsidR="004E7A53" w:rsidRDefault="006538CE">
            <w:pPr>
              <w:pStyle w:val="TableParagraph"/>
              <w:numPr>
                <w:ilvl w:val="0"/>
                <w:numId w:val="6"/>
              </w:numPr>
              <w:tabs>
                <w:tab w:val="left" w:pos="206"/>
              </w:tabs>
              <w:spacing w:line="179" w:lineRule="exact"/>
              <w:ind w:left="205" w:hanging="100"/>
              <w:rPr>
                <w:sz w:val="16"/>
              </w:rPr>
            </w:pPr>
            <w:r>
              <w:rPr>
                <w:sz w:val="16"/>
              </w:rPr>
              <w:t xml:space="preserve">Review event calendars </w:t>
            </w:r>
            <w:r w:rsidR="00F26ECC">
              <w:rPr>
                <w:sz w:val="16"/>
              </w:rPr>
              <w:t xml:space="preserve">on </w:t>
            </w:r>
            <w:proofErr w:type="spellStart"/>
            <w:proofErr w:type="gramStart"/>
            <w:r w:rsidR="00F26ECC">
              <w:rPr>
                <w:sz w:val="16"/>
              </w:rPr>
              <w:t>AusCycling</w:t>
            </w:r>
            <w:proofErr w:type="spellEnd"/>
            <w:r w:rsidR="00F26ECC">
              <w:rPr>
                <w:sz w:val="16"/>
              </w:rPr>
              <w:t xml:space="preserve"> </w:t>
            </w:r>
            <w:r>
              <w:rPr>
                <w:spacing w:val="-6"/>
                <w:sz w:val="16"/>
              </w:rPr>
              <w:t xml:space="preserve"> </w:t>
            </w:r>
            <w:r>
              <w:rPr>
                <w:sz w:val="16"/>
              </w:rPr>
              <w:t>website</w:t>
            </w:r>
            <w:proofErr w:type="gramEnd"/>
          </w:p>
          <w:p w14:paraId="5AC296D1" w14:textId="6D45536E" w:rsidR="004E7A53" w:rsidRDefault="006538CE">
            <w:pPr>
              <w:pStyle w:val="TableParagraph"/>
              <w:numPr>
                <w:ilvl w:val="0"/>
                <w:numId w:val="6"/>
              </w:numPr>
              <w:tabs>
                <w:tab w:val="left" w:pos="206"/>
              </w:tabs>
              <w:ind w:right="109" w:firstLine="0"/>
              <w:rPr>
                <w:sz w:val="16"/>
              </w:rPr>
            </w:pPr>
            <w:r>
              <w:rPr>
                <w:sz w:val="16"/>
              </w:rPr>
              <w:t xml:space="preserve">Select date that does not conflict with major </w:t>
            </w:r>
            <w:r w:rsidR="00F26ECC">
              <w:rPr>
                <w:sz w:val="16"/>
              </w:rPr>
              <w:t>events</w:t>
            </w:r>
            <w:r>
              <w:rPr>
                <w:sz w:val="16"/>
              </w:rPr>
              <w:t xml:space="preserve"> events</w:t>
            </w:r>
          </w:p>
          <w:p w14:paraId="7620A604" w14:textId="77777777" w:rsidR="004E7A53" w:rsidRDefault="006538CE">
            <w:pPr>
              <w:pStyle w:val="TableParagraph"/>
              <w:numPr>
                <w:ilvl w:val="0"/>
                <w:numId w:val="6"/>
              </w:numPr>
              <w:tabs>
                <w:tab w:val="left" w:pos="206"/>
              </w:tabs>
              <w:spacing w:before="5" w:line="182" w:lineRule="exact"/>
              <w:ind w:right="299" w:firstLine="0"/>
              <w:rPr>
                <w:sz w:val="16"/>
              </w:rPr>
            </w:pPr>
            <w:r>
              <w:rPr>
                <w:sz w:val="16"/>
              </w:rPr>
              <w:t>Confirm with local shire that date is free</w:t>
            </w:r>
            <w:r>
              <w:rPr>
                <w:spacing w:val="-19"/>
                <w:sz w:val="16"/>
              </w:rPr>
              <w:t xml:space="preserve"> </w:t>
            </w:r>
            <w:r>
              <w:rPr>
                <w:sz w:val="16"/>
              </w:rPr>
              <w:t>from other major</w:t>
            </w:r>
            <w:r>
              <w:rPr>
                <w:spacing w:val="-4"/>
                <w:sz w:val="16"/>
              </w:rPr>
              <w:t xml:space="preserve"> </w:t>
            </w:r>
            <w:r>
              <w:rPr>
                <w:sz w:val="16"/>
              </w:rPr>
              <w:t>events</w:t>
            </w:r>
          </w:p>
        </w:tc>
        <w:tc>
          <w:tcPr>
            <w:tcW w:w="1560" w:type="dxa"/>
            <w:tcBorders>
              <w:left w:val="single" w:sz="6" w:space="0" w:color="000000"/>
              <w:right w:val="single" w:sz="6" w:space="0" w:color="000000"/>
            </w:tcBorders>
          </w:tcPr>
          <w:p w14:paraId="5D8DDC57" w14:textId="77777777" w:rsidR="004E7A53" w:rsidRDefault="006538CE">
            <w:pPr>
              <w:pStyle w:val="TableParagraph"/>
              <w:spacing w:line="180" w:lineRule="exact"/>
              <w:ind w:left="161" w:right="148"/>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right w:val="single" w:sz="6" w:space="0" w:color="000000"/>
            </w:tcBorders>
          </w:tcPr>
          <w:p w14:paraId="264ADD3C" w14:textId="77777777" w:rsidR="004E7A53" w:rsidRDefault="004E7A53">
            <w:pPr>
              <w:pStyle w:val="TableParagraph"/>
              <w:rPr>
                <w:rFonts w:ascii="Times New Roman"/>
                <w:sz w:val="16"/>
              </w:rPr>
            </w:pPr>
          </w:p>
        </w:tc>
        <w:tc>
          <w:tcPr>
            <w:tcW w:w="1274" w:type="dxa"/>
            <w:tcBorders>
              <w:left w:val="single" w:sz="6" w:space="0" w:color="000000"/>
              <w:right w:val="single" w:sz="6" w:space="0" w:color="000000"/>
            </w:tcBorders>
          </w:tcPr>
          <w:p w14:paraId="2116024B" w14:textId="77777777" w:rsidR="004E7A53" w:rsidRDefault="004E7A53">
            <w:pPr>
              <w:pStyle w:val="TableParagraph"/>
              <w:rPr>
                <w:rFonts w:ascii="Times New Roman"/>
                <w:sz w:val="16"/>
              </w:rPr>
            </w:pPr>
          </w:p>
        </w:tc>
        <w:tc>
          <w:tcPr>
            <w:tcW w:w="993" w:type="dxa"/>
            <w:tcBorders>
              <w:left w:val="single" w:sz="6" w:space="0" w:color="000000"/>
              <w:right w:val="single" w:sz="6" w:space="0" w:color="000000"/>
            </w:tcBorders>
          </w:tcPr>
          <w:p w14:paraId="6462B343" w14:textId="77777777" w:rsidR="004E7A53" w:rsidRDefault="004E7A53">
            <w:pPr>
              <w:pStyle w:val="TableParagraph"/>
              <w:rPr>
                <w:rFonts w:ascii="Times New Roman"/>
                <w:sz w:val="16"/>
              </w:rPr>
            </w:pPr>
          </w:p>
        </w:tc>
      </w:tr>
      <w:tr w:rsidR="004E7A53" w14:paraId="3BF1D054" w14:textId="77777777">
        <w:trPr>
          <w:trHeight w:val="357"/>
        </w:trPr>
        <w:tc>
          <w:tcPr>
            <w:tcW w:w="14991" w:type="dxa"/>
            <w:gridSpan w:val="9"/>
            <w:tcBorders>
              <w:right w:val="single" w:sz="6" w:space="0" w:color="000000"/>
            </w:tcBorders>
            <w:shd w:val="clear" w:color="auto" w:fill="D9D9D9"/>
          </w:tcPr>
          <w:p w14:paraId="17B954AB" w14:textId="77777777" w:rsidR="004E7A53" w:rsidRDefault="006538CE">
            <w:pPr>
              <w:pStyle w:val="TableParagraph"/>
              <w:spacing w:line="225" w:lineRule="exact"/>
              <w:ind w:left="107"/>
              <w:rPr>
                <w:b/>
                <w:sz w:val="20"/>
              </w:rPr>
            </w:pPr>
            <w:r>
              <w:rPr>
                <w:b/>
                <w:sz w:val="20"/>
              </w:rPr>
              <w:t>Human Resources</w:t>
            </w:r>
          </w:p>
        </w:tc>
      </w:tr>
      <w:tr w:rsidR="004E7A53" w14:paraId="19D2AE5D" w14:textId="77777777">
        <w:trPr>
          <w:trHeight w:val="1288"/>
        </w:trPr>
        <w:tc>
          <w:tcPr>
            <w:tcW w:w="2208" w:type="dxa"/>
            <w:tcBorders>
              <w:right w:val="single" w:sz="6" w:space="0" w:color="000000"/>
            </w:tcBorders>
          </w:tcPr>
          <w:p w14:paraId="46D206CC" w14:textId="77777777" w:rsidR="004E7A53" w:rsidRDefault="006538CE">
            <w:pPr>
              <w:pStyle w:val="TableParagraph"/>
              <w:ind w:left="107" w:right="289"/>
              <w:rPr>
                <w:sz w:val="16"/>
              </w:rPr>
            </w:pPr>
            <w:r>
              <w:rPr>
                <w:sz w:val="16"/>
              </w:rPr>
              <w:t>Inadequate volunteers or event staff disrupts event resulting in legal impact, financial impact or injury</w:t>
            </w:r>
          </w:p>
        </w:tc>
        <w:tc>
          <w:tcPr>
            <w:tcW w:w="1303" w:type="dxa"/>
            <w:tcBorders>
              <w:left w:val="single" w:sz="6" w:space="0" w:color="000000"/>
              <w:right w:val="single" w:sz="6" w:space="0" w:color="000000"/>
            </w:tcBorders>
          </w:tcPr>
          <w:p w14:paraId="025BA99D" w14:textId="77777777" w:rsidR="004E7A53" w:rsidRDefault="004E7A53">
            <w:pPr>
              <w:pStyle w:val="TableParagraph"/>
              <w:rPr>
                <w:rFonts w:ascii="Times New Roman"/>
                <w:sz w:val="16"/>
              </w:rPr>
            </w:pPr>
          </w:p>
        </w:tc>
        <w:tc>
          <w:tcPr>
            <w:tcW w:w="1560" w:type="dxa"/>
            <w:tcBorders>
              <w:left w:val="single" w:sz="6" w:space="0" w:color="000000"/>
              <w:right w:val="single" w:sz="6" w:space="0" w:color="000000"/>
            </w:tcBorders>
          </w:tcPr>
          <w:p w14:paraId="118695EC" w14:textId="77777777" w:rsidR="004E7A53" w:rsidRDefault="004E7A53">
            <w:pPr>
              <w:pStyle w:val="TableParagraph"/>
              <w:rPr>
                <w:rFonts w:ascii="Times New Roman"/>
                <w:sz w:val="16"/>
              </w:rPr>
            </w:pPr>
          </w:p>
        </w:tc>
        <w:tc>
          <w:tcPr>
            <w:tcW w:w="991" w:type="dxa"/>
            <w:tcBorders>
              <w:left w:val="single" w:sz="6" w:space="0" w:color="000000"/>
              <w:right w:val="single" w:sz="6" w:space="0" w:color="000000"/>
            </w:tcBorders>
          </w:tcPr>
          <w:p w14:paraId="733246D1" w14:textId="77777777" w:rsidR="004E7A53" w:rsidRDefault="004E7A53">
            <w:pPr>
              <w:pStyle w:val="TableParagraph"/>
              <w:rPr>
                <w:rFonts w:ascii="Times New Roman"/>
                <w:sz w:val="16"/>
              </w:rPr>
            </w:pPr>
          </w:p>
        </w:tc>
        <w:tc>
          <w:tcPr>
            <w:tcW w:w="3684" w:type="dxa"/>
            <w:tcBorders>
              <w:left w:val="single" w:sz="6" w:space="0" w:color="000000"/>
              <w:right w:val="single" w:sz="6" w:space="0" w:color="000000"/>
            </w:tcBorders>
          </w:tcPr>
          <w:p w14:paraId="6AD3A6BA" w14:textId="77777777" w:rsidR="004E7A53" w:rsidRDefault="006538CE">
            <w:pPr>
              <w:pStyle w:val="TableParagraph"/>
              <w:numPr>
                <w:ilvl w:val="0"/>
                <w:numId w:val="5"/>
              </w:numPr>
              <w:tabs>
                <w:tab w:val="left" w:pos="206"/>
              </w:tabs>
              <w:ind w:right="352" w:firstLine="0"/>
              <w:rPr>
                <w:sz w:val="16"/>
              </w:rPr>
            </w:pPr>
            <w:r>
              <w:rPr>
                <w:sz w:val="16"/>
              </w:rPr>
              <w:t>Establish roles and responsibilities for</w:t>
            </w:r>
            <w:r>
              <w:rPr>
                <w:spacing w:val="-20"/>
                <w:sz w:val="16"/>
              </w:rPr>
              <w:t xml:space="preserve"> </w:t>
            </w:r>
            <w:r>
              <w:rPr>
                <w:sz w:val="16"/>
              </w:rPr>
              <w:t>event staff and volunteer</w:t>
            </w:r>
            <w:r>
              <w:rPr>
                <w:spacing w:val="-3"/>
                <w:sz w:val="16"/>
              </w:rPr>
              <w:t xml:space="preserve"> </w:t>
            </w:r>
            <w:r>
              <w:rPr>
                <w:sz w:val="16"/>
              </w:rPr>
              <w:t>positions</w:t>
            </w:r>
          </w:p>
          <w:p w14:paraId="54B00F80" w14:textId="77777777" w:rsidR="004E7A53" w:rsidRDefault="006538CE">
            <w:pPr>
              <w:pStyle w:val="TableParagraph"/>
              <w:numPr>
                <w:ilvl w:val="0"/>
                <w:numId w:val="5"/>
              </w:numPr>
              <w:tabs>
                <w:tab w:val="left" w:pos="206"/>
              </w:tabs>
              <w:spacing w:line="183" w:lineRule="exact"/>
              <w:ind w:left="205" w:hanging="100"/>
              <w:rPr>
                <w:sz w:val="16"/>
              </w:rPr>
            </w:pPr>
            <w:r>
              <w:rPr>
                <w:sz w:val="16"/>
              </w:rPr>
              <w:t>Assign personnel to each</w:t>
            </w:r>
            <w:r>
              <w:rPr>
                <w:spacing w:val="-6"/>
                <w:sz w:val="16"/>
              </w:rPr>
              <w:t xml:space="preserve"> </w:t>
            </w:r>
            <w:r>
              <w:rPr>
                <w:sz w:val="16"/>
              </w:rPr>
              <w:t>position</w:t>
            </w:r>
          </w:p>
          <w:p w14:paraId="014F8AEE" w14:textId="77777777" w:rsidR="004E7A53" w:rsidRDefault="006538CE">
            <w:pPr>
              <w:pStyle w:val="TableParagraph"/>
              <w:numPr>
                <w:ilvl w:val="0"/>
                <w:numId w:val="5"/>
              </w:numPr>
              <w:tabs>
                <w:tab w:val="left" w:pos="206"/>
              </w:tabs>
              <w:ind w:right="135" w:firstLine="0"/>
              <w:rPr>
                <w:sz w:val="16"/>
              </w:rPr>
            </w:pPr>
            <w:r>
              <w:rPr>
                <w:sz w:val="16"/>
              </w:rPr>
              <w:t>Distribute event documentation (</w:t>
            </w:r>
            <w:proofErr w:type="gramStart"/>
            <w:r>
              <w:rPr>
                <w:sz w:val="16"/>
              </w:rPr>
              <w:t>e.g.</w:t>
            </w:r>
            <w:proofErr w:type="gramEnd"/>
            <w:r>
              <w:rPr>
                <w:sz w:val="16"/>
              </w:rPr>
              <w:t xml:space="preserve"> event management plan, run sheets, site maps etc.) to relevant staff</w:t>
            </w:r>
          </w:p>
        </w:tc>
        <w:tc>
          <w:tcPr>
            <w:tcW w:w="1560" w:type="dxa"/>
            <w:tcBorders>
              <w:left w:val="single" w:sz="6" w:space="0" w:color="000000"/>
              <w:right w:val="single" w:sz="6" w:space="0" w:color="000000"/>
            </w:tcBorders>
          </w:tcPr>
          <w:p w14:paraId="63916F60" w14:textId="77777777" w:rsidR="004E7A53" w:rsidRDefault="006538CE">
            <w:pPr>
              <w:pStyle w:val="TableParagraph"/>
              <w:spacing w:line="180" w:lineRule="exact"/>
              <w:ind w:left="161" w:right="148"/>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right w:val="single" w:sz="6" w:space="0" w:color="000000"/>
            </w:tcBorders>
          </w:tcPr>
          <w:p w14:paraId="5D6AA871" w14:textId="77777777" w:rsidR="004E7A53" w:rsidRDefault="004E7A53">
            <w:pPr>
              <w:pStyle w:val="TableParagraph"/>
              <w:rPr>
                <w:rFonts w:ascii="Times New Roman"/>
                <w:sz w:val="16"/>
              </w:rPr>
            </w:pPr>
          </w:p>
        </w:tc>
        <w:tc>
          <w:tcPr>
            <w:tcW w:w="1274" w:type="dxa"/>
            <w:tcBorders>
              <w:left w:val="single" w:sz="6" w:space="0" w:color="000000"/>
              <w:right w:val="single" w:sz="6" w:space="0" w:color="000000"/>
            </w:tcBorders>
          </w:tcPr>
          <w:p w14:paraId="5FCCD1F0" w14:textId="77777777" w:rsidR="004E7A53" w:rsidRDefault="004E7A53">
            <w:pPr>
              <w:pStyle w:val="TableParagraph"/>
              <w:rPr>
                <w:rFonts w:ascii="Times New Roman"/>
                <w:sz w:val="16"/>
              </w:rPr>
            </w:pPr>
          </w:p>
        </w:tc>
        <w:tc>
          <w:tcPr>
            <w:tcW w:w="993" w:type="dxa"/>
            <w:tcBorders>
              <w:left w:val="single" w:sz="6" w:space="0" w:color="000000"/>
              <w:right w:val="single" w:sz="6" w:space="0" w:color="000000"/>
            </w:tcBorders>
          </w:tcPr>
          <w:p w14:paraId="4F9ECAB0" w14:textId="77777777" w:rsidR="004E7A53" w:rsidRDefault="004E7A53">
            <w:pPr>
              <w:pStyle w:val="TableParagraph"/>
              <w:rPr>
                <w:rFonts w:ascii="Times New Roman"/>
                <w:sz w:val="16"/>
              </w:rPr>
            </w:pPr>
          </w:p>
        </w:tc>
      </w:tr>
      <w:tr w:rsidR="004E7A53" w14:paraId="2A826025" w14:textId="77777777">
        <w:trPr>
          <w:trHeight w:val="1840"/>
        </w:trPr>
        <w:tc>
          <w:tcPr>
            <w:tcW w:w="2208" w:type="dxa"/>
            <w:tcBorders>
              <w:right w:val="single" w:sz="6" w:space="0" w:color="000000"/>
            </w:tcBorders>
          </w:tcPr>
          <w:p w14:paraId="4277D2E4" w14:textId="77777777" w:rsidR="004E7A53" w:rsidRDefault="006538CE">
            <w:pPr>
              <w:pStyle w:val="TableParagraph"/>
              <w:ind w:left="107" w:right="289"/>
              <w:rPr>
                <w:sz w:val="16"/>
              </w:rPr>
            </w:pPr>
            <w:r>
              <w:rPr>
                <w:sz w:val="16"/>
              </w:rPr>
              <w:t>Volunteers and staff unaware of event responsibilities or do not have sufficient training or experience</w:t>
            </w:r>
          </w:p>
        </w:tc>
        <w:tc>
          <w:tcPr>
            <w:tcW w:w="1303" w:type="dxa"/>
            <w:tcBorders>
              <w:left w:val="single" w:sz="6" w:space="0" w:color="000000"/>
              <w:right w:val="single" w:sz="6" w:space="0" w:color="000000"/>
            </w:tcBorders>
          </w:tcPr>
          <w:p w14:paraId="09E25C02" w14:textId="77777777" w:rsidR="004E7A53" w:rsidRDefault="004E7A53">
            <w:pPr>
              <w:pStyle w:val="TableParagraph"/>
              <w:rPr>
                <w:rFonts w:ascii="Times New Roman"/>
                <w:sz w:val="16"/>
              </w:rPr>
            </w:pPr>
          </w:p>
        </w:tc>
        <w:tc>
          <w:tcPr>
            <w:tcW w:w="1560" w:type="dxa"/>
            <w:tcBorders>
              <w:left w:val="single" w:sz="6" w:space="0" w:color="000000"/>
              <w:right w:val="single" w:sz="6" w:space="0" w:color="000000"/>
            </w:tcBorders>
          </w:tcPr>
          <w:p w14:paraId="4BF070C6" w14:textId="77777777" w:rsidR="004E7A53" w:rsidRDefault="004E7A53">
            <w:pPr>
              <w:pStyle w:val="TableParagraph"/>
              <w:rPr>
                <w:rFonts w:ascii="Times New Roman"/>
                <w:sz w:val="16"/>
              </w:rPr>
            </w:pPr>
          </w:p>
        </w:tc>
        <w:tc>
          <w:tcPr>
            <w:tcW w:w="991" w:type="dxa"/>
            <w:tcBorders>
              <w:left w:val="single" w:sz="6" w:space="0" w:color="000000"/>
              <w:right w:val="single" w:sz="6" w:space="0" w:color="000000"/>
            </w:tcBorders>
          </w:tcPr>
          <w:p w14:paraId="622330AC" w14:textId="77777777" w:rsidR="004E7A53" w:rsidRDefault="004E7A53">
            <w:pPr>
              <w:pStyle w:val="TableParagraph"/>
              <w:rPr>
                <w:rFonts w:ascii="Times New Roman"/>
                <w:sz w:val="16"/>
              </w:rPr>
            </w:pPr>
          </w:p>
        </w:tc>
        <w:tc>
          <w:tcPr>
            <w:tcW w:w="3684" w:type="dxa"/>
            <w:tcBorders>
              <w:left w:val="single" w:sz="6" w:space="0" w:color="000000"/>
              <w:right w:val="single" w:sz="6" w:space="0" w:color="000000"/>
            </w:tcBorders>
          </w:tcPr>
          <w:p w14:paraId="7B0F2107" w14:textId="77777777" w:rsidR="004E7A53" w:rsidRDefault="006538CE">
            <w:pPr>
              <w:pStyle w:val="TableParagraph"/>
              <w:numPr>
                <w:ilvl w:val="0"/>
                <w:numId w:val="4"/>
              </w:numPr>
              <w:tabs>
                <w:tab w:val="left" w:pos="206"/>
              </w:tabs>
              <w:ind w:right="397" w:firstLine="0"/>
              <w:rPr>
                <w:sz w:val="16"/>
              </w:rPr>
            </w:pPr>
            <w:r>
              <w:rPr>
                <w:sz w:val="16"/>
              </w:rPr>
              <w:t xml:space="preserve">Volunteers and event staff assigned to positions </w:t>
            </w:r>
            <w:proofErr w:type="gramStart"/>
            <w:r>
              <w:rPr>
                <w:sz w:val="16"/>
              </w:rPr>
              <w:t>on the basis of</w:t>
            </w:r>
            <w:proofErr w:type="gramEnd"/>
            <w:r>
              <w:rPr>
                <w:sz w:val="16"/>
              </w:rPr>
              <w:t xml:space="preserve"> skill and</w:t>
            </w:r>
            <w:r>
              <w:rPr>
                <w:spacing w:val="-20"/>
                <w:sz w:val="16"/>
              </w:rPr>
              <w:t xml:space="preserve"> </w:t>
            </w:r>
            <w:r>
              <w:rPr>
                <w:sz w:val="16"/>
              </w:rPr>
              <w:t>experience</w:t>
            </w:r>
          </w:p>
          <w:p w14:paraId="0E7314FD" w14:textId="77777777" w:rsidR="004E7A53" w:rsidRDefault="006538CE">
            <w:pPr>
              <w:pStyle w:val="TableParagraph"/>
              <w:numPr>
                <w:ilvl w:val="0"/>
                <w:numId w:val="4"/>
              </w:numPr>
              <w:tabs>
                <w:tab w:val="left" w:pos="206"/>
              </w:tabs>
              <w:ind w:right="116" w:firstLine="0"/>
              <w:rPr>
                <w:sz w:val="16"/>
              </w:rPr>
            </w:pPr>
            <w:r>
              <w:rPr>
                <w:sz w:val="16"/>
              </w:rPr>
              <w:t>Volunteers and event staff supervised by Event Manager</w:t>
            </w:r>
          </w:p>
          <w:p w14:paraId="6FF8E2BB" w14:textId="77777777" w:rsidR="004E7A53" w:rsidRDefault="006538CE">
            <w:pPr>
              <w:pStyle w:val="TableParagraph"/>
              <w:numPr>
                <w:ilvl w:val="0"/>
                <w:numId w:val="4"/>
              </w:numPr>
              <w:tabs>
                <w:tab w:val="left" w:pos="206"/>
              </w:tabs>
              <w:ind w:right="249" w:firstLine="0"/>
              <w:rPr>
                <w:sz w:val="16"/>
              </w:rPr>
            </w:pPr>
            <w:r>
              <w:rPr>
                <w:sz w:val="16"/>
              </w:rPr>
              <w:t>Briefing and instruction provided on roles and responsibilities</w:t>
            </w:r>
          </w:p>
          <w:p w14:paraId="3A1F224F" w14:textId="77777777" w:rsidR="004E7A53" w:rsidRDefault="006538CE">
            <w:pPr>
              <w:pStyle w:val="TableParagraph"/>
              <w:numPr>
                <w:ilvl w:val="0"/>
                <w:numId w:val="4"/>
              </w:numPr>
              <w:tabs>
                <w:tab w:val="left" w:pos="206"/>
              </w:tabs>
              <w:spacing w:line="183" w:lineRule="exact"/>
              <w:ind w:left="205" w:hanging="100"/>
              <w:rPr>
                <w:sz w:val="16"/>
              </w:rPr>
            </w:pPr>
            <w:r>
              <w:rPr>
                <w:sz w:val="16"/>
              </w:rPr>
              <w:t xml:space="preserve">Volunteers not to be engaged in </w:t>
            </w:r>
            <w:proofErr w:type="gramStart"/>
            <w:r>
              <w:rPr>
                <w:sz w:val="16"/>
              </w:rPr>
              <w:t>high risk</w:t>
            </w:r>
            <w:proofErr w:type="gramEnd"/>
            <w:r>
              <w:rPr>
                <w:spacing w:val="-9"/>
                <w:sz w:val="16"/>
              </w:rPr>
              <w:t xml:space="preserve"> </w:t>
            </w:r>
            <w:r>
              <w:rPr>
                <w:sz w:val="16"/>
              </w:rPr>
              <w:t>work</w:t>
            </w:r>
          </w:p>
          <w:p w14:paraId="57740CA3" w14:textId="77777777" w:rsidR="004E7A53" w:rsidRDefault="006538CE">
            <w:pPr>
              <w:pStyle w:val="TableParagraph"/>
              <w:numPr>
                <w:ilvl w:val="0"/>
                <w:numId w:val="4"/>
              </w:numPr>
              <w:tabs>
                <w:tab w:val="left" w:pos="206"/>
              </w:tabs>
              <w:ind w:right="423" w:firstLine="0"/>
              <w:rPr>
                <w:sz w:val="16"/>
              </w:rPr>
            </w:pPr>
            <w:r>
              <w:rPr>
                <w:sz w:val="16"/>
              </w:rPr>
              <w:t>Volunteers not to be rostered for</w:t>
            </w:r>
            <w:r>
              <w:rPr>
                <w:spacing w:val="-18"/>
                <w:sz w:val="16"/>
              </w:rPr>
              <w:t xml:space="preserve"> </w:t>
            </w:r>
            <w:r>
              <w:rPr>
                <w:sz w:val="16"/>
              </w:rPr>
              <w:t>excessive hours</w:t>
            </w:r>
          </w:p>
        </w:tc>
        <w:tc>
          <w:tcPr>
            <w:tcW w:w="1560" w:type="dxa"/>
            <w:tcBorders>
              <w:left w:val="single" w:sz="6" w:space="0" w:color="000000"/>
              <w:right w:val="single" w:sz="6" w:space="0" w:color="000000"/>
            </w:tcBorders>
          </w:tcPr>
          <w:p w14:paraId="1A159E30" w14:textId="77777777" w:rsidR="004E7A53" w:rsidRDefault="006538CE">
            <w:pPr>
              <w:pStyle w:val="TableParagraph"/>
              <w:spacing w:line="180" w:lineRule="exact"/>
              <w:ind w:left="161" w:right="148"/>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right w:val="single" w:sz="6" w:space="0" w:color="000000"/>
            </w:tcBorders>
          </w:tcPr>
          <w:p w14:paraId="4A624A2A" w14:textId="77777777" w:rsidR="004E7A53" w:rsidRDefault="004E7A53">
            <w:pPr>
              <w:pStyle w:val="TableParagraph"/>
              <w:rPr>
                <w:rFonts w:ascii="Times New Roman"/>
                <w:sz w:val="16"/>
              </w:rPr>
            </w:pPr>
          </w:p>
        </w:tc>
        <w:tc>
          <w:tcPr>
            <w:tcW w:w="1274" w:type="dxa"/>
            <w:tcBorders>
              <w:left w:val="single" w:sz="6" w:space="0" w:color="000000"/>
              <w:right w:val="single" w:sz="6" w:space="0" w:color="000000"/>
            </w:tcBorders>
          </w:tcPr>
          <w:p w14:paraId="37C405F9" w14:textId="77777777" w:rsidR="004E7A53" w:rsidRDefault="004E7A53">
            <w:pPr>
              <w:pStyle w:val="TableParagraph"/>
              <w:rPr>
                <w:rFonts w:ascii="Times New Roman"/>
                <w:sz w:val="16"/>
              </w:rPr>
            </w:pPr>
          </w:p>
        </w:tc>
        <w:tc>
          <w:tcPr>
            <w:tcW w:w="993" w:type="dxa"/>
            <w:tcBorders>
              <w:left w:val="single" w:sz="6" w:space="0" w:color="000000"/>
              <w:right w:val="single" w:sz="6" w:space="0" w:color="000000"/>
            </w:tcBorders>
          </w:tcPr>
          <w:p w14:paraId="7625FDB1" w14:textId="77777777" w:rsidR="004E7A53" w:rsidRDefault="004E7A53">
            <w:pPr>
              <w:pStyle w:val="TableParagraph"/>
              <w:rPr>
                <w:rFonts w:ascii="Times New Roman"/>
                <w:sz w:val="16"/>
              </w:rPr>
            </w:pPr>
          </w:p>
        </w:tc>
      </w:tr>
      <w:tr w:rsidR="004E7A53" w14:paraId="0A4EC7F9" w14:textId="77777777">
        <w:trPr>
          <w:trHeight w:val="734"/>
        </w:trPr>
        <w:tc>
          <w:tcPr>
            <w:tcW w:w="2208" w:type="dxa"/>
            <w:tcBorders>
              <w:right w:val="single" w:sz="6" w:space="0" w:color="000000"/>
            </w:tcBorders>
          </w:tcPr>
          <w:p w14:paraId="66AF3432" w14:textId="77777777" w:rsidR="004E7A53" w:rsidRDefault="006538CE">
            <w:pPr>
              <w:pStyle w:val="TableParagraph"/>
              <w:spacing w:line="237" w:lineRule="auto"/>
              <w:ind w:left="107" w:right="120"/>
              <w:rPr>
                <w:sz w:val="16"/>
              </w:rPr>
            </w:pPr>
            <w:r>
              <w:rPr>
                <w:sz w:val="16"/>
              </w:rPr>
              <w:t>Volunteers fail to attend the event</w:t>
            </w:r>
          </w:p>
        </w:tc>
        <w:tc>
          <w:tcPr>
            <w:tcW w:w="1303" w:type="dxa"/>
            <w:tcBorders>
              <w:left w:val="single" w:sz="6" w:space="0" w:color="000000"/>
              <w:right w:val="single" w:sz="6" w:space="0" w:color="000000"/>
            </w:tcBorders>
          </w:tcPr>
          <w:p w14:paraId="6A724A50" w14:textId="77777777" w:rsidR="004E7A53" w:rsidRDefault="004E7A53">
            <w:pPr>
              <w:pStyle w:val="TableParagraph"/>
              <w:rPr>
                <w:rFonts w:ascii="Times New Roman"/>
                <w:sz w:val="16"/>
              </w:rPr>
            </w:pPr>
          </w:p>
        </w:tc>
        <w:tc>
          <w:tcPr>
            <w:tcW w:w="1560" w:type="dxa"/>
            <w:tcBorders>
              <w:left w:val="single" w:sz="6" w:space="0" w:color="000000"/>
              <w:right w:val="single" w:sz="6" w:space="0" w:color="000000"/>
            </w:tcBorders>
          </w:tcPr>
          <w:p w14:paraId="3D99CB56" w14:textId="77777777" w:rsidR="004E7A53" w:rsidRDefault="004E7A53">
            <w:pPr>
              <w:pStyle w:val="TableParagraph"/>
              <w:rPr>
                <w:rFonts w:ascii="Times New Roman"/>
                <w:sz w:val="16"/>
              </w:rPr>
            </w:pPr>
          </w:p>
        </w:tc>
        <w:tc>
          <w:tcPr>
            <w:tcW w:w="991" w:type="dxa"/>
            <w:tcBorders>
              <w:left w:val="single" w:sz="6" w:space="0" w:color="000000"/>
              <w:right w:val="single" w:sz="6" w:space="0" w:color="000000"/>
            </w:tcBorders>
          </w:tcPr>
          <w:p w14:paraId="501A67C6" w14:textId="77777777" w:rsidR="004E7A53" w:rsidRDefault="004E7A53">
            <w:pPr>
              <w:pStyle w:val="TableParagraph"/>
              <w:rPr>
                <w:rFonts w:ascii="Times New Roman"/>
                <w:sz w:val="16"/>
              </w:rPr>
            </w:pPr>
          </w:p>
        </w:tc>
        <w:tc>
          <w:tcPr>
            <w:tcW w:w="3684" w:type="dxa"/>
            <w:tcBorders>
              <w:left w:val="single" w:sz="6" w:space="0" w:color="000000"/>
              <w:right w:val="single" w:sz="6" w:space="0" w:color="000000"/>
            </w:tcBorders>
          </w:tcPr>
          <w:p w14:paraId="200C065A" w14:textId="77777777" w:rsidR="004E7A53" w:rsidRDefault="006538CE">
            <w:pPr>
              <w:pStyle w:val="TableParagraph"/>
              <w:numPr>
                <w:ilvl w:val="0"/>
                <w:numId w:val="3"/>
              </w:numPr>
              <w:tabs>
                <w:tab w:val="left" w:pos="206"/>
              </w:tabs>
              <w:spacing w:line="237" w:lineRule="auto"/>
              <w:ind w:right="134" w:firstLine="0"/>
              <w:rPr>
                <w:sz w:val="16"/>
              </w:rPr>
            </w:pPr>
            <w:r>
              <w:rPr>
                <w:sz w:val="16"/>
              </w:rPr>
              <w:t>Volunteers engaged throughout event planning process</w:t>
            </w:r>
          </w:p>
          <w:p w14:paraId="085C61FF" w14:textId="77777777" w:rsidR="004E7A53" w:rsidRDefault="006538CE">
            <w:pPr>
              <w:pStyle w:val="TableParagraph"/>
              <w:numPr>
                <w:ilvl w:val="0"/>
                <w:numId w:val="3"/>
              </w:numPr>
              <w:tabs>
                <w:tab w:val="left" w:pos="206"/>
              </w:tabs>
              <w:ind w:left="205" w:hanging="100"/>
              <w:rPr>
                <w:sz w:val="16"/>
              </w:rPr>
            </w:pPr>
            <w:r>
              <w:rPr>
                <w:sz w:val="16"/>
              </w:rPr>
              <w:t>Contingency Plan in</w:t>
            </w:r>
            <w:r>
              <w:rPr>
                <w:spacing w:val="-5"/>
                <w:sz w:val="16"/>
              </w:rPr>
              <w:t xml:space="preserve"> </w:t>
            </w:r>
            <w:r>
              <w:rPr>
                <w:sz w:val="16"/>
              </w:rPr>
              <w:t>place</w:t>
            </w:r>
          </w:p>
        </w:tc>
        <w:tc>
          <w:tcPr>
            <w:tcW w:w="1560" w:type="dxa"/>
            <w:tcBorders>
              <w:left w:val="single" w:sz="6" w:space="0" w:color="000000"/>
              <w:right w:val="single" w:sz="6" w:space="0" w:color="000000"/>
            </w:tcBorders>
          </w:tcPr>
          <w:p w14:paraId="5B28290F" w14:textId="77777777" w:rsidR="004E7A53" w:rsidRDefault="006538CE">
            <w:pPr>
              <w:pStyle w:val="TableParagraph"/>
              <w:spacing w:line="180" w:lineRule="exact"/>
              <w:ind w:left="161" w:right="148"/>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right w:val="single" w:sz="6" w:space="0" w:color="000000"/>
            </w:tcBorders>
          </w:tcPr>
          <w:p w14:paraId="2EBC11D9" w14:textId="77777777" w:rsidR="004E7A53" w:rsidRDefault="004E7A53">
            <w:pPr>
              <w:pStyle w:val="TableParagraph"/>
              <w:rPr>
                <w:rFonts w:ascii="Times New Roman"/>
                <w:sz w:val="16"/>
              </w:rPr>
            </w:pPr>
          </w:p>
        </w:tc>
        <w:tc>
          <w:tcPr>
            <w:tcW w:w="1274" w:type="dxa"/>
            <w:tcBorders>
              <w:left w:val="single" w:sz="6" w:space="0" w:color="000000"/>
              <w:right w:val="single" w:sz="6" w:space="0" w:color="000000"/>
            </w:tcBorders>
          </w:tcPr>
          <w:p w14:paraId="00056CCE" w14:textId="77777777" w:rsidR="004E7A53" w:rsidRDefault="004E7A53">
            <w:pPr>
              <w:pStyle w:val="TableParagraph"/>
              <w:rPr>
                <w:rFonts w:ascii="Times New Roman"/>
                <w:sz w:val="16"/>
              </w:rPr>
            </w:pPr>
          </w:p>
        </w:tc>
        <w:tc>
          <w:tcPr>
            <w:tcW w:w="993" w:type="dxa"/>
            <w:tcBorders>
              <w:left w:val="single" w:sz="6" w:space="0" w:color="000000"/>
              <w:right w:val="single" w:sz="6" w:space="0" w:color="000000"/>
            </w:tcBorders>
          </w:tcPr>
          <w:p w14:paraId="6B2BCC70" w14:textId="77777777" w:rsidR="004E7A53" w:rsidRDefault="004E7A53">
            <w:pPr>
              <w:pStyle w:val="TableParagraph"/>
              <w:rPr>
                <w:rFonts w:ascii="Times New Roman"/>
                <w:sz w:val="16"/>
              </w:rPr>
            </w:pPr>
          </w:p>
        </w:tc>
      </w:tr>
      <w:tr w:rsidR="004E7A53" w14:paraId="22C6B62C" w14:textId="77777777">
        <w:trPr>
          <w:trHeight w:val="357"/>
        </w:trPr>
        <w:tc>
          <w:tcPr>
            <w:tcW w:w="14991" w:type="dxa"/>
            <w:gridSpan w:val="9"/>
            <w:tcBorders>
              <w:right w:val="single" w:sz="6" w:space="0" w:color="000000"/>
            </w:tcBorders>
            <w:shd w:val="clear" w:color="auto" w:fill="D9D9D9"/>
          </w:tcPr>
          <w:p w14:paraId="0B5A5049" w14:textId="77777777" w:rsidR="004E7A53" w:rsidRDefault="006538CE">
            <w:pPr>
              <w:pStyle w:val="TableParagraph"/>
              <w:spacing w:line="227" w:lineRule="exact"/>
              <w:ind w:left="107"/>
              <w:rPr>
                <w:b/>
                <w:sz w:val="20"/>
              </w:rPr>
            </w:pPr>
            <w:r>
              <w:rPr>
                <w:b/>
                <w:sz w:val="20"/>
              </w:rPr>
              <w:t>Traffic and Transport</w:t>
            </w:r>
          </w:p>
        </w:tc>
      </w:tr>
      <w:tr w:rsidR="004E7A53" w14:paraId="7B1CEDC0" w14:textId="77777777">
        <w:trPr>
          <w:trHeight w:val="2392"/>
        </w:trPr>
        <w:tc>
          <w:tcPr>
            <w:tcW w:w="2208" w:type="dxa"/>
            <w:tcBorders>
              <w:right w:val="single" w:sz="6" w:space="0" w:color="000000"/>
            </w:tcBorders>
          </w:tcPr>
          <w:p w14:paraId="3C476B8F" w14:textId="77777777" w:rsidR="004E7A53" w:rsidRDefault="006538CE">
            <w:pPr>
              <w:pStyle w:val="TableParagraph"/>
              <w:ind w:left="107" w:right="182"/>
              <w:rPr>
                <w:sz w:val="16"/>
              </w:rPr>
            </w:pPr>
            <w:r>
              <w:rPr>
                <w:sz w:val="16"/>
              </w:rPr>
              <w:t>Traffic impacting on event causing disruption or cancellation of event, legal impact, financial impact or injury</w:t>
            </w:r>
          </w:p>
        </w:tc>
        <w:tc>
          <w:tcPr>
            <w:tcW w:w="1303" w:type="dxa"/>
            <w:tcBorders>
              <w:left w:val="single" w:sz="6" w:space="0" w:color="000000"/>
              <w:right w:val="single" w:sz="6" w:space="0" w:color="000000"/>
            </w:tcBorders>
          </w:tcPr>
          <w:p w14:paraId="1AF621EC" w14:textId="77777777" w:rsidR="004E7A53" w:rsidRDefault="004E7A53">
            <w:pPr>
              <w:pStyle w:val="TableParagraph"/>
              <w:rPr>
                <w:rFonts w:ascii="Times New Roman"/>
                <w:sz w:val="16"/>
              </w:rPr>
            </w:pPr>
          </w:p>
        </w:tc>
        <w:tc>
          <w:tcPr>
            <w:tcW w:w="1560" w:type="dxa"/>
            <w:tcBorders>
              <w:left w:val="single" w:sz="6" w:space="0" w:color="000000"/>
              <w:right w:val="single" w:sz="6" w:space="0" w:color="000000"/>
            </w:tcBorders>
          </w:tcPr>
          <w:p w14:paraId="6F800D75" w14:textId="77777777" w:rsidR="004E7A53" w:rsidRDefault="004E7A53">
            <w:pPr>
              <w:pStyle w:val="TableParagraph"/>
              <w:rPr>
                <w:rFonts w:ascii="Times New Roman"/>
                <w:sz w:val="16"/>
              </w:rPr>
            </w:pPr>
          </w:p>
        </w:tc>
        <w:tc>
          <w:tcPr>
            <w:tcW w:w="991" w:type="dxa"/>
            <w:tcBorders>
              <w:left w:val="single" w:sz="6" w:space="0" w:color="000000"/>
              <w:right w:val="single" w:sz="6" w:space="0" w:color="000000"/>
            </w:tcBorders>
          </w:tcPr>
          <w:p w14:paraId="1E914096" w14:textId="77777777" w:rsidR="004E7A53" w:rsidRDefault="004E7A53">
            <w:pPr>
              <w:pStyle w:val="TableParagraph"/>
              <w:rPr>
                <w:rFonts w:ascii="Times New Roman"/>
                <w:sz w:val="16"/>
              </w:rPr>
            </w:pPr>
          </w:p>
        </w:tc>
        <w:tc>
          <w:tcPr>
            <w:tcW w:w="3684" w:type="dxa"/>
            <w:tcBorders>
              <w:left w:val="single" w:sz="6" w:space="0" w:color="000000"/>
              <w:right w:val="single" w:sz="6" w:space="0" w:color="000000"/>
            </w:tcBorders>
          </w:tcPr>
          <w:p w14:paraId="4567705E" w14:textId="77777777" w:rsidR="004E7A53" w:rsidRDefault="006538CE">
            <w:pPr>
              <w:pStyle w:val="TableParagraph"/>
              <w:numPr>
                <w:ilvl w:val="0"/>
                <w:numId w:val="2"/>
              </w:numPr>
              <w:tabs>
                <w:tab w:val="left" w:pos="206"/>
              </w:tabs>
              <w:ind w:right="438" w:firstLine="0"/>
              <w:rPr>
                <w:sz w:val="16"/>
              </w:rPr>
            </w:pPr>
            <w:proofErr w:type="gramStart"/>
            <w:r>
              <w:rPr>
                <w:sz w:val="16"/>
              </w:rPr>
              <w:t>Local residents</w:t>
            </w:r>
            <w:proofErr w:type="gramEnd"/>
            <w:r>
              <w:rPr>
                <w:sz w:val="16"/>
              </w:rPr>
              <w:t>/businesses notified of</w:t>
            </w:r>
            <w:r>
              <w:rPr>
                <w:spacing w:val="-18"/>
                <w:sz w:val="16"/>
              </w:rPr>
              <w:t xml:space="preserve"> </w:t>
            </w:r>
            <w:r>
              <w:rPr>
                <w:sz w:val="16"/>
              </w:rPr>
              <w:t>road closures</w:t>
            </w:r>
          </w:p>
          <w:p w14:paraId="2C4E90A1" w14:textId="77777777" w:rsidR="004E7A53" w:rsidRDefault="006538CE">
            <w:pPr>
              <w:pStyle w:val="TableParagraph"/>
              <w:numPr>
                <w:ilvl w:val="0"/>
                <w:numId w:val="2"/>
              </w:numPr>
              <w:tabs>
                <w:tab w:val="left" w:pos="206"/>
              </w:tabs>
              <w:ind w:right="545" w:firstLine="0"/>
              <w:rPr>
                <w:sz w:val="16"/>
              </w:rPr>
            </w:pPr>
            <w:r>
              <w:rPr>
                <w:sz w:val="16"/>
              </w:rPr>
              <w:t>Traffic Management Plan developed by accredited traffic management company in liaison w</w:t>
            </w:r>
            <w:r>
              <w:rPr>
                <w:sz w:val="16"/>
              </w:rPr>
              <w:t>ith</w:t>
            </w:r>
            <w:r>
              <w:rPr>
                <w:spacing w:val="-3"/>
                <w:sz w:val="16"/>
              </w:rPr>
              <w:t xml:space="preserve"> </w:t>
            </w:r>
            <w:r>
              <w:rPr>
                <w:sz w:val="16"/>
              </w:rPr>
              <w:t>stakeholders</w:t>
            </w:r>
          </w:p>
          <w:p w14:paraId="5D0F3918" w14:textId="77777777" w:rsidR="004E7A53" w:rsidRDefault="006538CE">
            <w:pPr>
              <w:pStyle w:val="TableParagraph"/>
              <w:numPr>
                <w:ilvl w:val="0"/>
                <w:numId w:val="2"/>
              </w:numPr>
              <w:tabs>
                <w:tab w:val="left" w:pos="206"/>
              </w:tabs>
              <w:ind w:right="118" w:firstLine="0"/>
              <w:rPr>
                <w:sz w:val="16"/>
              </w:rPr>
            </w:pPr>
            <w:r>
              <w:rPr>
                <w:sz w:val="16"/>
              </w:rPr>
              <w:t>Traffic controllers provided at critical points and times</w:t>
            </w:r>
          </w:p>
          <w:p w14:paraId="2C0E27EF" w14:textId="77777777" w:rsidR="004E7A53" w:rsidRDefault="006538CE">
            <w:pPr>
              <w:pStyle w:val="TableParagraph"/>
              <w:numPr>
                <w:ilvl w:val="0"/>
                <w:numId w:val="2"/>
              </w:numPr>
              <w:tabs>
                <w:tab w:val="left" w:pos="206"/>
              </w:tabs>
              <w:spacing w:line="183" w:lineRule="exact"/>
              <w:ind w:left="205" w:hanging="100"/>
              <w:rPr>
                <w:sz w:val="16"/>
              </w:rPr>
            </w:pPr>
            <w:r>
              <w:rPr>
                <w:sz w:val="16"/>
              </w:rPr>
              <w:t>Police escort to provide rolling road</w:t>
            </w:r>
            <w:r>
              <w:rPr>
                <w:spacing w:val="-8"/>
                <w:sz w:val="16"/>
              </w:rPr>
              <w:t xml:space="preserve"> </w:t>
            </w:r>
            <w:r>
              <w:rPr>
                <w:sz w:val="16"/>
              </w:rPr>
              <w:t>closure</w:t>
            </w:r>
          </w:p>
          <w:p w14:paraId="361EC9FA" w14:textId="77777777" w:rsidR="004E7A53" w:rsidRDefault="006538CE">
            <w:pPr>
              <w:pStyle w:val="TableParagraph"/>
              <w:numPr>
                <w:ilvl w:val="0"/>
                <w:numId w:val="2"/>
              </w:numPr>
              <w:tabs>
                <w:tab w:val="left" w:pos="206"/>
              </w:tabs>
              <w:ind w:right="612" w:firstLine="0"/>
              <w:rPr>
                <w:sz w:val="16"/>
              </w:rPr>
            </w:pPr>
            <w:r>
              <w:rPr>
                <w:sz w:val="16"/>
              </w:rPr>
              <w:t>Liaison with public transport providers in planning</w:t>
            </w:r>
            <w:r>
              <w:rPr>
                <w:spacing w:val="-1"/>
                <w:sz w:val="16"/>
              </w:rPr>
              <w:t xml:space="preserve"> </w:t>
            </w:r>
            <w:r>
              <w:rPr>
                <w:sz w:val="16"/>
              </w:rPr>
              <w:t>stages</w:t>
            </w:r>
          </w:p>
          <w:p w14:paraId="5637409A" w14:textId="77777777" w:rsidR="004E7A53" w:rsidRDefault="006538CE">
            <w:pPr>
              <w:pStyle w:val="TableParagraph"/>
              <w:numPr>
                <w:ilvl w:val="0"/>
                <w:numId w:val="2"/>
              </w:numPr>
              <w:tabs>
                <w:tab w:val="left" w:pos="206"/>
              </w:tabs>
              <w:ind w:right="180" w:firstLine="0"/>
              <w:rPr>
                <w:sz w:val="16"/>
              </w:rPr>
            </w:pPr>
            <w:r>
              <w:rPr>
                <w:sz w:val="16"/>
              </w:rPr>
              <w:t>Advise freight companies that may be affected by</w:t>
            </w:r>
            <w:r>
              <w:rPr>
                <w:spacing w:val="-2"/>
                <w:sz w:val="16"/>
              </w:rPr>
              <w:t xml:space="preserve"> </w:t>
            </w:r>
            <w:r>
              <w:rPr>
                <w:sz w:val="16"/>
              </w:rPr>
              <w:t>event</w:t>
            </w:r>
          </w:p>
        </w:tc>
        <w:tc>
          <w:tcPr>
            <w:tcW w:w="1560" w:type="dxa"/>
            <w:tcBorders>
              <w:left w:val="single" w:sz="6" w:space="0" w:color="000000"/>
              <w:right w:val="single" w:sz="6" w:space="0" w:color="000000"/>
            </w:tcBorders>
          </w:tcPr>
          <w:p w14:paraId="20B64A69" w14:textId="77777777" w:rsidR="004E7A53" w:rsidRDefault="006538CE">
            <w:pPr>
              <w:pStyle w:val="TableParagraph"/>
              <w:spacing w:line="180" w:lineRule="exact"/>
              <w:ind w:left="161" w:right="148"/>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right w:val="single" w:sz="6" w:space="0" w:color="000000"/>
            </w:tcBorders>
          </w:tcPr>
          <w:p w14:paraId="0C51584B" w14:textId="77777777" w:rsidR="004E7A53" w:rsidRDefault="004E7A53">
            <w:pPr>
              <w:pStyle w:val="TableParagraph"/>
              <w:rPr>
                <w:rFonts w:ascii="Times New Roman"/>
                <w:sz w:val="16"/>
              </w:rPr>
            </w:pPr>
          </w:p>
        </w:tc>
        <w:tc>
          <w:tcPr>
            <w:tcW w:w="1274" w:type="dxa"/>
            <w:tcBorders>
              <w:left w:val="single" w:sz="6" w:space="0" w:color="000000"/>
              <w:right w:val="single" w:sz="6" w:space="0" w:color="000000"/>
            </w:tcBorders>
          </w:tcPr>
          <w:p w14:paraId="27B4E6ED" w14:textId="77777777" w:rsidR="004E7A53" w:rsidRDefault="004E7A53">
            <w:pPr>
              <w:pStyle w:val="TableParagraph"/>
              <w:rPr>
                <w:rFonts w:ascii="Times New Roman"/>
                <w:sz w:val="16"/>
              </w:rPr>
            </w:pPr>
          </w:p>
        </w:tc>
        <w:tc>
          <w:tcPr>
            <w:tcW w:w="993" w:type="dxa"/>
            <w:tcBorders>
              <w:left w:val="single" w:sz="6" w:space="0" w:color="000000"/>
              <w:right w:val="single" w:sz="6" w:space="0" w:color="000000"/>
            </w:tcBorders>
          </w:tcPr>
          <w:p w14:paraId="620BD5FB" w14:textId="77777777" w:rsidR="004E7A53" w:rsidRDefault="004E7A53">
            <w:pPr>
              <w:pStyle w:val="TableParagraph"/>
              <w:rPr>
                <w:rFonts w:ascii="Times New Roman"/>
                <w:sz w:val="16"/>
              </w:rPr>
            </w:pPr>
          </w:p>
        </w:tc>
      </w:tr>
    </w:tbl>
    <w:p w14:paraId="1FD9CA59" w14:textId="77777777" w:rsidR="004E7A53" w:rsidRDefault="004E7A53">
      <w:pPr>
        <w:rPr>
          <w:rFonts w:ascii="Times New Roman"/>
          <w:sz w:val="16"/>
        </w:rPr>
        <w:sectPr w:rsidR="004E7A53">
          <w:pgSz w:w="16840" w:h="11910" w:orient="landscape"/>
          <w:pgMar w:top="1560" w:right="740" w:bottom="840" w:left="860" w:header="539" w:footer="651" w:gutter="0"/>
          <w:cols w:space="720"/>
        </w:sectPr>
      </w:pPr>
    </w:p>
    <w:p w14:paraId="01348BE2" w14:textId="77777777" w:rsidR="004E7A53" w:rsidRDefault="004E7A53">
      <w:pPr>
        <w:pStyle w:val="BodyText"/>
        <w:rPr>
          <w:b/>
          <w:sz w:val="2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1303"/>
        <w:gridCol w:w="1560"/>
        <w:gridCol w:w="991"/>
        <w:gridCol w:w="3684"/>
        <w:gridCol w:w="1560"/>
        <w:gridCol w:w="1418"/>
        <w:gridCol w:w="1274"/>
        <w:gridCol w:w="993"/>
      </w:tblGrid>
      <w:tr w:rsidR="004E7A53" w14:paraId="1761F098" w14:textId="77777777">
        <w:trPr>
          <w:trHeight w:val="230"/>
        </w:trPr>
        <w:tc>
          <w:tcPr>
            <w:tcW w:w="2208" w:type="dxa"/>
            <w:tcBorders>
              <w:right w:val="single" w:sz="6" w:space="0" w:color="000000"/>
            </w:tcBorders>
            <w:shd w:val="clear" w:color="auto" w:fill="808080"/>
          </w:tcPr>
          <w:p w14:paraId="57E6FE85" w14:textId="77777777" w:rsidR="004E7A53" w:rsidRDefault="006538CE">
            <w:pPr>
              <w:pStyle w:val="TableParagraph"/>
              <w:spacing w:line="210" w:lineRule="exact"/>
              <w:ind w:left="815" w:right="805"/>
              <w:jc w:val="center"/>
              <w:rPr>
                <w:b/>
                <w:sz w:val="20"/>
              </w:rPr>
            </w:pPr>
            <w:r>
              <w:rPr>
                <w:b/>
                <w:color w:val="FFFFFF"/>
                <w:sz w:val="20"/>
              </w:rPr>
              <w:t>Risks</w:t>
            </w:r>
          </w:p>
        </w:tc>
        <w:tc>
          <w:tcPr>
            <w:tcW w:w="3854" w:type="dxa"/>
            <w:gridSpan w:val="3"/>
            <w:tcBorders>
              <w:left w:val="single" w:sz="6" w:space="0" w:color="000000"/>
              <w:right w:val="single" w:sz="6" w:space="0" w:color="000000"/>
            </w:tcBorders>
            <w:shd w:val="clear" w:color="auto" w:fill="808080"/>
          </w:tcPr>
          <w:p w14:paraId="53BF0E9B" w14:textId="77777777" w:rsidR="004E7A53" w:rsidRDefault="006538CE">
            <w:pPr>
              <w:pStyle w:val="TableParagraph"/>
              <w:spacing w:line="210" w:lineRule="exact"/>
              <w:ind w:left="667"/>
              <w:rPr>
                <w:b/>
                <w:sz w:val="20"/>
              </w:rPr>
            </w:pPr>
            <w:r>
              <w:rPr>
                <w:b/>
                <w:color w:val="FFFFFF"/>
                <w:sz w:val="20"/>
              </w:rPr>
              <w:t>Pre-Treatment Risk Rating</w:t>
            </w:r>
          </w:p>
        </w:tc>
        <w:tc>
          <w:tcPr>
            <w:tcW w:w="3684" w:type="dxa"/>
            <w:tcBorders>
              <w:left w:val="single" w:sz="6" w:space="0" w:color="000000"/>
              <w:right w:val="single" w:sz="6" w:space="0" w:color="000000"/>
            </w:tcBorders>
            <w:shd w:val="clear" w:color="auto" w:fill="808080"/>
          </w:tcPr>
          <w:p w14:paraId="63A030E4" w14:textId="77777777" w:rsidR="004E7A53" w:rsidRDefault="006538CE">
            <w:pPr>
              <w:pStyle w:val="TableParagraph"/>
              <w:spacing w:line="210" w:lineRule="exact"/>
              <w:ind w:left="1124"/>
              <w:rPr>
                <w:b/>
                <w:sz w:val="20"/>
              </w:rPr>
            </w:pPr>
            <w:r>
              <w:rPr>
                <w:b/>
                <w:color w:val="FFFFFF"/>
                <w:sz w:val="20"/>
              </w:rPr>
              <w:t>Risk Response</w:t>
            </w:r>
          </w:p>
        </w:tc>
        <w:tc>
          <w:tcPr>
            <w:tcW w:w="1560" w:type="dxa"/>
            <w:tcBorders>
              <w:left w:val="single" w:sz="6" w:space="0" w:color="000000"/>
              <w:right w:val="single" w:sz="6" w:space="0" w:color="000000"/>
            </w:tcBorders>
            <w:shd w:val="clear" w:color="auto" w:fill="808080"/>
          </w:tcPr>
          <w:p w14:paraId="138079D7" w14:textId="77777777" w:rsidR="004E7A53" w:rsidRDefault="006538CE">
            <w:pPr>
              <w:pStyle w:val="TableParagraph"/>
              <w:spacing w:line="210" w:lineRule="exact"/>
              <w:ind w:left="161" w:right="151"/>
              <w:jc w:val="center"/>
              <w:rPr>
                <w:b/>
                <w:sz w:val="20"/>
              </w:rPr>
            </w:pPr>
            <w:r>
              <w:rPr>
                <w:b/>
                <w:color w:val="FFFFFF"/>
                <w:sz w:val="20"/>
              </w:rPr>
              <w:t>Action By</w:t>
            </w:r>
          </w:p>
        </w:tc>
        <w:tc>
          <w:tcPr>
            <w:tcW w:w="3685" w:type="dxa"/>
            <w:gridSpan w:val="3"/>
            <w:tcBorders>
              <w:left w:val="single" w:sz="6" w:space="0" w:color="000000"/>
              <w:right w:val="single" w:sz="6" w:space="0" w:color="000000"/>
            </w:tcBorders>
            <w:shd w:val="clear" w:color="auto" w:fill="808080"/>
          </w:tcPr>
          <w:p w14:paraId="42CEECDF" w14:textId="77777777" w:rsidR="004E7A53" w:rsidRDefault="006538CE">
            <w:pPr>
              <w:pStyle w:val="TableParagraph"/>
              <w:spacing w:line="210" w:lineRule="exact"/>
              <w:ind w:left="846"/>
              <w:rPr>
                <w:b/>
                <w:sz w:val="20"/>
              </w:rPr>
            </w:pPr>
            <w:r>
              <w:rPr>
                <w:b/>
                <w:color w:val="FFFFFF"/>
                <w:sz w:val="20"/>
              </w:rPr>
              <w:t>Residual Risk Rating</w:t>
            </w:r>
          </w:p>
        </w:tc>
      </w:tr>
      <w:tr w:rsidR="004E7A53" w14:paraId="08E0A21C" w14:textId="77777777">
        <w:trPr>
          <w:trHeight w:val="1471"/>
        </w:trPr>
        <w:tc>
          <w:tcPr>
            <w:tcW w:w="2208" w:type="dxa"/>
            <w:tcBorders>
              <w:right w:val="single" w:sz="6" w:space="0" w:color="000000"/>
            </w:tcBorders>
          </w:tcPr>
          <w:p w14:paraId="2357B8EF" w14:textId="77777777" w:rsidR="004E7A53" w:rsidRDefault="006538CE">
            <w:pPr>
              <w:pStyle w:val="TableParagraph"/>
              <w:ind w:left="107" w:right="111"/>
              <w:rPr>
                <w:sz w:val="16"/>
              </w:rPr>
            </w:pPr>
            <w:r>
              <w:rPr>
                <w:sz w:val="16"/>
              </w:rPr>
              <w:t xml:space="preserve">Public transport providers, </w:t>
            </w:r>
            <w:proofErr w:type="gramStart"/>
            <w:r>
              <w:rPr>
                <w:sz w:val="16"/>
              </w:rPr>
              <w:t>taxi’s</w:t>
            </w:r>
            <w:proofErr w:type="gramEnd"/>
            <w:r>
              <w:rPr>
                <w:sz w:val="16"/>
              </w:rPr>
              <w:t xml:space="preserve"> and/or bus services unaware of event impacting on event and damaging reputation</w:t>
            </w:r>
          </w:p>
        </w:tc>
        <w:tc>
          <w:tcPr>
            <w:tcW w:w="1303" w:type="dxa"/>
            <w:tcBorders>
              <w:left w:val="single" w:sz="6" w:space="0" w:color="000000"/>
              <w:right w:val="single" w:sz="6" w:space="0" w:color="000000"/>
            </w:tcBorders>
          </w:tcPr>
          <w:p w14:paraId="775E67C3" w14:textId="77777777" w:rsidR="004E7A53" w:rsidRDefault="004E7A53">
            <w:pPr>
              <w:pStyle w:val="TableParagraph"/>
              <w:rPr>
                <w:rFonts w:ascii="Times New Roman"/>
                <w:sz w:val="16"/>
              </w:rPr>
            </w:pPr>
          </w:p>
        </w:tc>
        <w:tc>
          <w:tcPr>
            <w:tcW w:w="1560" w:type="dxa"/>
            <w:tcBorders>
              <w:left w:val="single" w:sz="6" w:space="0" w:color="000000"/>
              <w:right w:val="single" w:sz="6" w:space="0" w:color="000000"/>
            </w:tcBorders>
          </w:tcPr>
          <w:p w14:paraId="7BBF93DB" w14:textId="77777777" w:rsidR="004E7A53" w:rsidRDefault="004E7A53">
            <w:pPr>
              <w:pStyle w:val="TableParagraph"/>
              <w:rPr>
                <w:rFonts w:ascii="Times New Roman"/>
                <w:sz w:val="16"/>
              </w:rPr>
            </w:pPr>
          </w:p>
        </w:tc>
        <w:tc>
          <w:tcPr>
            <w:tcW w:w="991" w:type="dxa"/>
            <w:tcBorders>
              <w:left w:val="single" w:sz="6" w:space="0" w:color="000000"/>
              <w:right w:val="single" w:sz="6" w:space="0" w:color="000000"/>
            </w:tcBorders>
          </w:tcPr>
          <w:p w14:paraId="7F9827AC" w14:textId="77777777" w:rsidR="004E7A53" w:rsidRDefault="004E7A53">
            <w:pPr>
              <w:pStyle w:val="TableParagraph"/>
              <w:rPr>
                <w:rFonts w:ascii="Times New Roman"/>
                <w:sz w:val="16"/>
              </w:rPr>
            </w:pPr>
          </w:p>
        </w:tc>
        <w:tc>
          <w:tcPr>
            <w:tcW w:w="3684" w:type="dxa"/>
            <w:tcBorders>
              <w:left w:val="single" w:sz="6" w:space="0" w:color="000000"/>
              <w:right w:val="single" w:sz="6" w:space="0" w:color="000000"/>
            </w:tcBorders>
          </w:tcPr>
          <w:p w14:paraId="0B370014" w14:textId="77777777" w:rsidR="004E7A53" w:rsidRDefault="006538CE">
            <w:pPr>
              <w:pStyle w:val="TableParagraph"/>
              <w:numPr>
                <w:ilvl w:val="0"/>
                <w:numId w:val="1"/>
              </w:numPr>
              <w:tabs>
                <w:tab w:val="left" w:pos="206"/>
              </w:tabs>
              <w:spacing w:line="237" w:lineRule="auto"/>
              <w:ind w:right="127" w:firstLine="0"/>
              <w:rPr>
                <w:sz w:val="16"/>
              </w:rPr>
            </w:pPr>
            <w:r>
              <w:rPr>
                <w:sz w:val="16"/>
              </w:rPr>
              <w:t>Consult with public transport and taxi</w:t>
            </w:r>
            <w:r>
              <w:rPr>
                <w:spacing w:val="-18"/>
                <w:sz w:val="16"/>
              </w:rPr>
              <w:t xml:space="preserve"> </w:t>
            </w:r>
            <w:r>
              <w:rPr>
                <w:sz w:val="16"/>
              </w:rPr>
              <w:t>operators in traffic management plan</w:t>
            </w:r>
            <w:r>
              <w:rPr>
                <w:spacing w:val="-5"/>
                <w:sz w:val="16"/>
              </w:rPr>
              <w:t xml:space="preserve"> </w:t>
            </w:r>
            <w:r>
              <w:rPr>
                <w:sz w:val="16"/>
              </w:rPr>
              <w:t>preparation</w:t>
            </w:r>
          </w:p>
          <w:p w14:paraId="580AA5DA" w14:textId="77777777" w:rsidR="004E7A53" w:rsidRDefault="006538CE">
            <w:pPr>
              <w:pStyle w:val="TableParagraph"/>
              <w:numPr>
                <w:ilvl w:val="0"/>
                <w:numId w:val="1"/>
              </w:numPr>
              <w:tabs>
                <w:tab w:val="left" w:pos="206"/>
              </w:tabs>
              <w:ind w:right="110" w:firstLine="0"/>
              <w:rPr>
                <w:sz w:val="16"/>
              </w:rPr>
            </w:pPr>
            <w:r>
              <w:rPr>
                <w:sz w:val="16"/>
              </w:rPr>
              <w:t>Advise all public transport providers, bus services and taxi services likely to be affected by the staging of the event at least two weeks prior to the</w:t>
            </w:r>
            <w:r>
              <w:rPr>
                <w:spacing w:val="-3"/>
                <w:sz w:val="16"/>
              </w:rPr>
              <w:t xml:space="preserve"> </w:t>
            </w:r>
            <w:r>
              <w:rPr>
                <w:sz w:val="16"/>
              </w:rPr>
              <w:t>event</w:t>
            </w:r>
          </w:p>
          <w:p w14:paraId="2B898AF1" w14:textId="77777777" w:rsidR="004E7A53" w:rsidRDefault="006538CE">
            <w:pPr>
              <w:pStyle w:val="TableParagraph"/>
              <w:numPr>
                <w:ilvl w:val="0"/>
                <w:numId w:val="1"/>
              </w:numPr>
              <w:tabs>
                <w:tab w:val="left" w:pos="206"/>
              </w:tabs>
              <w:spacing w:before="5" w:line="182" w:lineRule="exact"/>
              <w:ind w:right="207" w:firstLine="0"/>
              <w:rPr>
                <w:sz w:val="16"/>
              </w:rPr>
            </w:pPr>
            <w:r>
              <w:rPr>
                <w:sz w:val="16"/>
              </w:rPr>
              <w:t>Event notification signage erected at least</w:t>
            </w:r>
            <w:r>
              <w:rPr>
                <w:spacing w:val="-19"/>
                <w:sz w:val="16"/>
              </w:rPr>
              <w:t xml:space="preserve"> </w:t>
            </w:r>
            <w:r>
              <w:rPr>
                <w:sz w:val="16"/>
              </w:rPr>
              <w:t>two weeks prior to the</w:t>
            </w:r>
            <w:r>
              <w:rPr>
                <w:spacing w:val="-2"/>
                <w:sz w:val="16"/>
              </w:rPr>
              <w:t xml:space="preserve"> </w:t>
            </w:r>
            <w:r>
              <w:rPr>
                <w:sz w:val="16"/>
              </w:rPr>
              <w:t>event</w:t>
            </w:r>
          </w:p>
        </w:tc>
        <w:tc>
          <w:tcPr>
            <w:tcW w:w="1560" w:type="dxa"/>
            <w:tcBorders>
              <w:left w:val="single" w:sz="6" w:space="0" w:color="000000"/>
              <w:right w:val="single" w:sz="6" w:space="0" w:color="000000"/>
            </w:tcBorders>
          </w:tcPr>
          <w:p w14:paraId="56A404DC" w14:textId="77777777" w:rsidR="004E7A53" w:rsidRDefault="006538CE">
            <w:pPr>
              <w:pStyle w:val="TableParagraph"/>
              <w:spacing w:line="180" w:lineRule="exact"/>
              <w:ind w:left="161" w:right="148"/>
              <w:jc w:val="center"/>
              <w:rPr>
                <w:sz w:val="16"/>
              </w:rPr>
            </w:pPr>
            <w:r>
              <w:rPr>
                <w:sz w:val="16"/>
              </w:rPr>
              <w:t xml:space="preserve">Event </w:t>
            </w:r>
            <w:proofErr w:type="spellStart"/>
            <w:r>
              <w:rPr>
                <w:sz w:val="16"/>
              </w:rPr>
              <w:t>Organiser</w:t>
            </w:r>
            <w:proofErr w:type="spellEnd"/>
          </w:p>
        </w:tc>
        <w:tc>
          <w:tcPr>
            <w:tcW w:w="1418" w:type="dxa"/>
            <w:tcBorders>
              <w:left w:val="single" w:sz="6" w:space="0" w:color="000000"/>
              <w:right w:val="single" w:sz="6" w:space="0" w:color="000000"/>
            </w:tcBorders>
          </w:tcPr>
          <w:p w14:paraId="6D5B466F" w14:textId="77777777" w:rsidR="004E7A53" w:rsidRDefault="004E7A53">
            <w:pPr>
              <w:pStyle w:val="TableParagraph"/>
              <w:rPr>
                <w:rFonts w:ascii="Times New Roman"/>
                <w:sz w:val="16"/>
              </w:rPr>
            </w:pPr>
          </w:p>
        </w:tc>
        <w:tc>
          <w:tcPr>
            <w:tcW w:w="1274" w:type="dxa"/>
            <w:tcBorders>
              <w:left w:val="single" w:sz="6" w:space="0" w:color="000000"/>
              <w:right w:val="single" w:sz="6" w:space="0" w:color="000000"/>
            </w:tcBorders>
          </w:tcPr>
          <w:p w14:paraId="61A9FA59" w14:textId="77777777" w:rsidR="004E7A53" w:rsidRDefault="004E7A53">
            <w:pPr>
              <w:pStyle w:val="TableParagraph"/>
              <w:rPr>
                <w:rFonts w:ascii="Times New Roman"/>
                <w:sz w:val="16"/>
              </w:rPr>
            </w:pPr>
          </w:p>
        </w:tc>
        <w:tc>
          <w:tcPr>
            <w:tcW w:w="993" w:type="dxa"/>
            <w:tcBorders>
              <w:left w:val="single" w:sz="6" w:space="0" w:color="000000"/>
              <w:right w:val="single" w:sz="6" w:space="0" w:color="000000"/>
            </w:tcBorders>
          </w:tcPr>
          <w:p w14:paraId="50F60312" w14:textId="77777777" w:rsidR="004E7A53" w:rsidRDefault="004E7A53">
            <w:pPr>
              <w:pStyle w:val="TableParagraph"/>
              <w:rPr>
                <w:rFonts w:ascii="Times New Roman"/>
                <w:sz w:val="16"/>
              </w:rPr>
            </w:pPr>
          </w:p>
        </w:tc>
      </w:tr>
    </w:tbl>
    <w:p w14:paraId="2CB7B41C" w14:textId="77777777" w:rsidR="006538CE" w:rsidRDefault="006538CE"/>
    <w:sectPr w:rsidR="006538CE">
      <w:pgSz w:w="16840" w:h="11910" w:orient="landscape"/>
      <w:pgMar w:top="1560" w:right="740" w:bottom="840" w:left="860" w:header="539" w:footer="6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17BB0" w14:textId="77777777" w:rsidR="006538CE" w:rsidRDefault="006538CE">
      <w:r>
        <w:separator/>
      </w:r>
    </w:p>
  </w:endnote>
  <w:endnote w:type="continuationSeparator" w:id="0">
    <w:p w14:paraId="54E0DD89" w14:textId="77777777" w:rsidR="006538CE" w:rsidRDefault="0065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29C41" w14:textId="71C37D58" w:rsidR="004E7A53" w:rsidRDefault="00F26ECC">
    <w:pPr>
      <w:pStyle w:val="BodyText"/>
      <w:spacing w:before="0" w:line="14" w:lineRule="auto"/>
    </w:pPr>
    <w:r>
      <w:pict w14:anchorId="534921F6">
        <v:shapetype id="_x0000_t202" coordsize="21600,21600" o:spt="202" path="m,l,21600r21600,l21600,xe">
          <v:stroke joinstyle="miter"/>
          <v:path gradientshapeok="t" o:connecttype="rect"/>
        </v:shapetype>
        <v:shape id="_x0000_s2050" type="#_x0000_t202" style="position:absolute;margin-left:52.9pt;margin-top:551.05pt;width:176.15pt;height:15.5pt;z-index:-18099200;mso-position-horizontal-relative:page;mso-position-vertical-relative:page" filled="f" stroked="f">
          <v:textbox inset="0,0,0,0">
            <w:txbxContent>
              <w:p w14:paraId="1712D544" w14:textId="13CE0C67" w:rsidR="004E7A53" w:rsidRDefault="00F26ECC">
                <w:pPr>
                  <w:spacing w:before="15"/>
                  <w:ind w:left="20"/>
                  <w:rPr>
                    <w:sz w:val="16"/>
                  </w:rPr>
                </w:pPr>
                <w:proofErr w:type="spellStart"/>
                <w:r>
                  <w:rPr>
                    <w:sz w:val="16"/>
                  </w:rPr>
                  <w:t>AusCycling</w:t>
                </w:r>
                <w:proofErr w:type="spellEnd"/>
                <w:r>
                  <w:rPr>
                    <w:sz w:val="16"/>
                  </w:rPr>
                  <w:t xml:space="preserve"> Risk Register Template</w:t>
                </w:r>
              </w:p>
            </w:txbxContent>
          </v:textbox>
          <w10:wrap anchorx="page" anchory="page"/>
        </v:shape>
      </w:pict>
    </w:r>
    <w:r w:rsidR="006538CE">
      <w:pict w14:anchorId="570AC58A">
        <v:shape id="_x0000_s2051" style="position:absolute;margin-left:48.5pt;margin-top:548.75pt;width:760.6pt;height:.25pt;z-index:-18099712;mso-position-horizontal-relative:page;mso-position-vertical-relative:page" coordorigin="970,10975" coordsize="15212,5" o:spt="100" adj="0,,0" path="m14080,10975r-5796,l8279,10975r-7309,l970,10980r7309,l8284,10980r5796,l14080,10975xm14085,10975r-5,l14080,10980r5,l14085,10975xm16181,10975r-2096,l14085,10980r2096,l16181,10975xe" fillcolor="black" stroked="f">
          <v:stroke joinstyle="round"/>
          <v:formulas/>
          <v:path arrowok="t" o:connecttype="segments"/>
          <w10:wrap anchorx="page" anchory="page"/>
        </v:shape>
      </w:pict>
    </w:r>
    <w:r w:rsidR="006538CE">
      <w:pict w14:anchorId="37A8CA9C">
        <v:shape id="_x0000_s2049" type="#_x0000_t202" style="position:absolute;margin-left:418.35pt;margin-top:551.05pt;width:33.9pt;height:11pt;z-index:-18098688;mso-position-horizontal-relative:page;mso-position-vertical-relative:page" filled="f" stroked="f">
          <v:textbox inset="0,0,0,0">
            <w:txbxContent>
              <w:p w14:paraId="4957DB19" w14:textId="77777777" w:rsidR="004E7A53" w:rsidRDefault="006538CE">
                <w:pPr>
                  <w:spacing w:before="15"/>
                  <w:ind w:left="20"/>
                  <w:rPr>
                    <w:sz w:val="16"/>
                  </w:rPr>
                </w:pPr>
                <w:r>
                  <w:rPr>
                    <w:sz w:val="16"/>
                  </w:rPr>
                  <w:t xml:space="preserve">Page </w:t>
                </w:r>
                <w:r>
                  <w:fldChar w:fldCharType="begin"/>
                </w:r>
                <w:r>
                  <w:rPr>
                    <w:sz w:val="16"/>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23EC1" w14:textId="77777777" w:rsidR="006538CE" w:rsidRDefault="006538CE">
      <w:r>
        <w:separator/>
      </w:r>
    </w:p>
  </w:footnote>
  <w:footnote w:type="continuationSeparator" w:id="0">
    <w:p w14:paraId="6C66A7B5" w14:textId="77777777" w:rsidR="006538CE" w:rsidRDefault="00653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8DAAA" w14:textId="17AB051F" w:rsidR="004E7A53" w:rsidRDefault="004E7A53">
    <w:pPr>
      <w:pStyle w:val="BodyText"/>
      <w:spacing w:before="0"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3EC0"/>
    <w:multiLevelType w:val="hybridMultilevel"/>
    <w:tmpl w:val="F9A27DF8"/>
    <w:lvl w:ilvl="0" w:tplc="09E6FBD2">
      <w:numFmt w:val="bullet"/>
      <w:lvlText w:val="-"/>
      <w:lvlJc w:val="left"/>
      <w:pPr>
        <w:ind w:left="108" w:hanging="99"/>
      </w:pPr>
      <w:rPr>
        <w:rFonts w:ascii="Arial" w:eastAsia="Arial" w:hAnsi="Arial" w:cs="Arial" w:hint="default"/>
        <w:w w:val="100"/>
        <w:sz w:val="16"/>
        <w:szCs w:val="16"/>
        <w:lang w:val="en-US" w:eastAsia="en-US" w:bidi="ar-SA"/>
      </w:rPr>
    </w:lvl>
    <w:lvl w:ilvl="1" w:tplc="4DA89EDC">
      <w:numFmt w:val="bullet"/>
      <w:lvlText w:val="•"/>
      <w:lvlJc w:val="left"/>
      <w:pPr>
        <w:ind w:left="456" w:hanging="99"/>
      </w:pPr>
      <w:rPr>
        <w:rFonts w:hint="default"/>
        <w:lang w:val="en-US" w:eastAsia="en-US" w:bidi="ar-SA"/>
      </w:rPr>
    </w:lvl>
    <w:lvl w:ilvl="2" w:tplc="E54ACF32">
      <w:numFmt w:val="bullet"/>
      <w:lvlText w:val="•"/>
      <w:lvlJc w:val="left"/>
      <w:pPr>
        <w:ind w:left="813" w:hanging="99"/>
      </w:pPr>
      <w:rPr>
        <w:rFonts w:hint="default"/>
        <w:lang w:val="en-US" w:eastAsia="en-US" w:bidi="ar-SA"/>
      </w:rPr>
    </w:lvl>
    <w:lvl w:ilvl="3" w:tplc="6298D9DC">
      <w:numFmt w:val="bullet"/>
      <w:lvlText w:val="•"/>
      <w:lvlJc w:val="left"/>
      <w:pPr>
        <w:ind w:left="1170" w:hanging="99"/>
      </w:pPr>
      <w:rPr>
        <w:rFonts w:hint="default"/>
        <w:lang w:val="en-US" w:eastAsia="en-US" w:bidi="ar-SA"/>
      </w:rPr>
    </w:lvl>
    <w:lvl w:ilvl="4" w:tplc="8D68572C">
      <w:numFmt w:val="bullet"/>
      <w:lvlText w:val="•"/>
      <w:lvlJc w:val="left"/>
      <w:pPr>
        <w:ind w:left="1527" w:hanging="99"/>
      </w:pPr>
      <w:rPr>
        <w:rFonts w:hint="default"/>
        <w:lang w:val="en-US" w:eastAsia="en-US" w:bidi="ar-SA"/>
      </w:rPr>
    </w:lvl>
    <w:lvl w:ilvl="5" w:tplc="C5ACE39C">
      <w:numFmt w:val="bullet"/>
      <w:lvlText w:val="•"/>
      <w:lvlJc w:val="left"/>
      <w:pPr>
        <w:ind w:left="1884" w:hanging="99"/>
      </w:pPr>
      <w:rPr>
        <w:rFonts w:hint="default"/>
        <w:lang w:val="en-US" w:eastAsia="en-US" w:bidi="ar-SA"/>
      </w:rPr>
    </w:lvl>
    <w:lvl w:ilvl="6" w:tplc="5CF48AC0">
      <w:numFmt w:val="bullet"/>
      <w:lvlText w:val="•"/>
      <w:lvlJc w:val="left"/>
      <w:pPr>
        <w:ind w:left="2240" w:hanging="99"/>
      </w:pPr>
      <w:rPr>
        <w:rFonts w:hint="default"/>
        <w:lang w:val="en-US" w:eastAsia="en-US" w:bidi="ar-SA"/>
      </w:rPr>
    </w:lvl>
    <w:lvl w:ilvl="7" w:tplc="47B41420">
      <w:numFmt w:val="bullet"/>
      <w:lvlText w:val="•"/>
      <w:lvlJc w:val="left"/>
      <w:pPr>
        <w:ind w:left="2597" w:hanging="99"/>
      </w:pPr>
      <w:rPr>
        <w:rFonts w:hint="default"/>
        <w:lang w:val="en-US" w:eastAsia="en-US" w:bidi="ar-SA"/>
      </w:rPr>
    </w:lvl>
    <w:lvl w:ilvl="8" w:tplc="6C6A7B1C">
      <w:numFmt w:val="bullet"/>
      <w:lvlText w:val="•"/>
      <w:lvlJc w:val="left"/>
      <w:pPr>
        <w:ind w:left="2954" w:hanging="99"/>
      </w:pPr>
      <w:rPr>
        <w:rFonts w:hint="default"/>
        <w:lang w:val="en-US" w:eastAsia="en-US" w:bidi="ar-SA"/>
      </w:rPr>
    </w:lvl>
  </w:abstractNum>
  <w:abstractNum w:abstractNumId="1" w15:restartNumberingAfterBreak="0">
    <w:nsid w:val="0517768A"/>
    <w:multiLevelType w:val="hybridMultilevel"/>
    <w:tmpl w:val="9B50D350"/>
    <w:lvl w:ilvl="0" w:tplc="23CA8284">
      <w:numFmt w:val="bullet"/>
      <w:lvlText w:val="-"/>
      <w:lvlJc w:val="left"/>
      <w:pPr>
        <w:ind w:left="108" w:hanging="99"/>
      </w:pPr>
      <w:rPr>
        <w:rFonts w:ascii="Arial" w:eastAsia="Arial" w:hAnsi="Arial" w:cs="Arial" w:hint="default"/>
        <w:w w:val="100"/>
        <w:sz w:val="16"/>
        <w:szCs w:val="16"/>
        <w:lang w:val="en-US" w:eastAsia="en-US" w:bidi="ar-SA"/>
      </w:rPr>
    </w:lvl>
    <w:lvl w:ilvl="1" w:tplc="6A803D72">
      <w:numFmt w:val="bullet"/>
      <w:lvlText w:val="•"/>
      <w:lvlJc w:val="left"/>
      <w:pPr>
        <w:ind w:left="456" w:hanging="99"/>
      </w:pPr>
      <w:rPr>
        <w:rFonts w:hint="default"/>
        <w:lang w:val="en-US" w:eastAsia="en-US" w:bidi="ar-SA"/>
      </w:rPr>
    </w:lvl>
    <w:lvl w:ilvl="2" w:tplc="8A2EACEE">
      <w:numFmt w:val="bullet"/>
      <w:lvlText w:val="•"/>
      <w:lvlJc w:val="left"/>
      <w:pPr>
        <w:ind w:left="813" w:hanging="99"/>
      </w:pPr>
      <w:rPr>
        <w:rFonts w:hint="default"/>
        <w:lang w:val="en-US" w:eastAsia="en-US" w:bidi="ar-SA"/>
      </w:rPr>
    </w:lvl>
    <w:lvl w:ilvl="3" w:tplc="ABA0B4E8">
      <w:numFmt w:val="bullet"/>
      <w:lvlText w:val="•"/>
      <w:lvlJc w:val="left"/>
      <w:pPr>
        <w:ind w:left="1170" w:hanging="99"/>
      </w:pPr>
      <w:rPr>
        <w:rFonts w:hint="default"/>
        <w:lang w:val="en-US" w:eastAsia="en-US" w:bidi="ar-SA"/>
      </w:rPr>
    </w:lvl>
    <w:lvl w:ilvl="4" w:tplc="B4E89E9E">
      <w:numFmt w:val="bullet"/>
      <w:lvlText w:val="•"/>
      <w:lvlJc w:val="left"/>
      <w:pPr>
        <w:ind w:left="1527" w:hanging="99"/>
      </w:pPr>
      <w:rPr>
        <w:rFonts w:hint="default"/>
        <w:lang w:val="en-US" w:eastAsia="en-US" w:bidi="ar-SA"/>
      </w:rPr>
    </w:lvl>
    <w:lvl w:ilvl="5" w:tplc="B47EBAF8">
      <w:numFmt w:val="bullet"/>
      <w:lvlText w:val="•"/>
      <w:lvlJc w:val="left"/>
      <w:pPr>
        <w:ind w:left="1884" w:hanging="99"/>
      </w:pPr>
      <w:rPr>
        <w:rFonts w:hint="default"/>
        <w:lang w:val="en-US" w:eastAsia="en-US" w:bidi="ar-SA"/>
      </w:rPr>
    </w:lvl>
    <w:lvl w:ilvl="6" w:tplc="43B62ABE">
      <w:numFmt w:val="bullet"/>
      <w:lvlText w:val="•"/>
      <w:lvlJc w:val="left"/>
      <w:pPr>
        <w:ind w:left="2240" w:hanging="99"/>
      </w:pPr>
      <w:rPr>
        <w:rFonts w:hint="default"/>
        <w:lang w:val="en-US" w:eastAsia="en-US" w:bidi="ar-SA"/>
      </w:rPr>
    </w:lvl>
    <w:lvl w:ilvl="7" w:tplc="296C5F1E">
      <w:numFmt w:val="bullet"/>
      <w:lvlText w:val="•"/>
      <w:lvlJc w:val="left"/>
      <w:pPr>
        <w:ind w:left="2597" w:hanging="99"/>
      </w:pPr>
      <w:rPr>
        <w:rFonts w:hint="default"/>
        <w:lang w:val="en-US" w:eastAsia="en-US" w:bidi="ar-SA"/>
      </w:rPr>
    </w:lvl>
    <w:lvl w:ilvl="8" w:tplc="5E36A22E">
      <w:numFmt w:val="bullet"/>
      <w:lvlText w:val="•"/>
      <w:lvlJc w:val="left"/>
      <w:pPr>
        <w:ind w:left="2954" w:hanging="99"/>
      </w:pPr>
      <w:rPr>
        <w:rFonts w:hint="default"/>
        <w:lang w:val="en-US" w:eastAsia="en-US" w:bidi="ar-SA"/>
      </w:rPr>
    </w:lvl>
  </w:abstractNum>
  <w:abstractNum w:abstractNumId="2" w15:restartNumberingAfterBreak="0">
    <w:nsid w:val="062E4BDE"/>
    <w:multiLevelType w:val="hybridMultilevel"/>
    <w:tmpl w:val="78A02AC6"/>
    <w:lvl w:ilvl="0" w:tplc="4A6C9772">
      <w:numFmt w:val="bullet"/>
      <w:lvlText w:val="-"/>
      <w:lvlJc w:val="left"/>
      <w:pPr>
        <w:ind w:left="106" w:hanging="99"/>
      </w:pPr>
      <w:rPr>
        <w:rFonts w:ascii="Arial" w:eastAsia="Arial" w:hAnsi="Arial" w:cs="Arial" w:hint="default"/>
        <w:w w:val="100"/>
        <w:sz w:val="16"/>
        <w:szCs w:val="16"/>
        <w:lang w:val="en-US" w:eastAsia="en-US" w:bidi="ar-SA"/>
      </w:rPr>
    </w:lvl>
    <w:lvl w:ilvl="1" w:tplc="6B283722">
      <w:numFmt w:val="bullet"/>
      <w:lvlText w:val="•"/>
      <w:lvlJc w:val="left"/>
      <w:pPr>
        <w:ind w:left="456" w:hanging="99"/>
      </w:pPr>
      <w:rPr>
        <w:rFonts w:hint="default"/>
        <w:lang w:val="en-US" w:eastAsia="en-US" w:bidi="ar-SA"/>
      </w:rPr>
    </w:lvl>
    <w:lvl w:ilvl="2" w:tplc="770C96CA">
      <w:numFmt w:val="bullet"/>
      <w:lvlText w:val="•"/>
      <w:lvlJc w:val="left"/>
      <w:pPr>
        <w:ind w:left="813" w:hanging="99"/>
      </w:pPr>
      <w:rPr>
        <w:rFonts w:hint="default"/>
        <w:lang w:val="en-US" w:eastAsia="en-US" w:bidi="ar-SA"/>
      </w:rPr>
    </w:lvl>
    <w:lvl w:ilvl="3" w:tplc="385EC44C">
      <w:numFmt w:val="bullet"/>
      <w:lvlText w:val="•"/>
      <w:lvlJc w:val="left"/>
      <w:pPr>
        <w:ind w:left="1170" w:hanging="99"/>
      </w:pPr>
      <w:rPr>
        <w:rFonts w:hint="default"/>
        <w:lang w:val="en-US" w:eastAsia="en-US" w:bidi="ar-SA"/>
      </w:rPr>
    </w:lvl>
    <w:lvl w:ilvl="4" w:tplc="2C1ED400">
      <w:numFmt w:val="bullet"/>
      <w:lvlText w:val="•"/>
      <w:lvlJc w:val="left"/>
      <w:pPr>
        <w:ind w:left="1527" w:hanging="99"/>
      </w:pPr>
      <w:rPr>
        <w:rFonts w:hint="default"/>
        <w:lang w:val="en-US" w:eastAsia="en-US" w:bidi="ar-SA"/>
      </w:rPr>
    </w:lvl>
    <w:lvl w:ilvl="5" w:tplc="AEF0C522">
      <w:numFmt w:val="bullet"/>
      <w:lvlText w:val="•"/>
      <w:lvlJc w:val="left"/>
      <w:pPr>
        <w:ind w:left="1884" w:hanging="99"/>
      </w:pPr>
      <w:rPr>
        <w:rFonts w:hint="default"/>
        <w:lang w:val="en-US" w:eastAsia="en-US" w:bidi="ar-SA"/>
      </w:rPr>
    </w:lvl>
    <w:lvl w:ilvl="6" w:tplc="54943D3A">
      <w:numFmt w:val="bullet"/>
      <w:lvlText w:val="•"/>
      <w:lvlJc w:val="left"/>
      <w:pPr>
        <w:ind w:left="2241" w:hanging="99"/>
      </w:pPr>
      <w:rPr>
        <w:rFonts w:hint="default"/>
        <w:lang w:val="en-US" w:eastAsia="en-US" w:bidi="ar-SA"/>
      </w:rPr>
    </w:lvl>
    <w:lvl w:ilvl="7" w:tplc="458EB038">
      <w:numFmt w:val="bullet"/>
      <w:lvlText w:val="•"/>
      <w:lvlJc w:val="left"/>
      <w:pPr>
        <w:ind w:left="2598" w:hanging="99"/>
      </w:pPr>
      <w:rPr>
        <w:rFonts w:hint="default"/>
        <w:lang w:val="en-US" w:eastAsia="en-US" w:bidi="ar-SA"/>
      </w:rPr>
    </w:lvl>
    <w:lvl w:ilvl="8" w:tplc="D7BCC29C">
      <w:numFmt w:val="bullet"/>
      <w:lvlText w:val="•"/>
      <w:lvlJc w:val="left"/>
      <w:pPr>
        <w:ind w:left="2955" w:hanging="99"/>
      </w:pPr>
      <w:rPr>
        <w:rFonts w:hint="default"/>
        <w:lang w:val="en-US" w:eastAsia="en-US" w:bidi="ar-SA"/>
      </w:rPr>
    </w:lvl>
  </w:abstractNum>
  <w:abstractNum w:abstractNumId="3" w15:restartNumberingAfterBreak="0">
    <w:nsid w:val="07A319CC"/>
    <w:multiLevelType w:val="hybridMultilevel"/>
    <w:tmpl w:val="C3FE9F1E"/>
    <w:lvl w:ilvl="0" w:tplc="DE3433BA">
      <w:numFmt w:val="bullet"/>
      <w:lvlText w:val="-"/>
      <w:lvlJc w:val="left"/>
      <w:pPr>
        <w:ind w:left="108" w:hanging="99"/>
      </w:pPr>
      <w:rPr>
        <w:rFonts w:ascii="Arial" w:eastAsia="Arial" w:hAnsi="Arial" w:cs="Arial" w:hint="default"/>
        <w:w w:val="100"/>
        <w:sz w:val="16"/>
        <w:szCs w:val="16"/>
        <w:lang w:val="en-US" w:eastAsia="en-US" w:bidi="ar-SA"/>
      </w:rPr>
    </w:lvl>
    <w:lvl w:ilvl="1" w:tplc="AE06A05C">
      <w:numFmt w:val="bullet"/>
      <w:lvlText w:val="•"/>
      <w:lvlJc w:val="left"/>
      <w:pPr>
        <w:ind w:left="456" w:hanging="99"/>
      </w:pPr>
      <w:rPr>
        <w:rFonts w:hint="default"/>
        <w:lang w:val="en-US" w:eastAsia="en-US" w:bidi="ar-SA"/>
      </w:rPr>
    </w:lvl>
    <w:lvl w:ilvl="2" w:tplc="8C843540">
      <w:numFmt w:val="bullet"/>
      <w:lvlText w:val="•"/>
      <w:lvlJc w:val="left"/>
      <w:pPr>
        <w:ind w:left="813" w:hanging="99"/>
      </w:pPr>
      <w:rPr>
        <w:rFonts w:hint="default"/>
        <w:lang w:val="en-US" w:eastAsia="en-US" w:bidi="ar-SA"/>
      </w:rPr>
    </w:lvl>
    <w:lvl w:ilvl="3" w:tplc="5748D8EC">
      <w:numFmt w:val="bullet"/>
      <w:lvlText w:val="•"/>
      <w:lvlJc w:val="left"/>
      <w:pPr>
        <w:ind w:left="1170" w:hanging="99"/>
      </w:pPr>
      <w:rPr>
        <w:rFonts w:hint="default"/>
        <w:lang w:val="en-US" w:eastAsia="en-US" w:bidi="ar-SA"/>
      </w:rPr>
    </w:lvl>
    <w:lvl w:ilvl="4" w:tplc="8376B6B6">
      <w:numFmt w:val="bullet"/>
      <w:lvlText w:val="•"/>
      <w:lvlJc w:val="left"/>
      <w:pPr>
        <w:ind w:left="1527" w:hanging="99"/>
      </w:pPr>
      <w:rPr>
        <w:rFonts w:hint="default"/>
        <w:lang w:val="en-US" w:eastAsia="en-US" w:bidi="ar-SA"/>
      </w:rPr>
    </w:lvl>
    <w:lvl w:ilvl="5" w:tplc="EEB4282C">
      <w:numFmt w:val="bullet"/>
      <w:lvlText w:val="•"/>
      <w:lvlJc w:val="left"/>
      <w:pPr>
        <w:ind w:left="1884" w:hanging="99"/>
      </w:pPr>
      <w:rPr>
        <w:rFonts w:hint="default"/>
        <w:lang w:val="en-US" w:eastAsia="en-US" w:bidi="ar-SA"/>
      </w:rPr>
    </w:lvl>
    <w:lvl w:ilvl="6" w:tplc="AD229540">
      <w:numFmt w:val="bullet"/>
      <w:lvlText w:val="•"/>
      <w:lvlJc w:val="left"/>
      <w:pPr>
        <w:ind w:left="2240" w:hanging="99"/>
      </w:pPr>
      <w:rPr>
        <w:rFonts w:hint="default"/>
        <w:lang w:val="en-US" w:eastAsia="en-US" w:bidi="ar-SA"/>
      </w:rPr>
    </w:lvl>
    <w:lvl w:ilvl="7" w:tplc="42F8B5F4">
      <w:numFmt w:val="bullet"/>
      <w:lvlText w:val="•"/>
      <w:lvlJc w:val="left"/>
      <w:pPr>
        <w:ind w:left="2597" w:hanging="99"/>
      </w:pPr>
      <w:rPr>
        <w:rFonts w:hint="default"/>
        <w:lang w:val="en-US" w:eastAsia="en-US" w:bidi="ar-SA"/>
      </w:rPr>
    </w:lvl>
    <w:lvl w:ilvl="8" w:tplc="D7C8B308">
      <w:numFmt w:val="bullet"/>
      <w:lvlText w:val="•"/>
      <w:lvlJc w:val="left"/>
      <w:pPr>
        <w:ind w:left="2954" w:hanging="99"/>
      </w:pPr>
      <w:rPr>
        <w:rFonts w:hint="default"/>
        <w:lang w:val="en-US" w:eastAsia="en-US" w:bidi="ar-SA"/>
      </w:rPr>
    </w:lvl>
  </w:abstractNum>
  <w:abstractNum w:abstractNumId="4" w15:restartNumberingAfterBreak="0">
    <w:nsid w:val="089A3C75"/>
    <w:multiLevelType w:val="hybridMultilevel"/>
    <w:tmpl w:val="0F48AB92"/>
    <w:lvl w:ilvl="0" w:tplc="819E1BD8">
      <w:numFmt w:val="bullet"/>
      <w:lvlText w:val="-"/>
      <w:lvlJc w:val="left"/>
      <w:pPr>
        <w:ind w:left="104" w:hanging="99"/>
      </w:pPr>
      <w:rPr>
        <w:rFonts w:ascii="Arial" w:eastAsia="Arial" w:hAnsi="Arial" w:cs="Arial" w:hint="default"/>
        <w:w w:val="100"/>
        <w:sz w:val="16"/>
        <w:szCs w:val="16"/>
        <w:lang w:val="en-US" w:eastAsia="en-US" w:bidi="ar-SA"/>
      </w:rPr>
    </w:lvl>
    <w:lvl w:ilvl="1" w:tplc="91004346">
      <w:numFmt w:val="bullet"/>
      <w:lvlText w:val="•"/>
      <w:lvlJc w:val="left"/>
      <w:pPr>
        <w:ind w:left="457" w:hanging="99"/>
      </w:pPr>
      <w:rPr>
        <w:rFonts w:hint="default"/>
        <w:lang w:val="en-US" w:eastAsia="en-US" w:bidi="ar-SA"/>
      </w:rPr>
    </w:lvl>
    <w:lvl w:ilvl="2" w:tplc="2A1CDC24">
      <w:numFmt w:val="bullet"/>
      <w:lvlText w:val="•"/>
      <w:lvlJc w:val="left"/>
      <w:pPr>
        <w:ind w:left="814" w:hanging="99"/>
      </w:pPr>
      <w:rPr>
        <w:rFonts w:hint="default"/>
        <w:lang w:val="en-US" w:eastAsia="en-US" w:bidi="ar-SA"/>
      </w:rPr>
    </w:lvl>
    <w:lvl w:ilvl="3" w:tplc="F208D3F6">
      <w:numFmt w:val="bullet"/>
      <w:lvlText w:val="•"/>
      <w:lvlJc w:val="left"/>
      <w:pPr>
        <w:ind w:left="1171" w:hanging="99"/>
      </w:pPr>
      <w:rPr>
        <w:rFonts w:hint="default"/>
        <w:lang w:val="en-US" w:eastAsia="en-US" w:bidi="ar-SA"/>
      </w:rPr>
    </w:lvl>
    <w:lvl w:ilvl="4" w:tplc="25D6FF5A">
      <w:numFmt w:val="bullet"/>
      <w:lvlText w:val="•"/>
      <w:lvlJc w:val="left"/>
      <w:pPr>
        <w:ind w:left="1528" w:hanging="99"/>
      </w:pPr>
      <w:rPr>
        <w:rFonts w:hint="default"/>
        <w:lang w:val="en-US" w:eastAsia="en-US" w:bidi="ar-SA"/>
      </w:rPr>
    </w:lvl>
    <w:lvl w:ilvl="5" w:tplc="AFC83CF2">
      <w:numFmt w:val="bullet"/>
      <w:lvlText w:val="•"/>
      <w:lvlJc w:val="left"/>
      <w:pPr>
        <w:ind w:left="1885" w:hanging="99"/>
      </w:pPr>
      <w:rPr>
        <w:rFonts w:hint="default"/>
        <w:lang w:val="en-US" w:eastAsia="en-US" w:bidi="ar-SA"/>
      </w:rPr>
    </w:lvl>
    <w:lvl w:ilvl="6" w:tplc="98B4B4DC">
      <w:numFmt w:val="bullet"/>
      <w:lvlText w:val="•"/>
      <w:lvlJc w:val="left"/>
      <w:pPr>
        <w:ind w:left="2242" w:hanging="99"/>
      </w:pPr>
      <w:rPr>
        <w:rFonts w:hint="default"/>
        <w:lang w:val="en-US" w:eastAsia="en-US" w:bidi="ar-SA"/>
      </w:rPr>
    </w:lvl>
    <w:lvl w:ilvl="7" w:tplc="F6BE720A">
      <w:numFmt w:val="bullet"/>
      <w:lvlText w:val="•"/>
      <w:lvlJc w:val="left"/>
      <w:pPr>
        <w:ind w:left="2599" w:hanging="99"/>
      </w:pPr>
      <w:rPr>
        <w:rFonts w:hint="default"/>
        <w:lang w:val="en-US" w:eastAsia="en-US" w:bidi="ar-SA"/>
      </w:rPr>
    </w:lvl>
    <w:lvl w:ilvl="8" w:tplc="678CC764">
      <w:numFmt w:val="bullet"/>
      <w:lvlText w:val="•"/>
      <w:lvlJc w:val="left"/>
      <w:pPr>
        <w:ind w:left="2956" w:hanging="99"/>
      </w:pPr>
      <w:rPr>
        <w:rFonts w:hint="default"/>
        <w:lang w:val="en-US" w:eastAsia="en-US" w:bidi="ar-SA"/>
      </w:rPr>
    </w:lvl>
  </w:abstractNum>
  <w:abstractNum w:abstractNumId="5" w15:restartNumberingAfterBreak="0">
    <w:nsid w:val="097F6CDA"/>
    <w:multiLevelType w:val="hybridMultilevel"/>
    <w:tmpl w:val="6CD20B30"/>
    <w:lvl w:ilvl="0" w:tplc="916ECBF6">
      <w:numFmt w:val="bullet"/>
      <w:lvlText w:val="-"/>
      <w:lvlJc w:val="left"/>
      <w:pPr>
        <w:ind w:left="108" w:hanging="99"/>
      </w:pPr>
      <w:rPr>
        <w:rFonts w:ascii="Arial" w:eastAsia="Arial" w:hAnsi="Arial" w:cs="Arial" w:hint="default"/>
        <w:w w:val="100"/>
        <w:sz w:val="16"/>
        <w:szCs w:val="16"/>
        <w:lang w:val="en-US" w:eastAsia="en-US" w:bidi="ar-SA"/>
      </w:rPr>
    </w:lvl>
    <w:lvl w:ilvl="1" w:tplc="4B346634">
      <w:numFmt w:val="bullet"/>
      <w:lvlText w:val="•"/>
      <w:lvlJc w:val="left"/>
      <w:pPr>
        <w:ind w:left="456" w:hanging="99"/>
      </w:pPr>
      <w:rPr>
        <w:rFonts w:hint="default"/>
        <w:lang w:val="en-US" w:eastAsia="en-US" w:bidi="ar-SA"/>
      </w:rPr>
    </w:lvl>
    <w:lvl w:ilvl="2" w:tplc="631EEF4C">
      <w:numFmt w:val="bullet"/>
      <w:lvlText w:val="•"/>
      <w:lvlJc w:val="left"/>
      <w:pPr>
        <w:ind w:left="813" w:hanging="99"/>
      </w:pPr>
      <w:rPr>
        <w:rFonts w:hint="default"/>
        <w:lang w:val="en-US" w:eastAsia="en-US" w:bidi="ar-SA"/>
      </w:rPr>
    </w:lvl>
    <w:lvl w:ilvl="3" w:tplc="C94049D4">
      <w:numFmt w:val="bullet"/>
      <w:lvlText w:val="•"/>
      <w:lvlJc w:val="left"/>
      <w:pPr>
        <w:ind w:left="1170" w:hanging="99"/>
      </w:pPr>
      <w:rPr>
        <w:rFonts w:hint="default"/>
        <w:lang w:val="en-US" w:eastAsia="en-US" w:bidi="ar-SA"/>
      </w:rPr>
    </w:lvl>
    <w:lvl w:ilvl="4" w:tplc="C40ECB28">
      <w:numFmt w:val="bullet"/>
      <w:lvlText w:val="•"/>
      <w:lvlJc w:val="left"/>
      <w:pPr>
        <w:ind w:left="1527" w:hanging="99"/>
      </w:pPr>
      <w:rPr>
        <w:rFonts w:hint="default"/>
        <w:lang w:val="en-US" w:eastAsia="en-US" w:bidi="ar-SA"/>
      </w:rPr>
    </w:lvl>
    <w:lvl w:ilvl="5" w:tplc="35E27BD6">
      <w:numFmt w:val="bullet"/>
      <w:lvlText w:val="•"/>
      <w:lvlJc w:val="left"/>
      <w:pPr>
        <w:ind w:left="1884" w:hanging="99"/>
      </w:pPr>
      <w:rPr>
        <w:rFonts w:hint="default"/>
        <w:lang w:val="en-US" w:eastAsia="en-US" w:bidi="ar-SA"/>
      </w:rPr>
    </w:lvl>
    <w:lvl w:ilvl="6" w:tplc="5140632E">
      <w:numFmt w:val="bullet"/>
      <w:lvlText w:val="•"/>
      <w:lvlJc w:val="left"/>
      <w:pPr>
        <w:ind w:left="2240" w:hanging="99"/>
      </w:pPr>
      <w:rPr>
        <w:rFonts w:hint="default"/>
        <w:lang w:val="en-US" w:eastAsia="en-US" w:bidi="ar-SA"/>
      </w:rPr>
    </w:lvl>
    <w:lvl w:ilvl="7" w:tplc="6652AD5C">
      <w:numFmt w:val="bullet"/>
      <w:lvlText w:val="•"/>
      <w:lvlJc w:val="left"/>
      <w:pPr>
        <w:ind w:left="2597" w:hanging="99"/>
      </w:pPr>
      <w:rPr>
        <w:rFonts w:hint="default"/>
        <w:lang w:val="en-US" w:eastAsia="en-US" w:bidi="ar-SA"/>
      </w:rPr>
    </w:lvl>
    <w:lvl w:ilvl="8" w:tplc="33B4F038">
      <w:numFmt w:val="bullet"/>
      <w:lvlText w:val="•"/>
      <w:lvlJc w:val="left"/>
      <w:pPr>
        <w:ind w:left="2954" w:hanging="99"/>
      </w:pPr>
      <w:rPr>
        <w:rFonts w:hint="default"/>
        <w:lang w:val="en-US" w:eastAsia="en-US" w:bidi="ar-SA"/>
      </w:rPr>
    </w:lvl>
  </w:abstractNum>
  <w:abstractNum w:abstractNumId="6" w15:restartNumberingAfterBreak="0">
    <w:nsid w:val="09CF056D"/>
    <w:multiLevelType w:val="hybridMultilevel"/>
    <w:tmpl w:val="86DAD324"/>
    <w:lvl w:ilvl="0" w:tplc="A2BED78A">
      <w:numFmt w:val="bullet"/>
      <w:lvlText w:val="-"/>
      <w:lvlJc w:val="left"/>
      <w:pPr>
        <w:ind w:left="108" w:hanging="99"/>
      </w:pPr>
      <w:rPr>
        <w:rFonts w:ascii="Arial" w:eastAsia="Arial" w:hAnsi="Arial" w:cs="Arial" w:hint="default"/>
        <w:w w:val="100"/>
        <w:sz w:val="16"/>
        <w:szCs w:val="16"/>
        <w:lang w:val="en-US" w:eastAsia="en-US" w:bidi="ar-SA"/>
      </w:rPr>
    </w:lvl>
    <w:lvl w:ilvl="1" w:tplc="8912D988">
      <w:numFmt w:val="bullet"/>
      <w:lvlText w:val="•"/>
      <w:lvlJc w:val="left"/>
      <w:pPr>
        <w:ind w:left="456" w:hanging="99"/>
      </w:pPr>
      <w:rPr>
        <w:rFonts w:hint="default"/>
        <w:lang w:val="en-US" w:eastAsia="en-US" w:bidi="ar-SA"/>
      </w:rPr>
    </w:lvl>
    <w:lvl w:ilvl="2" w:tplc="B0D0995C">
      <w:numFmt w:val="bullet"/>
      <w:lvlText w:val="•"/>
      <w:lvlJc w:val="left"/>
      <w:pPr>
        <w:ind w:left="813" w:hanging="99"/>
      </w:pPr>
      <w:rPr>
        <w:rFonts w:hint="default"/>
        <w:lang w:val="en-US" w:eastAsia="en-US" w:bidi="ar-SA"/>
      </w:rPr>
    </w:lvl>
    <w:lvl w:ilvl="3" w:tplc="CDF23526">
      <w:numFmt w:val="bullet"/>
      <w:lvlText w:val="•"/>
      <w:lvlJc w:val="left"/>
      <w:pPr>
        <w:ind w:left="1170" w:hanging="99"/>
      </w:pPr>
      <w:rPr>
        <w:rFonts w:hint="default"/>
        <w:lang w:val="en-US" w:eastAsia="en-US" w:bidi="ar-SA"/>
      </w:rPr>
    </w:lvl>
    <w:lvl w:ilvl="4" w:tplc="5D6C5EC0">
      <w:numFmt w:val="bullet"/>
      <w:lvlText w:val="•"/>
      <w:lvlJc w:val="left"/>
      <w:pPr>
        <w:ind w:left="1527" w:hanging="99"/>
      </w:pPr>
      <w:rPr>
        <w:rFonts w:hint="default"/>
        <w:lang w:val="en-US" w:eastAsia="en-US" w:bidi="ar-SA"/>
      </w:rPr>
    </w:lvl>
    <w:lvl w:ilvl="5" w:tplc="5C0479CC">
      <w:numFmt w:val="bullet"/>
      <w:lvlText w:val="•"/>
      <w:lvlJc w:val="left"/>
      <w:pPr>
        <w:ind w:left="1884" w:hanging="99"/>
      </w:pPr>
      <w:rPr>
        <w:rFonts w:hint="default"/>
        <w:lang w:val="en-US" w:eastAsia="en-US" w:bidi="ar-SA"/>
      </w:rPr>
    </w:lvl>
    <w:lvl w:ilvl="6" w:tplc="21227A46">
      <w:numFmt w:val="bullet"/>
      <w:lvlText w:val="•"/>
      <w:lvlJc w:val="left"/>
      <w:pPr>
        <w:ind w:left="2240" w:hanging="99"/>
      </w:pPr>
      <w:rPr>
        <w:rFonts w:hint="default"/>
        <w:lang w:val="en-US" w:eastAsia="en-US" w:bidi="ar-SA"/>
      </w:rPr>
    </w:lvl>
    <w:lvl w:ilvl="7" w:tplc="4EC0A460">
      <w:numFmt w:val="bullet"/>
      <w:lvlText w:val="•"/>
      <w:lvlJc w:val="left"/>
      <w:pPr>
        <w:ind w:left="2597" w:hanging="99"/>
      </w:pPr>
      <w:rPr>
        <w:rFonts w:hint="default"/>
        <w:lang w:val="en-US" w:eastAsia="en-US" w:bidi="ar-SA"/>
      </w:rPr>
    </w:lvl>
    <w:lvl w:ilvl="8" w:tplc="94CAA634">
      <w:numFmt w:val="bullet"/>
      <w:lvlText w:val="•"/>
      <w:lvlJc w:val="left"/>
      <w:pPr>
        <w:ind w:left="2954" w:hanging="99"/>
      </w:pPr>
      <w:rPr>
        <w:rFonts w:hint="default"/>
        <w:lang w:val="en-US" w:eastAsia="en-US" w:bidi="ar-SA"/>
      </w:rPr>
    </w:lvl>
  </w:abstractNum>
  <w:abstractNum w:abstractNumId="7" w15:restartNumberingAfterBreak="0">
    <w:nsid w:val="0E8C432D"/>
    <w:multiLevelType w:val="hybridMultilevel"/>
    <w:tmpl w:val="BD6C6E4E"/>
    <w:lvl w:ilvl="0" w:tplc="4A062644">
      <w:numFmt w:val="bullet"/>
      <w:lvlText w:val="-"/>
      <w:lvlJc w:val="left"/>
      <w:pPr>
        <w:ind w:left="108" w:hanging="99"/>
      </w:pPr>
      <w:rPr>
        <w:rFonts w:ascii="Arial" w:eastAsia="Arial" w:hAnsi="Arial" w:cs="Arial" w:hint="default"/>
        <w:w w:val="100"/>
        <w:sz w:val="16"/>
        <w:szCs w:val="16"/>
        <w:lang w:val="en-US" w:eastAsia="en-US" w:bidi="ar-SA"/>
      </w:rPr>
    </w:lvl>
    <w:lvl w:ilvl="1" w:tplc="4BFA216E">
      <w:numFmt w:val="bullet"/>
      <w:lvlText w:val="•"/>
      <w:lvlJc w:val="left"/>
      <w:pPr>
        <w:ind w:left="456" w:hanging="99"/>
      </w:pPr>
      <w:rPr>
        <w:rFonts w:hint="default"/>
        <w:lang w:val="en-US" w:eastAsia="en-US" w:bidi="ar-SA"/>
      </w:rPr>
    </w:lvl>
    <w:lvl w:ilvl="2" w:tplc="FA647D5A">
      <w:numFmt w:val="bullet"/>
      <w:lvlText w:val="•"/>
      <w:lvlJc w:val="left"/>
      <w:pPr>
        <w:ind w:left="813" w:hanging="99"/>
      </w:pPr>
      <w:rPr>
        <w:rFonts w:hint="default"/>
        <w:lang w:val="en-US" w:eastAsia="en-US" w:bidi="ar-SA"/>
      </w:rPr>
    </w:lvl>
    <w:lvl w:ilvl="3" w:tplc="8CA04EEE">
      <w:numFmt w:val="bullet"/>
      <w:lvlText w:val="•"/>
      <w:lvlJc w:val="left"/>
      <w:pPr>
        <w:ind w:left="1170" w:hanging="99"/>
      </w:pPr>
      <w:rPr>
        <w:rFonts w:hint="default"/>
        <w:lang w:val="en-US" w:eastAsia="en-US" w:bidi="ar-SA"/>
      </w:rPr>
    </w:lvl>
    <w:lvl w:ilvl="4" w:tplc="5FD4CBB6">
      <w:numFmt w:val="bullet"/>
      <w:lvlText w:val="•"/>
      <w:lvlJc w:val="left"/>
      <w:pPr>
        <w:ind w:left="1527" w:hanging="99"/>
      </w:pPr>
      <w:rPr>
        <w:rFonts w:hint="default"/>
        <w:lang w:val="en-US" w:eastAsia="en-US" w:bidi="ar-SA"/>
      </w:rPr>
    </w:lvl>
    <w:lvl w:ilvl="5" w:tplc="9436439E">
      <w:numFmt w:val="bullet"/>
      <w:lvlText w:val="•"/>
      <w:lvlJc w:val="left"/>
      <w:pPr>
        <w:ind w:left="1884" w:hanging="99"/>
      </w:pPr>
      <w:rPr>
        <w:rFonts w:hint="default"/>
        <w:lang w:val="en-US" w:eastAsia="en-US" w:bidi="ar-SA"/>
      </w:rPr>
    </w:lvl>
    <w:lvl w:ilvl="6" w:tplc="5B4E5A88">
      <w:numFmt w:val="bullet"/>
      <w:lvlText w:val="•"/>
      <w:lvlJc w:val="left"/>
      <w:pPr>
        <w:ind w:left="2240" w:hanging="99"/>
      </w:pPr>
      <w:rPr>
        <w:rFonts w:hint="default"/>
        <w:lang w:val="en-US" w:eastAsia="en-US" w:bidi="ar-SA"/>
      </w:rPr>
    </w:lvl>
    <w:lvl w:ilvl="7" w:tplc="66FE89B4">
      <w:numFmt w:val="bullet"/>
      <w:lvlText w:val="•"/>
      <w:lvlJc w:val="left"/>
      <w:pPr>
        <w:ind w:left="2597" w:hanging="99"/>
      </w:pPr>
      <w:rPr>
        <w:rFonts w:hint="default"/>
        <w:lang w:val="en-US" w:eastAsia="en-US" w:bidi="ar-SA"/>
      </w:rPr>
    </w:lvl>
    <w:lvl w:ilvl="8" w:tplc="2E8E5CEE">
      <w:numFmt w:val="bullet"/>
      <w:lvlText w:val="•"/>
      <w:lvlJc w:val="left"/>
      <w:pPr>
        <w:ind w:left="2954" w:hanging="99"/>
      </w:pPr>
      <w:rPr>
        <w:rFonts w:hint="default"/>
        <w:lang w:val="en-US" w:eastAsia="en-US" w:bidi="ar-SA"/>
      </w:rPr>
    </w:lvl>
  </w:abstractNum>
  <w:abstractNum w:abstractNumId="8" w15:restartNumberingAfterBreak="0">
    <w:nsid w:val="0F19616F"/>
    <w:multiLevelType w:val="hybridMultilevel"/>
    <w:tmpl w:val="37FAB966"/>
    <w:lvl w:ilvl="0" w:tplc="165AC23C">
      <w:numFmt w:val="bullet"/>
      <w:lvlText w:val="-"/>
      <w:lvlJc w:val="left"/>
      <w:pPr>
        <w:ind w:left="207" w:hanging="99"/>
      </w:pPr>
      <w:rPr>
        <w:rFonts w:ascii="Arial" w:eastAsia="Arial" w:hAnsi="Arial" w:cs="Arial" w:hint="default"/>
        <w:w w:val="100"/>
        <w:sz w:val="16"/>
        <w:szCs w:val="16"/>
        <w:lang w:val="en-US" w:eastAsia="en-US" w:bidi="ar-SA"/>
      </w:rPr>
    </w:lvl>
    <w:lvl w:ilvl="1" w:tplc="08D66AF6">
      <w:numFmt w:val="bullet"/>
      <w:lvlText w:val="•"/>
      <w:lvlJc w:val="left"/>
      <w:pPr>
        <w:ind w:left="546" w:hanging="99"/>
      </w:pPr>
      <w:rPr>
        <w:rFonts w:hint="default"/>
        <w:lang w:val="en-US" w:eastAsia="en-US" w:bidi="ar-SA"/>
      </w:rPr>
    </w:lvl>
    <w:lvl w:ilvl="2" w:tplc="B7CA71EE">
      <w:numFmt w:val="bullet"/>
      <w:lvlText w:val="•"/>
      <w:lvlJc w:val="left"/>
      <w:pPr>
        <w:ind w:left="893" w:hanging="99"/>
      </w:pPr>
      <w:rPr>
        <w:rFonts w:hint="default"/>
        <w:lang w:val="en-US" w:eastAsia="en-US" w:bidi="ar-SA"/>
      </w:rPr>
    </w:lvl>
    <w:lvl w:ilvl="3" w:tplc="3D3A360C">
      <w:numFmt w:val="bullet"/>
      <w:lvlText w:val="•"/>
      <w:lvlJc w:val="left"/>
      <w:pPr>
        <w:ind w:left="1240" w:hanging="99"/>
      </w:pPr>
      <w:rPr>
        <w:rFonts w:hint="default"/>
        <w:lang w:val="en-US" w:eastAsia="en-US" w:bidi="ar-SA"/>
      </w:rPr>
    </w:lvl>
    <w:lvl w:ilvl="4" w:tplc="EFFAD24A">
      <w:numFmt w:val="bullet"/>
      <w:lvlText w:val="•"/>
      <w:lvlJc w:val="left"/>
      <w:pPr>
        <w:ind w:left="1587" w:hanging="99"/>
      </w:pPr>
      <w:rPr>
        <w:rFonts w:hint="default"/>
        <w:lang w:val="en-US" w:eastAsia="en-US" w:bidi="ar-SA"/>
      </w:rPr>
    </w:lvl>
    <w:lvl w:ilvl="5" w:tplc="102A6BBC">
      <w:numFmt w:val="bullet"/>
      <w:lvlText w:val="•"/>
      <w:lvlJc w:val="left"/>
      <w:pPr>
        <w:ind w:left="1934" w:hanging="99"/>
      </w:pPr>
      <w:rPr>
        <w:rFonts w:hint="default"/>
        <w:lang w:val="en-US" w:eastAsia="en-US" w:bidi="ar-SA"/>
      </w:rPr>
    </w:lvl>
    <w:lvl w:ilvl="6" w:tplc="6FE638C8">
      <w:numFmt w:val="bullet"/>
      <w:lvlText w:val="•"/>
      <w:lvlJc w:val="left"/>
      <w:pPr>
        <w:ind w:left="2280" w:hanging="99"/>
      </w:pPr>
      <w:rPr>
        <w:rFonts w:hint="default"/>
        <w:lang w:val="en-US" w:eastAsia="en-US" w:bidi="ar-SA"/>
      </w:rPr>
    </w:lvl>
    <w:lvl w:ilvl="7" w:tplc="AB4874DC">
      <w:numFmt w:val="bullet"/>
      <w:lvlText w:val="•"/>
      <w:lvlJc w:val="left"/>
      <w:pPr>
        <w:ind w:left="2627" w:hanging="99"/>
      </w:pPr>
      <w:rPr>
        <w:rFonts w:hint="default"/>
        <w:lang w:val="en-US" w:eastAsia="en-US" w:bidi="ar-SA"/>
      </w:rPr>
    </w:lvl>
    <w:lvl w:ilvl="8" w:tplc="8494C0F4">
      <w:numFmt w:val="bullet"/>
      <w:lvlText w:val="•"/>
      <w:lvlJc w:val="left"/>
      <w:pPr>
        <w:ind w:left="2974" w:hanging="99"/>
      </w:pPr>
      <w:rPr>
        <w:rFonts w:hint="default"/>
        <w:lang w:val="en-US" w:eastAsia="en-US" w:bidi="ar-SA"/>
      </w:rPr>
    </w:lvl>
  </w:abstractNum>
  <w:abstractNum w:abstractNumId="9" w15:restartNumberingAfterBreak="0">
    <w:nsid w:val="0FCC34DB"/>
    <w:multiLevelType w:val="hybridMultilevel"/>
    <w:tmpl w:val="02FE2DA6"/>
    <w:lvl w:ilvl="0" w:tplc="B386ACE2">
      <w:numFmt w:val="bullet"/>
      <w:lvlText w:val=""/>
      <w:lvlJc w:val="left"/>
      <w:pPr>
        <w:ind w:left="387" w:hanging="284"/>
      </w:pPr>
      <w:rPr>
        <w:rFonts w:ascii="Symbol" w:eastAsia="Symbol" w:hAnsi="Symbol" w:cs="Symbol" w:hint="default"/>
        <w:w w:val="100"/>
        <w:sz w:val="16"/>
        <w:szCs w:val="16"/>
        <w:lang w:val="en-US" w:eastAsia="en-US" w:bidi="ar-SA"/>
      </w:rPr>
    </w:lvl>
    <w:lvl w:ilvl="1" w:tplc="0598F118">
      <w:numFmt w:val="bullet"/>
      <w:lvlText w:val="•"/>
      <w:lvlJc w:val="left"/>
      <w:pPr>
        <w:ind w:left="1054" w:hanging="284"/>
      </w:pPr>
      <w:rPr>
        <w:rFonts w:hint="default"/>
        <w:lang w:val="en-US" w:eastAsia="en-US" w:bidi="ar-SA"/>
      </w:rPr>
    </w:lvl>
    <w:lvl w:ilvl="2" w:tplc="B4083E08">
      <w:numFmt w:val="bullet"/>
      <w:lvlText w:val="•"/>
      <w:lvlJc w:val="left"/>
      <w:pPr>
        <w:ind w:left="1728" w:hanging="284"/>
      </w:pPr>
      <w:rPr>
        <w:rFonts w:hint="default"/>
        <w:lang w:val="en-US" w:eastAsia="en-US" w:bidi="ar-SA"/>
      </w:rPr>
    </w:lvl>
    <w:lvl w:ilvl="3" w:tplc="2E18BC02">
      <w:numFmt w:val="bullet"/>
      <w:lvlText w:val="•"/>
      <w:lvlJc w:val="left"/>
      <w:pPr>
        <w:ind w:left="2403" w:hanging="284"/>
      </w:pPr>
      <w:rPr>
        <w:rFonts w:hint="default"/>
        <w:lang w:val="en-US" w:eastAsia="en-US" w:bidi="ar-SA"/>
      </w:rPr>
    </w:lvl>
    <w:lvl w:ilvl="4" w:tplc="2200BB20">
      <w:numFmt w:val="bullet"/>
      <w:lvlText w:val="•"/>
      <w:lvlJc w:val="left"/>
      <w:pPr>
        <w:ind w:left="3077" w:hanging="284"/>
      </w:pPr>
      <w:rPr>
        <w:rFonts w:hint="default"/>
        <w:lang w:val="en-US" w:eastAsia="en-US" w:bidi="ar-SA"/>
      </w:rPr>
    </w:lvl>
    <w:lvl w:ilvl="5" w:tplc="69764A74">
      <w:numFmt w:val="bullet"/>
      <w:lvlText w:val="•"/>
      <w:lvlJc w:val="left"/>
      <w:pPr>
        <w:ind w:left="3752" w:hanging="284"/>
      </w:pPr>
      <w:rPr>
        <w:rFonts w:hint="default"/>
        <w:lang w:val="en-US" w:eastAsia="en-US" w:bidi="ar-SA"/>
      </w:rPr>
    </w:lvl>
    <w:lvl w:ilvl="6" w:tplc="DA8E3C24">
      <w:numFmt w:val="bullet"/>
      <w:lvlText w:val="•"/>
      <w:lvlJc w:val="left"/>
      <w:pPr>
        <w:ind w:left="4426" w:hanging="284"/>
      </w:pPr>
      <w:rPr>
        <w:rFonts w:hint="default"/>
        <w:lang w:val="en-US" w:eastAsia="en-US" w:bidi="ar-SA"/>
      </w:rPr>
    </w:lvl>
    <w:lvl w:ilvl="7" w:tplc="A1548BAE">
      <w:numFmt w:val="bullet"/>
      <w:lvlText w:val="•"/>
      <w:lvlJc w:val="left"/>
      <w:pPr>
        <w:ind w:left="5101" w:hanging="284"/>
      </w:pPr>
      <w:rPr>
        <w:rFonts w:hint="default"/>
        <w:lang w:val="en-US" w:eastAsia="en-US" w:bidi="ar-SA"/>
      </w:rPr>
    </w:lvl>
    <w:lvl w:ilvl="8" w:tplc="3EBAC672">
      <w:numFmt w:val="bullet"/>
      <w:lvlText w:val="•"/>
      <w:lvlJc w:val="left"/>
      <w:pPr>
        <w:ind w:left="5775" w:hanging="284"/>
      </w:pPr>
      <w:rPr>
        <w:rFonts w:hint="default"/>
        <w:lang w:val="en-US" w:eastAsia="en-US" w:bidi="ar-SA"/>
      </w:rPr>
    </w:lvl>
  </w:abstractNum>
  <w:abstractNum w:abstractNumId="10" w15:restartNumberingAfterBreak="0">
    <w:nsid w:val="12765FD2"/>
    <w:multiLevelType w:val="hybridMultilevel"/>
    <w:tmpl w:val="7516298C"/>
    <w:lvl w:ilvl="0" w:tplc="609E0D1A">
      <w:numFmt w:val="bullet"/>
      <w:lvlText w:val="-"/>
      <w:lvlJc w:val="left"/>
      <w:pPr>
        <w:ind w:left="108" w:hanging="99"/>
      </w:pPr>
      <w:rPr>
        <w:rFonts w:ascii="Arial" w:eastAsia="Arial" w:hAnsi="Arial" w:cs="Arial" w:hint="default"/>
        <w:w w:val="100"/>
        <w:sz w:val="16"/>
        <w:szCs w:val="16"/>
        <w:lang w:val="en-US" w:eastAsia="en-US" w:bidi="ar-SA"/>
      </w:rPr>
    </w:lvl>
    <w:lvl w:ilvl="1" w:tplc="1570D3A8">
      <w:numFmt w:val="bullet"/>
      <w:lvlText w:val="•"/>
      <w:lvlJc w:val="left"/>
      <w:pPr>
        <w:ind w:left="456" w:hanging="99"/>
      </w:pPr>
      <w:rPr>
        <w:rFonts w:hint="default"/>
        <w:lang w:val="en-US" w:eastAsia="en-US" w:bidi="ar-SA"/>
      </w:rPr>
    </w:lvl>
    <w:lvl w:ilvl="2" w:tplc="8342F498">
      <w:numFmt w:val="bullet"/>
      <w:lvlText w:val="•"/>
      <w:lvlJc w:val="left"/>
      <w:pPr>
        <w:ind w:left="813" w:hanging="99"/>
      </w:pPr>
      <w:rPr>
        <w:rFonts w:hint="default"/>
        <w:lang w:val="en-US" w:eastAsia="en-US" w:bidi="ar-SA"/>
      </w:rPr>
    </w:lvl>
    <w:lvl w:ilvl="3" w:tplc="022E2218">
      <w:numFmt w:val="bullet"/>
      <w:lvlText w:val="•"/>
      <w:lvlJc w:val="left"/>
      <w:pPr>
        <w:ind w:left="1170" w:hanging="99"/>
      </w:pPr>
      <w:rPr>
        <w:rFonts w:hint="default"/>
        <w:lang w:val="en-US" w:eastAsia="en-US" w:bidi="ar-SA"/>
      </w:rPr>
    </w:lvl>
    <w:lvl w:ilvl="4" w:tplc="612EA84E">
      <w:numFmt w:val="bullet"/>
      <w:lvlText w:val="•"/>
      <w:lvlJc w:val="left"/>
      <w:pPr>
        <w:ind w:left="1527" w:hanging="99"/>
      </w:pPr>
      <w:rPr>
        <w:rFonts w:hint="default"/>
        <w:lang w:val="en-US" w:eastAsia="en-US" w:bidi="ar-SA"/>
      </w:rPr>
    </w:lvl>
    <w:lvl w:ilvl="5" w:tplc="5936D042">
      <w:numFmt w:val="bullet"/>
      <w:lvlText w:val="•"/>
      <w:lvlJc w:val="left"/>
      <w:pPr>
        <w:ind w:left="1884" w:hanging="99"/>
      </w:pPr>
      <w:rPr>
        <w:rFonts w:hint="default"/>
        <w:lang w:val="en-US" w:eastAsia="en-US" w:bidi="ar-SA"/>
      </w:rPr>
    </w:lvl>
    <w:lvl w:ilvl="6" w:tplc="FE4AE0FA">
      <w:numFmt w:val="bullet"/>
      <w:lvlText w:val="•"/>
      <w:lvlJc w:val="left"/>
      <w:pPr>
        <w:ind w:left="2240" w:hanging="99"/>
      </w:pPr>
      <w:rPr>
        <w:rFonts w:hint="default"/>
        <w:lang w:val="en-US" w:eastAsia="en-US" w:bidi="ar-SA"/>
      </w:rPr>
    </w:lvl>
    <w:lvl w:ilvl="7" w:tplc="880825F2">
      <w:numFmt w:val="bullet"/>
      <w:lvlText w:val="•"/>
      <w:lvlJc w:val="left"/>
      <w:pPr>
        <w:ind w:left="2597" w:hanging="99"/>
      </w:pPr>
      <w:rPr>
        <w:rFonts w:hint="default"/>
        <w:lang w:val="en-US" w:eastAsia="en-US" w:bidi="ar-SA"/>
      </w:rPr>
    </w:lvl>
    <w:lvl w:ilvl="8" w:tplc="0EF0590C">
      <w:numFmt w:val="bullet"/>
      <w:lvlText w:val="•"/>
      <w:lvlJc w:val="left"/>
      <w:pPr>
        <w:ind w:left="2954" w:hanging="99"/>
      </w:pPr>
      <w:rPr>
        <w:rFonts w:hint="default"/>
        <w:lang w:val="en-US" w:eastAsia="en-US" w:bidi="ar-SA"/>
      </w:rPr>
    </w:lvl>
  </w:abstractNum>
  <w:abstractNum w:abstractNumId="11" w15:restartNumberingAfterBreak="0">
    <w:nsid w:val="12D65A4E"/>
    <w:multiLevelType w:val="hybridMultilevel"/>
    <w:tmpl w:val="444A3F2C"/>
    <w:lvl w:ilvl="0" w:tplc="DEF4CF30">
      <w:numFmt w:val="bullet"/>
      <w:lvlText w:val="-"/>
      <w:lvlJc w:val="left"/>
      <w:pPr>
        <w:ind w:left="108" w:hanging="99"/>
      </w:pPr>
      <w:rPr>
        <w:rFonts w:ascii="Arial" w:eastAsia="Arial" w:hAnsi="Arial" w:cs="Arial" w:hint="default"/>
        <w:w w:val="100"/>
        <w:sz w:val="16"/>
        <w:szCs w:val="16"/>
        <w:lang w:val="en-US" w:eastAsia="en-US" w:bidi="ar-SA"/>
      </w:rPr>
    </w:lvl>
    <w:lvl w:ilvl="1" w:tplc="DA30FC6C">
      <w:numFmt w:val="bullet"/>
      <w:lvlText w:val="•"/>
      <w:lvlJc w:val="left"/>
      <w:pPr>
        <w:ind w:left="456" w:hanging="99"/>
      </w:pPr>
      <w:rPr>
        <w:rFonts w:hint="default"/>
        <w:lang w:val="en-US" w:eastAsia="en-US" w:bidi="ar-SA"/>
      </w:rPr>
    </w:lvl>
    <w:lvl w:ilvl="2" w:tplc="4DBEE0A8">
      <w:numFmt w:val="bullet"/>
      <w:lvlText w:val="•"/>
      <w:lvlJc w:val="left"/>
      <w:pPr>
        <w:ind w:left="813" w:hanging="99"/>
      </w:pPr>
      <w:rPr>
        <w:rFonts w:hint="default"/>
        <w:lang w:val="en-US" w:eastAsia="en-US" w:bidi="ar-SA"/>
      </w:rPr>
    </w:lvl>
    <w:lvl w:ilvl="3" w:tplc="24787558">
      <w:numFmt w:val="bullet"/>
      <w:lvlText w:val="•"/>
      <w:lvlJc w:val="left"/>
      <w:pPr>
        <w:ind w:left="1170" w:hanging="99"/>
      </w:pPr>
      <w:rPr>
        <w:rFonts w:hint="default"/>
        <w:lang w:val="en-US" w:eastAsia="en-US" w:bidi="ar-SA"/>
      </w:rPr>
    </w:lvl>
    <w:lvl w:ilvl="4" w:tplc="0CBAB844">
      <w:numFmt w:val="bullet"/>
      <w:lvlText w:val="•"/>
      <w:lvlJc w:val="left"/>
      <w:pPr>
        <w:ind w:left="1527" w:hanging="99"/>
      </w:pPr>
      <w:rPr>
        <w:rFonts w:hint="default"/>
        <w:lang w:val="en-US" w:eastAsia="en-US" w:bidi="ar-SA"/>
      </w:rPr>
    </w:lvl>
    <w:lvl w:ilvl="5" w:tplc="A68CC6B8">
      <w:numFmt w:val="bullet"/>
      <w:lvlText w:val="•"/>
      <w:lvlJc w:val="left"/>
      <w:pPr>
        <w:ind w:left="1884" w:hanging="99"/>
      </w:pPr>
      <w:rPr>
        <w:rFonts w:hint="default"/>
        <w:lang w:val="en-US" w:eastAsia="en-US" w:bidi="ar-SA"/>
      </w:rPr>
    </w:lvl>
    <w:lvl w:ilvl="6" w:tplc="FA96E82C">
      <w:numFmt w:val="bullet"/>
      <w:lvlText w:val="•"/>
      <w:lvlJc w:val="left"/>
      <w:pPr>
        <w:ind w:left="2240" w:hanging="99"/>
      </w:pPr>
      <w:rPr>
        <w:rFonts w:hint="default"/>
        <w:lang w:val="en-US" w:eastAsia="en-US" w:bidi="ar-SA"/>
      </w:rPr>
    </w:lvl>
    <w:lvl w:ilvl="7" w:tplc="9F0AE374">
      <w:numFmt w:val="bullet"/>
      <w:lvlText w:val="•"/>
      <w:lvlJc w:val="left"/>
      <w:pPr>
        <w:ind w:left="2597" w:hanging="99"/>
      </w:pPr>
      <w:rPr>
        <w:rFonts w:hint="default"/>
        <w:lang w:val="en-US" w:eastAsia="en-US" w:bidi="ar-SA"/>
      </w:rPr>
    </w:lvl>
    <w:lvl w:ilvl="8" w:tplc="7040AA32">
      <w:numFmt w:val="bullet"/>
      <w:lvlText w:val="•"/>
      <w:lvlJc w:val="left"/>
      <w:pPr>
        <w:ind w:left="2954" w:hanging="99"/>
      </w:pPr>
      <w:rPr>
        <w:rFonts w:hint="default"/>
        <w:lang w:val="en-US" w:eastAsia="en-US" w:bidi="ar-SA"/>
      </w:rPr>
    </w:lvl>
  </w:abstractNum>
  <w:abstractNum w:abstractNumId="12" w15:restartNumberingAfterBreak="0">
    <w:nsid w:val="13BD626D"/>
    <w:multiLevelType w:val="hybridMultilevel"/>
    <w:tmpl w:val="7AB4BA08"/>
    <w:lvl w:ilvl="0" w:tplc="68121104">
      <w:numFmt w:val="bullet"/>
      <w:lvlText w:val="-"/>
      <w:lvlJc w:val="left"/>
      <w:pPr>
        <w:ind w:left="108" w:hanging="99"/>
      </w:pPr>
      <w:rPr>
        <w:rFonts w:ascii="Arial" w:eastAsia="Arial" w:hAnsi="Arial" w:cs="Arial" w:hint="default"/>
        <w:w w:val="100"/>
        <w:sz w:val="16"/>
        <w:szCs w:val="16"/>
        <w:lang w:val="en-US" w:eastAsia="en-US" w:bidi="ar-SA"/>
      </w:rPr>
    </w:lvl>
    <w:lvl w:ilvl="1" w:tplc="39F2408E">
      <w:numFmt w:val="bullet"/>
      <w:lvlText w:val="•"/>
      <w:lvlJc w:val="left"/>
      <w:pPr>
        <w:ind w:left="456" w:hanging="99"/>
      </w:pPr>
      <w:rPr>
        <w:rFonts w:hint="default"/>
        <w:lang w:val="en-US" w:eastAsia="en-US" w:bidi="ar-SA"/>
      </w:rPr>
    </w:lvl>
    <w:lvl w:ilvl="2" w:tplc="D84EE6F2">
      <w:numFmt w:val="bullet"/>
      <w:lvlText w:val="•"/>
      <w:lvlJc w:val="left"/>
      <w:pPr>
        <w:ind w:left="813" w:hanging="99"/>
      </w:pPr>
      <w:rPr>
        <w:rFonts w:hint="default"/>
        <w:lang w:val="en-US" w:eastAsia="en-US" w:bidi="ar-SA"/>
      </w:rPr>
    </w:lvl>
    <w:lvl w:ilvl="3" w:tplc="9416BAC0">
      <w:numFmt w:val="bullet"/>
      <w:lvlText w:val="•"/>
      <w:lvlJc w:val="left"/>
      <w:pPr>
        <w:ind w:left="1170" w:hanging="99"/>
      </w:pPr>
      <w:rPr>
        <w:rFonts w:hint="default"/>
        <w:lang w:val="en-US" w:eastAsia="en-US" w:bidi="ar-SA"/>
      </w:rPr>
    </w:lvl>
    <w:lvl w:ilvl="4" w:tplc="E3AE163C">
      <w:numFmt w:val="bullet"/>
      <w:lvlText w:val="•"/>
      <w:lvlJc w:val="left"/>
      <w:pPr>
        <w:ind w:left="1527" w:hanging="99"/>
      </w:pPr>
      <w:rPr>
        <w:rFonts w:hint="default"/>
        <w:lang w:val="en-US" w:eastAsia="en-US" w:bidi="ar-SA"/>
      </w:rPr>
    </w:lvl>
    <w:lvl w:ilvl="5" w:tplc="59D24DB2">
      <w:numFmt w:val="bullet"/>
      <w:lvlText w:val="•"/>
      <w:lvlJc w:val="left"/>
      <w:pPr>
        <w:ind w:left="1884" w:hanging="99"/>
      </w:pPr>
      <w:rPr>
        <w:rFonts w:hint="default"/>
        <w:lang w:val="en-US" w:eastAsia="en-US" w:bidi="ar-SA"/>
      </w:rPr>
    </w:lvl>
    <w:lvl w:ilvl="6" w:tplc="F702D226">
      <w:numFmt w:val="bullet"/>
      <w:lvlText w:val="•"/>
      <w:lvlJc w:val="left"/>
      <w:pPr>
        <w:ind w:left="2240" w:hanging="99"/>
      </w:pPr>
      <w:rPr>
        <w:rFonts w:hint="default"/>
        <w:lang w:val="en-US" w:eastAsia="en-US" w:bidi="ar-SA"/>
      </w:rPr>
    </w:lvl>
    <w:lvl w:ilvl="7" w:tplc="B6AA2C48">
      <w:numFmt w:val="bullet"/>
      <w:lvlText w:val="•"/>
      <w:lvlJc w:val="left"/>
      <w:pPr>
        <w:ind w:left="2597" w:hanging="99"/>
      </w:pPr>
      <w:rPr>
        <w:rFonts w:hint="default"/>
        <w:lang w:val="en-US" w:eastAsia="en-US" w:bidi="ar-SA"/>
      </w:rPr>
    </w:lvl>
    <w:lvl w:ilvl="8" w:tplc="548251F6">
      <w:numFmt w:val="bullet"/>
      <w:lvlText w:val="•"/>
      <w:lvlJc w:val="left"/>
      <w:pPr>
        <w:ind w:left="2954" w:hanging="99"/>
      </w:pPr>
      <w:rPr>
        <w:rFonts w:hint="default"/>
        <w:lang w:val="en-US" w:eastAsia="en-US" w:bidi="ar-SA"/>
      </w:rPr>
    </w:lvl>
  </w:abstractNum>
  <w:abstractNum w:abstractNumId="13" w15:restartNumberingAfterBreak="0">
    <w:nsid w:val="150B0C59"/>
    <w:multiLevelType w:val="hybridMultilevel"/>
    <w:tmpl w:val="E5A823F6"/>
    <w:lvl w:ilvl="0" w:tplc="E62EEF12">
      <w:numFmt w:val="bullet"/>
      <w:lvlText w:val="-"/>
      <w:lvlJc w:val="left"/>
      <w:pPr>
        <w:ind w:left="108" w:hanging="99"/>
      </w:pPr>
      <w:rPr>
        <w:rFonts w:ascii="Arial" w:eastAsia="Arial" w:hAnsi="Arial" w:cs="Arial" w:hint="default"/>
        <w:w w:val="100"/>
        <w:sz w:val="16"/>
        <w:szCs w:val="16"/>
        <w:lang w:val="en-US" w:eastAsia="en-US" w:bidi="ar-SA"/>
      </w:rPr>
    </w:lvl>
    <w:lvl w:ilvl="1" w:tplc="4F76E788">
      <w:numFmt w:val="bullet"/>
      <w:lvlText w:val="•"/>
      <w:lvlJc w:val="left"/>
      <w:pPr>
        <w:ind w:left="456" w:hanging="99"/>
      </w:pPr>
      <w:rPr>
        <w:rFonts w:hint="default"/>
        <w:lang w:val="en-US" w:eastAsia="en-US" w:bidi="ar-SA"/>
      </w:rPr>
    </w:lvl>
    <w:lvl w:ilvl="2" w:tplc="09FA40DE">
      <w:numFmt w:val="bullet"/>
      <w:lvlText w:val="•"/>
      <w:lvlJc w:val="left"/>
      <w:pPr>
        <w:ind w:left="813" w:hanging="99"/>
      </w:pPr>
      <w:rPr>
        <w:rFonts w:hint="default"/>
        <w:lang w:val="en-US" w:eastAsia="en-US" w:bidi="ar-SA"/>
      </w:rPr>
    </w:lvl>
    <w:lvl w:ilvl="3" w:tplc="F0BAC94E">
      <w:numFmt w:val="bullet"/>
      <w:lvlText w:val="•"/>
      <w:lvlJc w:val="left"/>
      <w:pPr>
        <w:ind w:left="1170" w:hanging="99"/>
      </w:pPr>
      <w:rPr>
        <w:rFonts w:hint="default"/>
        <w:lang w:val="en-US" w:eastAsia="en-US" w:bidi="ar-SA"/>
      </w:rPr>
    </w:lvl>
    <w:lvl w:ilvl="4" w:tplc="2E90D192">
      <w:numFmt w:val="bullet"/>
      <w:lvlText w:val="•"/>
      <w:lvlJc w:val="left"/>
      <w:pPr>
        <w:ind w:left="1527" w:hanging="99"/>
      </w:pPr>
      <w:rPr>
        <w:rFonts w:hint="default"/>
        <w:lang w:val="en-US" w:eastAsia="en-US" w:bidi="ar-SA"/>
      </w:rPr>
    </w:lvl>
    <w:lvl w:ilvl="5" w:tplc="8D1AB5C6">
      <w:numFmt w:val="bullet"/>
      <w:lvlText w:val="•"/>
      <w:lvlJc w:val="left"/>
      <w:pPr>
        <w:ind w:left="1884" w:hanging="99"/>
      </w:pPr>
      <w:rPr>
        <w:rFonts w:hint="default"/>
        <w:lang w:val="en-US" w:eastAsia="en-US" w:bidi="ar-SA"/>
      </w:rPr>
    </w:lvl>
    <w:lvl w:ilvl="6" w:tplc="163E88EE">
      <w:numFmt w:val="bullet"/>
      <w:lvlText w:val="•"/>
      <w:lvlJc w:val="left"/>
      <w:pPr>
        <w:ind w:left="2240" w:hanging="99"/>
      </w:pPr>
      <w:rPr>
        <w:rFonts w:hint="default"/>
        <w:lang w:val="en-US" w:eastAsia="en-US" w:bidi="ar-SA"/>
      </w:rPr>
    </w:lvl>
    <w:lvl w:ilvl="7" w:tplc="B246D248">
      <w:numFmt w:val="bullet"/>
      <w:lvlText w:val="•"/>
      <w:lvlJc w:val="left"/>
      <w:pPr>
        <w:ind w:left="2597" w:hanging="99"/>
      </w:pPr>
      <w:rPr>
        <w:rFonts w:hint="default"/>
        <w:lang w:val="en-US" w:eastAsia="en-US" w:bidi="ar-SA"/>
      </w:rPr>
    </w:lvl>
    <w:lvl w:ilvl="8" w:tplc="C0B0B9BE">
      <w:numFmt w:val="bullet"/>
      <w:lvlText w:val="•"/>
      <w:lvlJc w:val="left"/>
      <w:pPr>
        <w:ind w:left="2954" w:hanging="99"/>
      </w:pPr>
      <w:rPr>
        <w:rFonts w:hint="default"/>
        <w:lang w:val="en-US" w:eastAsia="en-US" w:bidi="ar-SA"/>
      </w:rPr>
    </w:lvl>
  </w:abstractNum>
  <w:abstractNum w:abstractNumId="14" w15:restartNumberingAfterBreak="0">
    <w:nsid w:val="16586601"/>
    <w:multiLevelType w:val="hybridMultilevel"/>
    <w:tmpl w:val="1452F0BA"/>
    <w:lvl w:ilvl="0" w:tplc="B7A482F6">
      <w:numFmt w:val="bullet"/>
      <w:lvlText w:val="-"/>
      <w:lvlJc w:val="left"/>
      <w:pPr>
        <w:ind w:left="108" w:hanging="99"/>
      </w:pPr>
      <w:rPr>
        <w:rFonts w:ascii="Arial" w:eastAsia="Arial" w:hAnsi="Arial" w:cs="Arial" w:hint="default"/>
        <w:w w:val="100"/>
        <w:sz w:val="16"/>
        <w:szCs w:val="16"/>
        <w:lang w:val="en-US" w:eastAsia="en-US" w:bidi="ar-SA"/>
      </w:rPr>
    </w:lvl>
    <w:lvl w:ilvl="1" w:tplc="AEAC6F4E">
      <w:numFmt w:val="bullet"/>
      <w:lvlText w:val="•"/>
      <w:lvlJc w:val="left"/>
      <w:pPr>
        <w:ind w:left="456" w:hanging="99"/>
      </w:pPr>
      <w:rPr>
        <w:rFonts w:hint="default"/>
        <w:lang w:val="en-US" w:eastAsia="en-US" w:bidi="ar-SA"/>
      </w:rPr>
    </w:lvl>
    <w:lvl w:ilvl="2" w:tplc="8914517C">
      <w:numFmt w:val="bullet"/>
      <w:lvlText w:val="•"/>
      <w:lvlJc w:val="left"/>
      <w:pPr>
        <w:ind w:left="813" w:hanging="99"/>
      </w:pPr>
      <w:rPr>
        <w:rFonts w:hint="default"/>
        <w:lang w:val="en-US" w:eastAsia="en-US" w:bidi="ar-SA"/>
      </w:rPr>
    </w:lvl>
    <w:lvl w:ilvl="3" w:tplc="96A4B41A">
      <w:numFmt w:val="bullet"/>
      <w:lvlText w:val="•"/>
      <w:lvlJc w:val="left"/>
      <w:pPr>
        <w:ind w:left="1170" w:hanging="99"/>
      </w:pPr>
      <w:rPr>
        <w:rFonts w:hint="default"/>
        <w:lang w:val="en-US" w:eastAsia="en-US" w:bidi="ar-SA"/>
      </w:rPr>
    </w:lvl>
    <w:lvl w:ilvl="4" w:tplc="E9D4F530">
      <w:numFmt w:val="bullet"/>
      <w:lvlText w:val="•"/>
      <w:lvlJc w:val="left"/>
      <w:pPr>
        <w:ind w:left="1527" w:hanging="99"/>
      </w:pPr>
      <w:rPr>
        <w:rFonts w:hint="default"/>
        <w:lang w:val="en-US" w:eastAsia="en-US" w:bidi="ar-SA"/>
      </w:rPr>
    </w:lvl>
    <w:lvl w:ilvl="5" w:tplc="BF84C448">
      <w:numFmt w:val="bullet"/>
      <w:lvlText w:val="•"/>
      <w:lvlJc w:val="left"/>
      <w:pPr>
        <w:ind w:left="1884" w:hanging="99"/>
      </w:pPr>
      <w:rPr>
        <w:rFonts w:hint="default"/>
        <w:lang w:val="en-US" w:eastAsia="en-US" w:bidi="ar-SA"/>
      </w:rPr>
    </w:lvl>
    <w:lvl w:ilvl="6" w:tplc="9DBE217C">
      <w:numFmt w:val="bullet"/>
      <w:lvlText w:val="•"/>
      <w:lvlJc w:val="left"/>
      <w:pPr>
        <w:ind w:left="2240" w:hanging="99"/>
      </w:pPr>
      <w:rPr>
        <w:rFonts w:hint="default"/>
        <w:lang w:val="en-US" w:eastAsia="en-US" w:bidi="ar-SA"/>
      </w:rPr>
    </w:lvl>
    <w:lvl w:ilvl="7" w:tplc="ECE2577E">
      <w:numFmt w:val="bullet"/>
      <w:lvlText w:val="•"/>
      <w:lvlJc w:val="left"/>
      <w:pPr>
        <w:ind w:left="2597" w:hanging="99"/>
      </w:pPr>
      <w:rPr>
        <w:rFonts w:hint="default"/>
        <w:lang w:val="en-US" w:eastAsia="en-US" w:bidi="ar-SA"/>
      </w:rPr>
    </w:lvl>
    <w:lvl w:ilvl="8" w:tplc="17B6135A">
      <w:numFmt w:val="bullet"/>
      <w:lvlText w:val="•"/>
      <w:lvlJc w:val="left"/>
      <w:pPr>
        <w:ind w:left="2954" w:hanging="99"/>
      </w:pPr>
      <w:rPr>
        <w:rFonts w:hint="default"/>
        <w:lang w:val="en-US" w:eastAsia="en-US" w:bidi="ar-SA"/>
      </w:rPr>
    </w:lvl>
  </w:abstractNum>
  <w:abstractNum w:abstractNumId="15" w15:restartNumberingAfterBreak="0">
    <w:nsid w:val="18EC5D2E"/>
    <w:multiLevelType w:val="hybridMultilevel"/>
    <w:tmpl w:val="D9D2D3EA"/>
    <w:lvl w:ilvl="0" w:tplc="3FDE92B2">
      <w:numFmt w:val="bullet"/>
      <w:lvlText w:val="-"/>
      <w:lvlJc w:val="left"/>
      <w:pPr>
        <w:ind w:left="108" w:hanging="99"/>
      </w:pPr>
      <w:rPr>
        <w:rFonts w:ascii="Arial" w:eastAsia="Arial" w:hAnsi="Arial" w:cs="Arial" w:hint="default"/>
        <w:w w:val="100"/>
        <w:sz w:val="16"/>
        <w:szCs w:val="16"/>
        <w:lang w:val="en-US" w:eastAsia="en-US" w:bidi="ar-SA"/>
      </w:rPr>
    </w:lvl>
    <w:lvl w:ilvl="1" w:tplc="438478CE">
      <w:numFmt w:val="bullet"/>
      <w:lvlText w:val="•"/>
      <w:lvlJc w:val="left"/>
      <w:pPr>
        <w:ind w:left="456" w:hanging="99"/>
      </w:pPr>
      <w:rPr>
        <w:rFonts w:hint="default"/>
        <w:lang w:val="en-US" w:eastAsia="en-US" w:bidi="ar-SA"/>
      </w:rPr>
    </w:lvl>
    <w:lvl w:ilvl="2" w:tplc="15025CC2">
      <w:numFmt w:val="bullet"/>
      <w:lvlText w:val="•"/>
      <w:lvlJc w:val="left"/>
      <w:pPr>
        <w:ind w:left="813" w:hanging="99"/>
      </w:pPr>
      <w:rPr>
        <w:rFonts w:hint="default"/>
        <w:lang w:val="en-US" w:eastAsia="en-US" w:bidi="ar-SA"/>
      </w:rPr>
    </w:lvl>
    <w:lvl w:ilvl="3" w:tplc="08DA03EC">
      <w:numFmt w:val="bullet"/>
      <w:lvlText w:val="•"/>
      <w:lvlJc w:val="left"/>
      <w:pPr>
        <w:ind w:left="1170" w:hanging="99"/>
      </w:pPr>
      <w:rPr>
        <w:rFonts w:hint="default"/>
        <w:lang w:val="en-US" w:eastAsia="en-US" w:bidi="ar-SA"/>
      </w:rPr>
    </w:lvl>
    <w:lvl w:ilvl="4" w:tplc="CFDA63CA">
      <w:numFmt w:val="bullet"/>
      <w:lvlText w:val="•"/>
      <w:lvlJc w:val="left"/>
      <w:pPr>
        <w:ind w:left="1527" w:hanging="99"/>
      </w:pPr>
      <w:rPr>
        <w:rFonts w:hint="default"/>
        <w:lang w:val="en-US" w:eastAsia="en-US" w:bidi="ar-SA"/>
      </w:rPr>
    </w:lvl>
    <w:lvl w:ilvl="5" w:tplc="D6E23738">
      <w:numFmt w:val="bullet"/>
      <w:lvlText w:val="•"/>
      <w:lvlJc w:val="left"/>
      <w:pPr>
        <w:ind w:left="1884" w:hanging="99"/>
      </w:pPr>
      <w:rPr>
        <w:rFonts w:hint="default"/>
        <w:lang w:val="en-US" w:eastAsia="en-US" w:bidi="ar-SA"/>
      </w:rPr>
    </w:lvl>
    <w:lvl w:ilvl="6" w:tplc="F17818BA">
      <w:numFmt w:val="bullet"/>
      <w:lvlText w:val="•"/>
      <w:lvlJc w:val="left"/>
      <w:pPr>
        <w:ind w:left="2240" w:hanging="99"/>
      </w:pPr>
      <w:rPr>
        <w:rFonts w:hint="default"/>
        <w:lang w:val="en-US" w:eastAsia="en-US" w:bidi="ar-SA"/>
      </w:rPr>
    </w:lvl>
    <w:lvl w:ilvl="7" w:tplc="E7A6770A">
      <w:numFmt w:val="bullet"/>
      <w:lvlText w:val="•"/>
      <w:lvlJc w:val="left"/>
      <w:pPr>
        <w:ind w:left="2597" w:hanging="99"/>
      </w:pPr>
      <w:rPr>
        <w:rFonts w:hint="default"/>
        <w:lang w:val="en-US" w:eastAsia="en-US" w:bidi="ar-SA"/>
      </w:rPr>
    </w:lvl>
    <w:lvl w:ilvl="8" w:tplc="3FEA8200">
      <w:numFmt w:val="bullet"/>
      <w:lvlText w:val="•"/>
      <w:lvlJc w:val="left"/>
      <w:pPr>
        <w:ind w:left="2954" w:hanging="99"/>
      </w:pPr>
      <w:rPr>
        <w:rFonts w:hint="default"/>
        <w:lang w:val="en-US" w:eastAsia="en-US" w:bidi="ar-SA"/>
      </w:rPr>
    </w:lvl>
  </w:abstractNum>
  <w:abstractNum w:abstractNumId="16" w15:restartNumberingAfterBreak="0">
    <w:nsid w:val="19A507A2"/>
    <w:multiLevelType w:val="hybridMultilevel"/>
    <w:tmpl w:val="E5908AEE"/>
    <w:lvl w:ilvl="0" w:tplc="63541274">
      <w:numFmt w:val="bullet"/>
      <w:lvlText w:val="-"/>
      <w:lvlJc w:val="left"/>
      <w:pPr>
        <w:ind w:left="108" w:hanging="99"/>
      </w:pPr>
      <w:rPr>
        <w:rFonts w:ascii="Arial" w:eastAsia="Arial" w:hAnsi="Arial" w:cs="Arial" w:hint="default"/>
        <w:w w:val="100"/>
        <w:sz w:val="16"/>
        <w:szCs w:val="16"/>
        <w:lang w:val="en-US" w:eastAsia="en-US" w:bidi="ar-SA"/>
      </w:rPr>
    </w:lvl>
    <w:lvl w:ilvl="1" w:tplc="54FA839A">
      <w:numFmt w:val="bullet"/>
      <w:lvlText w:val="•"/>
      <w:lvlJc w:val="left"/>
      <w:pPr>
        <w:ind w:left="456" w:hanging="99"/>
      </w:pPr>
      <w:rPr>
        <w:rFonts w:hint="default"/>
        <w:lang w:val="en-US" w:eastAsia="en-US" w:bidi="ar-SA"/>
      </w:rPr>
    </w:lvl>
    <w:lvl w:ilvl="2" w:tplc="2546374C">
      <w:numFmt w:val="bullet"/>
      <w:lvlText w:val="•"/>
      <w:lvlJc w:val="left"/>
      <w:pPr>
        <w:ind w:left="813" w:hanging="99"/>
      </w:pPr>
      <w:rPr>
        <w:rFonts w:hint="default"/>
        <w:lang w:val="en-US" w:eastAsia="en-US" w:bidi="ar-SA"/>
      </w:rPr>
    </w:lvl>
    <w:lvl w:ilvl="3" w:tplc="C0B681D0">
      <w:numFmt w:val="bullet"/>
      <w:lvlText w:val="•"/>
      <w:lvlJc w:val="left"/>
      <w:pPr>
        <w:ind w:left="1170" w:hanging="99"/>
      </w:pPr>
      <w:rPr>
        <w:rFonts w:hint="default"/>
        <w:lang w:val="en-US" w:eastAsia="en-US" w:bidi="ar-SA"/>
      </w:rPr>
    </w:lvl>
    <w:lvl w:ilvl="4" w:tplc="B1185528">
      <w:numFmt w:val="bullet"/>
      <w:lvlText w:val="•"/>
      <w:lvlJc w:val="left"/>
      <w:pPr>
        <w:ind w:left="1527" w:hanging="99"/>
      </w:pPr>
      <w:rPr>
        <w:rFonts w:hint="default"/>
        <w:lang w:val="en-US" w:eastAsia="en-US" w:bidi="ar-SA"/>
      </w:rPr>
    </w:lvl>
    <w:lvl w:ilvl="5" w:tplc="49000806">
      <w:numFmt w:val="bullet"/>
      <w:lvlText w:val="•"/>
      <w:lvlJc w:val="left"/>
      <w:pPr>
        <w:ind w:left="1884" w:hanging="99"/>
      </w:pPr>
      <w:rPr>
        <w:rFonts w:hint="default"/>
        <w:lang w:val="en-US" w:eastAsia="en-US" w:bidi="ar-SA"/>
      </w:rPr>
    </w:lvl>
    <w:lvl w:ilvl="6" w:tplc="14A431BA">
      <w:numFmt w:val="bullet"/>
      <w:lvlText w:val="•"/>
      <w:lvlJc w:val="left"/>
      <w:pPr>
        <w:ind w:left="2240" w:hanging="99"/>
      </w:pPr>
      <w:rPr>
        <w:rFonts w:hint="default"/>
        <w:lang w:val="en-US" w:eastAsia="en-US" w:bidi="ar-SA"/>
      </w:rPr>
    </w:lvl>
    <w:lvl w:ilvl="7" w:tplc="3494A04E">
      <w:numFmt w:val="bullet"/>
      <w:lvlText w:val="•"/>
      <w:lvlJc w:val="left"/>
      <w:pPr>
        <w:ind w:left="2597" w:hanging="99"/>
      </w:pPr>
      <w:rPr>
        <w:rFonts w:hint="default"/>
        <w:lang w:val="en-US" w:eastAsia="en-US" w:bidi="ar-SA"/>
      </w:rPr>
    </w:lvl>
    <w:lvl w:ilvl="8" w:tplc="7C761C60">
      <w:numFmt w:val="bullet"/>
      <w:lvlText w:val="•"/>
      <w:lvlJc w:val="left"/>
      <w:pPr>
        <w:ind w:left="2954" w:hanging="99"/>
      </w:pPr>
      <w:rPr>
        <w:rFonts w:hint="default"/>
        <w:lang w:val="en-US" w:eastAsia="en-US" w:bidi="ar-SA"/>
      </w:rPr>
    </w:lvl>
  </w:abstractNum>
  <w:abstractNum w:abstractNumId="17" w15:restartNumberingAfterBreak="0">
    <w:nsid w:val="21F31530"/>
    <w:multiLevelType w:val="hybridMultilevel"/>
    <w:tmpl w:val="1D9C2A04"/>
    <w:lvl w:ilvl="0" w:tplc="40FEB788">
      <w:numFmt w:val="bullet"/>
      <w:lvlText w:val="-"/>
      <w:lvlJc w:val="left"/>
      <w:pPr>
        <w:ind w:left="106" w:hanging="99"/>
      </w:pPr>
      <w:rPr>
        <w:rFonts w:ascii="Arial" w:eastAsia="Arial" w:hAnsi="Arial" w:cs="Arial" w:hint="default"/>
        <w:w w:val="100"/>
        <w:sz w:val="16"/>
        <w:szCs w:val="16"/>
        <w:lang w:val="en-US" w:eastAsia="en-US" w:bidi="ar-SA"/>
      </w:rPr>
    </w:lvl>
    <w:lvl w:ilvl="1" w:tplc="736ECD0E">
      <w:numFmt w:val="bullet"/>
      <w:lvlText w:val="•"/>
      <w:lvlJc w:val="left"/>
      <w:pPr>
        <w:ind w:left="456" w:hanging="99"/>
      </w:pPr>
      <w:rPr>
        <w:rFonts w:hint="default"/>
        <w:lang w:val="en-US" w:eastAsia="en-US" w:bidi="ar-SA"/>
      </w:rPr>
    </w:lvl>
    <w:lvl w:ilvl="2" w:tplc="50647BD4">
      <w:numFmt w:val="bullet"/>
      <w:lvlText w:val="•"/>
      <w:lvlJc w:val="left"/>
      <w:pPr>
        <w:ind w:left="813" w:hanging="99"/>
      </w:pPr>
      <w:rPr>
        <w:rFonts w:hint="default"/>
        <w:lang w:val="en-US" w:eastAsia="en-US" w:bidi="ar-SA"/>
      </w:rPr>
    </w:lvl>
    <w:lvl w:ilvl="3" w:tplc="E8F6C9AA">
      <w:numFmt w:val="bullet"/>
      <w:lvlText w:val="•"/>
      <w:lvlJc w:val="left"/>
      <w:pPr>
        <w:ind w:left="1170" w:hanging="99"/>
      </w:pPr>
      <w:rPr>
        <w:rFonts w:hint="default"/>
        <w:lang w:val="en-US" w:eastAsia="en-US" w:bidi="ar-SA"/>
      </w:rPr>
    </w:lvl>
    <w:lvl w:ilvl="4" w:tplc="26365718">
      <w:numFmt w:val="bullet"/>
      <w:lvlText w:val="•"/>
      <w:lvlJc w:val="left"/>
      <w:pPr>
        <w:ind w:left="1527" w:hanging="99"/>
      </w:pPr>
      <w:rPr>
        <w:rFonts w:hint="default"/>
        <w:lang w:val="en-US" w:eastAsia="en-US" w:bidi="ar-SA"/>
      </w:rPr>
    </w:lvl>
    <w:lvl w:ilvl="5" w:tplc="A80A1F74">
      <w:numFmt w:val="bullet"/>
      <w:lvlText w:val="•"/>
      <w:lvlJc w:val="left"/>
      <w:pPr>
        <w:ind w:left="1884" w:hanging="99"/>
      </w:pPr>
      <w:rPr>
        <w:rFonts w:hint="default"/>
        <w:lang w:val="en-US" w:eastAsia="en-US" w:bidi="ar-SA"/>
      </w:rPr>
    </w:lvl>
    <w:lvl w:ilvl="6" w:tplc="F528B4A0">
      <w:numFmt w:val="bullet"/>
      <w:lvlText w:val="•"/>
      <w:lvlJc w:val="left"/>
      <w:pPr>
        <w:ind w:left="2241" w:hanging="99"/>
      </w:pPr>
      <w:rPr>
        <w:rFonts w:hint="default"/>
        <w:lang w:val="en-US" w:eastAsia="en-US" w:bidi="ar-SA"/>
      </w:rPr>
    </w:lvl>
    <w:lvl w:ilvl="7" w:tplc="EAE04E9A">
      <w:numFmt w:val="bullet"/>
      <w:lvlText w:val="•"/>
      <w:lvlJc w:val="left"/>
      <w:pPr>
        <w:ind w:left="2598" w:hanging="99"/>
      </w:pPr>
      <w:rPr>
        <w:rFonts w:hint="default"/>
        <w:lang w:val="en-US" w:eastAsia="en-US" w:bidi="ar-SA"/>
      </w:rPr>
    </w:lvl>
    <w:lvl w:ilvl="8" w:tplc="CE621A82">
      <w:numFmt w:val="bullet"/>
      <w:lvlText w:val="•"/>
      <w:lvlJc w:val="left"/>
      <w:pPr>
        <w:ind w:left="2955" w:hanging="99"/>
      </w:pPr>
      <w:rPr>
        <w:rFonts w:hint="default"/>
        <w:lang w:val="en-US" w:eastAsia="en-US" w:bidi="ar-SA"/>
      </w:rPr>
    </w:lvl>
  </w:abstractNum>
  <w:abstractNum w:abstractNumId="18" w15:restartNumberingAfterBreak="0">
    <w:nsid w:val="222225FD"/>
    <w:multiLevelType w:val="hybridMultilevel"/>
    <w:tmpl w:val="0F162784"/>
    <w:lvl w:ilvl="0" w:tplc="5AD05A38">
      <w:numFmt w:val="bullet"/>
      <w:lvlText w:val="-"/>
      <w:lvlJc w:val="left"/>
      <w:pPr>
        <w:ind w:left="106" w:hanging="99"/>
      </w:pPr>
      <w:rPr>
        <w:rFonts w:ascii="Arial" w:eastAsia="Arial" w:hAnsi="Arial" w:cs="Arial" w:hint="default"/>
        <w:w w:val="100"/>
        <w:sz w:val="16"/>
        <w:szCs w:val="16"/>
        <w:lang w:val="en-US" w:eastAsia="en-US" w:bidi="ar-SA"/>
      </w:rPr>
    </w:lvl>
    <w:lvl w:ilvl="1" w:tplc="88C8C052">
      <w:numFmt w:val="bullet"/>
      <w:lvlText w:val="•"/>
      <w:lvlJc w:val="left"/>
      <w:pPr>
        <w:ind w:left="456" w:hanging="99"/>
      </w:pPr>
      <w:rPr>
        <w:rFonts w:hint="default"/>
        <w:lang w:val="en-US" w:eastAsia="en-US" w:bidi="ar-SA"/>
      </w:rPr>
    </w:lvl>
    <w:lvl w:ilvl="2" w:tplc="9B42A390">
      <w:numFmt w:val="bullet"/>
      <w:lvlText w:val="•"/>
      <w:lvlJc w:val="left"/>
      <w:pPr>
        <w:ind w:left="813" w:hanging="99"/>
      </w:pPr>
      <w:rPr>
        <w:rFonts w:hint="default"/>
        <w:lang w:val="en-US" w:eastAsia="en-US" w:bidi="ar-SA"/>
      </w:rPr>
    </w:lvl>
    <w:lvl w:ilvl="3" w:tplc="46FEDA7A">
      <w:numFmt w:val="bullet"/>
      <w:lvlText w:val="•"/>
      <w:lvlJc w:val="left"/>
      <w:pPr>
        <w:ind w:left="1170" w:hanging="99"/>
      </w:pPr>
      <w:rPr>
        <w:rFonts w:hint="default"/>
        <w:lang w:val="en-US" w:eastAsia="en-US" w:bidi="ar-SA"/>
      </w:rPr>
    </w:lvl>
    <w:lvl w:ilvl="4" w:tplc="F6B88EAE">
      <w:numFmt w:val="bullet"/>
      <w:lvlText w:val="•"/>
      <w:lvlJc w:val="left"/>
      <w:pPr>
        <w:ind w:left="1527" w:hanging="99"/>
      </w:pPr>
      <w:rPr>
        <w:rFonts w:hint="default"/>
        <w:lang w:val="en-US" w:eastAsia="en-US" w:bidi="ar-SA"/>
      </w:rPr>
    </w:lvl>
    <w:lvl w:ilvl="5" w:tplc="4AA2A688">
      <w:numFmt w:val="bullet"/>
      <w:lvlText w:val="•"/>
      <w:lvlJc w:val="left"/>
      <w:pPr>
        <w:ind w:left="1884" w:hanging="99"/>
      </w:pPr>
      <w:rPr>
        <w:rFonts w:hint="default"/>
        <w:lang w:val="en-US" w:eastAsia="en-US" w:bidi="ar-SA"/>
      </w:rPr>
    </w:lvl>
    <w:lvl w:ilvl="6" w:tplc="329ABBBA">
      <w:numFmt w:val="bullet"/>
      <w:lvlText w:val="•"/>
      <w:lvlJc w:val="left"/>
      <w:pPr>
        <w:ind w:left="2241" w:hanging="99"/>
      </w:pPr>
      <w:rPr>
        <w:rFonts w:hint="default"/>
        <w:lang w:val="en-US" w:eastAsia="en-US" w:bidi="ar-SA"/>
      </w:rPr>
    </w:lvl>
    <w:lvl w:ilvl="7" w:tplc="819A80D6">
      <w:numFmt w:val="bullet"/>
      <w:lvlText w:val="•"/>
      <w:lvlJc w:val="left"/>
      <w:pPr>
        <w:ind w:left="2598" w:hanging="99"/>
      </w:pPr>
      <w:rPr>
        <w:rFonts w:hint="default"/>
        <w:lang w:val="en-US" w:eastAsia="en-US" w:bidi="ar-SA"/>
      </w:rPr>
    </w:lvl>
    <w:lvl w:ilvl="8" w:tplc="FDAEB1DA">
      <w:numFmt w:val="bullet"/>
      <w:lvlText w:val="•"/>
      <w:lvlJc w:val="left"/>
      <w:pPr>
        <w:ind w:left="2955" w:hanging="99"/>
      </w:pPr>
      <w:rPr>
        <w:rFonts w:hint="default"/>
        <w:lang w:val="en-US" w:eastAsia="en-US" w:bidi="ar-SA"/>
      </w:rPr>
    </w:lvl>
  </w:abstractNum>
  <w:abstractNum w:abstractNumId="19" w15:restartNumberingAfterBreak="0">
    <w:nsid w:val="2322139D"/>
    <w:multiLevelType w:val="hybridMultilevel"/>
    <w:tmpl w:val="2894241E"/>
    <w:lvl w:ilvl="0" w:tplc="D7CA1BE0">
      <w:numFmt w:val="bullet"/>
      <w:lvlText w:val="-"/>
      <w:lvlJc w:val="left"/>
      <w:pPr>
        <w:ind w:left="205" w:hanging="99"/>
      </w:pPr>
      <w:rPr>
        <w:rFonts w:ascii="Arial" w:eastAsia="Arial" w:hAnsi="Arial" w:cs="Arial" w:hint="default"/>
        <w:w w:val="100"/>
        <w:sz w:val="16"/>
        <w:szCs w:val="16"/>
        <w:lang w:val="en-US" w:eastAsia="en-US" w:bidi="ar-SA"/>
      </w:rPr>
    </w:lvl>
    <w:lvl w:ilvl="1" w:tplc="E7402D7A">
      <w:numFmt w:val="bullet"/>
      <w:lvlText w:val="•"/>
      <w:lvlJc w:val="left"/>
      <w:pPr>
        <w:ind w:left="546" w:hanging="99"/>
      </w:pPr>
      <w:rPr>
        <w:rFonts w:hint="default"/>
        <w:lang w:val="en-US" w:eastAsia="en-US" w:bidi="ar-SA"/>
      </w:rPr>
    </w:lvl>
    <w:lvl w:ilvl="2" w:tplc="F70E9C54">
      <w:numFmt w:val="bullet"/>
      <w:lvlText w:val="•"/>
      <w:lvlJc w:val="left"/>
      <w:pPr>
        <w:ind w:left="893" w:hanging="99"/>
      </w:pPr>
      <w:rPr>
        <w:rFonts w:hint="default"/>
        <w:lang w:val="en-US" w:eastAsia="en-US" w:bidi="ar-SA"/>
      </w:rPr>
    </w:lvl>
    <w:lvl w:ilvl="3" w:tplc="B3B4A506">
      <w:numFmt w:val="bullet"/>
      <w:lvlText w:val="•"/>
      <w:lvlJc w:val="left"/>
      <w:pPr>
        <w:ind w:left="1240" w:hanging="99"/>
      </w:pPr>
      <w:rPr>
        <w:rFonts w:hint="default"/>
        <w:lang w:val="en-US" w:eastAsia="en-US" w:bidi="ar-SA"/>
      </w:rPr>
    </w:lvl>
    <w:lvl w:ilvl="4" w:tplc="5426A65A">
      <w:numFmt w:val="bullet"/>
      <w:lvlText w:val="•"/>
      <w:lvlJc w:val="left"/>
      <w:pPr>
        <w:ind w:left="1587" w:hanging="99"/>
      </w:pPr>
      <w:rPr>
        <w:rFonts w:hint="default"/>
        <w:lang w:val="en-US" w:eastAsia="en-US" w:bidi="ar-SA"/>
      </w:rPr>
    </w:lvl>
    <w:lvl w:ilvl="5" w:tplc="50EE1804">
      <w:numFmt w:val="bullet"/>
      <w:lvlText w:val="•"/>
      <w:lvlJc w:val="left"/>
      <w:pPr>
        <w:ind w:left="1934" w:hanging="99"/>
      </w:pPr>
      <w:rPr>
        <w:rFonts w:hint="default"/>
        <w:lang w:val="en-US" w:eastAsia="en-US" w:bidi="ar-SA"/>
      </w:rPr>
    </w:lvl>
    <w:lvl w:ilvl="6" w:tplc="963CE252">
      <w:numFmt w:val="bullet"/>
      <w:lvlText w:val="•"/>
      <w:lvlJc w:val="left"/>
      <w:pPr>
        <w:ind w:left="2281" w:hanging="99"/>
      </w:pPr>
      <w:rPr>
        <w:rFonts w:hint="default"/>
        <w:lang w:val="en-US" w:eastAsia="en-US" w:bidi="ar-SA"/>
      </w:rPr>
    </w:lvl>
    <w:lvl w:ilvl="7" w:tplc="F072E0E8">
      <w:numFmt w:val="bullet"/>
      <w:lvlText w:val="•"/>
      <w:lvlJc w:val="left"/>
      <w:pPr>
        <w:ind w:left="2628" w:hanging="99"/>
      </w:pPr>
      <w:rPr>
        <w:rFonts w:hint="default"/>
        <w:lang w:val="en-US" w:eastAsia="en-US" w:bidi="ar-SA"/>
      </w:rPr>
    </w:lvl>
    <w:lvl w:ilvl="8" w:tplc="CFC4156E">
      <w:numFmt w:val="bullet"/>
      <w:lvlText w:val="•"/>
      <w:lvlJc w:val="left"/>
      <w:pPr>
        <w:ind w:left="2975" w:hanging="99"/>
      </w:pPr>
      <w:rPr>
        <w:rFonts w:hint="default"/>
        <w:lang w:val="en-US" w:eastAsia="en-US" w:bidi="ar-SA"/>
      </w:rPr>
    </w:lvl>
  </w:abstractNum>
  <w:abstractNum w:abstractNumId="20" w15:restartNumberingAfterBreak="0">
    <w:nsid w:val="255A37E0"/>
    <w:multiLevelType w:val="hybridMultilevel"/>
    <w:tmpl w:val="B6CE9DA2"/>
    <w:lvl w:ilvl="0" w:tplc="D2349622">
      <w:numFmt w:val="bullet"/>
      <w:lvlText w:val="-"/>
      <w:lvlJc w:val="left"/>
      <w:pPr>
        <w:ind w:left="108" w:hanging="99"/>
      </w:pPr>
      <w:rPr>
        <w:rFonts w:ascii="Arial" w:eastAsia="Arial" w:hAnsi="Arial" w:cs="Arial" w:hint="default"/>
        <w:w w:val="100"/>
        <w:sz w:val="16"/>
        <w:szCs w:val="16"/>
        <w:lang w:val="en-US" w:eastAsia="en-US" w:bidi="ar-SA"/>
      </w:rPr>
    </w:lvl>
    <w:lvl w:ilvl="1" w:tplc="0C600C24">
      <w:numFmt w:val="bullet"/>
      <w:lvlText w:val="•"/>
      <w:lvlJc w:val="left"/>
      <w:pPr>
        <w:ind w:left="456" w:hanging="99"/>
      </w:pPr>
      <w:rPr>
        <w:rFonts w:hint="default"/>
        <w:lang w:val="en-US" w:eastAsia="en-US" w:bidi="ar-SA"/>
      </w:rPr>
    </w:lvl>
    <w:lvl w:ilvl="2" w:tplc="13CCF3B4">
      <w:numFmt w:val="bullet"/>
      <w:lvlText w:val="•"/>
      <w:lvlJc w:val="left"/>
      <w:pPr>
        <w:ind w:left="813" w:hanging="99"/>
      </w:pPr>
      <w:rPr>
        <w:rFonts w:hint="default"/>
        <w:lang w:val="en-US" w:eastAsia="en-US" w:bidi="ar-SA"/>
      </w:rPr>
    </w:lvl>
    <w:lvl w:ilvl="3" w:tplc="066CD28E">
      <w:numFmt w:val="bullet"/>
      <w:lvlText w:val="•"/>
      <w:lvlJc w:val="left"/>
      <w:pPr>
        <w:ind w:left="1170" w:hanging="99"/>
      </w:pPr>
      <w:rPr>
        <w:rFonts w:hint="default"/>
        <w:lang w:val="en-US" w:eastAsia="en-US" w:bidi="ar-SA"/>
      </w:rPr>
    </w:lvl>
    <w:lvl w:ilvl="4" w:tplc="188AEC02">
      <w:numFmt w:val="bullet"/>
      <w:lvlText w:val="•"/>
      <w:lvlJc w:val="left"/>
      <w:pPr>
        <w:ind w:left="1527" w:hanging="99"/>
      </w:pPr>
      <w:rPr>
        <w:rFonts w:hint="default"/>
        <w:lang w:val="en-US" w:eastAsia="en-US" w:bidi="ar-SA"/>
      </w:rPr>
    </w:lvl>
    <w:lvl w:ilvl="5" w:tplc="9B78BB6E">
      <w:numFmt w:val="bullet"/>
      <w:lvlText w:val="•"/>
      <w:lvlJc w:val="left"/>
      <w:pPr>
        <w:ind w:left="1884" w:hanging="99"/>
      </w:pPr>
      <w:rPr>
        <w:rFonts w:hint="default"/>
        <w:lang w:val="en-US" w:eastAsia="en-US" w:bidi="ar-SA"/>
      </w:rPr>
    </w:lvl>
    <w:lvl w:ilvl="6" w:tplc="E920F04A">
      <w:numFmt w:val="bullet"/>
      <w:lvlText w:val="•"/>
      <w:lvlJc w:val="left"/>
      <w:pPr>
        <w:ind w:left="2240" w:hanging="99"/>
      </w:pPr>
      <w:rPr>
        <w:rFonts w:hint="default"/>
        <w:lang w:val="en-US" w:eastAsia="en-US" w:bidi="ar-SA"/>
      </w:rPr>
    </w:lvl>
    <w:lvl w:ilvl="7" w:tplc="C9DCB282">
      <w:numFmt w:val="bullet"/>
      <w:lvlText w:val="•"/>
      <w:lvlJc w:val="left"/>
      <w:pPr>
        <w:ind w:left="2597" w:hanging="99"/>
      </w:pPr>
      <w:rPr>
        <w:rFonts w:hint="default"/>
        <w:lang w:val="en-US" w:eastAsia="en-US" w:bidi="ar-SA"/>
      </w:rPr>
    </w:lvl>
    <w:lvl w:ilvl="8" w:tplc="B77CB912">
      <w:numFmt w:val="bullet"/>
      <w:lvlText w:val="•"/>
      <w:lvlJc w:val="left"/>
      <w:pPr>
        <w:ind w:left="2954" w:hanging="99"/>
      </w:pPr>
      <w:rPr>
        <w:rFonts w:hint="default"/>
        <w:lang w:val="en-US" w:eastAsia="en-US" w:bidi="ar-SA"/>
      </w:rPr>
    </w:lvl>
  </w:abstractNum>
  <w:abstractNum w:abstractNumId="21" w15:restartNumberingAfterBreak="0">
    <w:nsid w:val="266F2738"/>
    <w:multiLevelType w:val="hybridMultilevel"/>
    <w:tmpl w:val="B606B94E"/>
    <w:lvl w:ilvl="0" w:tplc="7CAEBC4C">
      <w:numFmt w:val="bullet"/>
      <w:lvlText w:val="-"/>
      <w:lvlJc w:val="left"/>
      <w:pPr>
        <w:ind w:left="107" w:hanging="99"/>
      </w:pPr>
      <w:rPr>
        <w:rFonts w:ascii="Arial" w:eastAsia="Arial" w:hAnsi="Arial" w:cs="Arial" w:hint="default"/>
        <w:w w:val="100"/>
        <w:sz w:val="16"/>
        <w:szCs w:val="16"/>
        <w:lang w:val="en-US" w:eastAsia="en-US" w:bidi="ar-SA"/>
      </w:rPr>
    </w:lvl>
    <w:lvl w:ilvl="1" w:tplc="2592C038">
      <w:numFmt w:val="bullet"/>
      <w:lvlText w:val="•"/>
      <w:lvlJc w:val="left"/>
      <w:pPr>
        <w:ind w:left="457" w:hanging="99"/>
      </w:pPr>
      <w:rPr>
        <w:rFonts w:hint="default"/>
        <w:lang w:val="en-US" w:eastAsia="en-US" w:bidi="ar-SA"/>
      </w:rPr>
    </w:lvl>
    <w:lvl w:ilvl="2" w:tplc="99028228">
      <w:numFmt w:val="bullet"/>
      <w:lvlText w:val="•"/>
      <w:lvlJc w:val="left"/>
      <w:pPr>
        <w:ind w:left="815" w:hanging="99"/>
      </w:pPr>
      <w:rPr>
        <w:rFonts w:hint="default"/>
        <w:lang w:val="en-US" w:eastAsia="en-US" w:bidi="ar-SA"/>
      </w:rPr>
    </w:lvl>
    <w:lvl w:ilvl="3" w:tplc="B78AC312">
      <w:numFmt w:val="bullet"/>
      <w:lvlText w:val="•"/>
      <w:lvlJc w:val="left"/>
      <w:pPr>
        <w:ind w:left="1172" w:hanging="99"/>
      </w:pPr>
      <w:rPr>
        <w:rFonts w:hint="default"/>
        <w:lang w:val="en-US" w:eastAsia="en-US" w:bidi="ar-SA"/>
      </w:rPr>
    </w:lvl>
    <w:lvl w:ilvl="4" w:tplc="3C948AA0">
      <w:numFmt w:val="bullet"/>
      <w:lvlText w:val="•"/>
      <w:lvlJc w:val="left"/>
      <w:pPr>
        <w:ind w:left="1530" w:hanging="99"/>
      </w:pPr>
      <w:rPr>
        <w:rFonts w:hint="default"/>
        <w:lang w:val="en-US" w:eastAsia="en-US" w:bidi="ar-SA"/>
      </w:rPr>
    </w:lvl>
    <w:lvl w:ilvl="5" w:tplc="C1C63F8A">
      <w:numFmt w:val="bullet"/>
      <w:lvlText w:val="•"/>
      <w:lvlJc w:val="left"/>
      <w:pPr>
        <w:ind w:left="1887" w:hanging="99"/>
      </w:pPr>
      <w:rPr>
        <w:rFonts w:hint="default"/>
        <w:lang w:val="en-US" w:eastAsia="en-US" w:bidi="ar-SA"/>
      </w:rPr>
    </w:lvl>
    <w:lvl w:ilvl="6" w:tplc="1F80CACE">
      <w:numFmt w:val="bullet"/>
      <w:lvlText w:val="•"/>
      <w:lvlJc w:val="left"/>
      <w:pPr>
        <w:ind w:left="2245" w:hanging="99"/>
      </w:pPr>
      <w:rPr>
        <w:rFonts w:hint="default"/>
        <w:lang w:val="en-US" w:eastAsia="en-US" w:bidi="ar-SA"/>
      </w:rPr>
    </w:lvl>
    <w:lvl w:ilvl="7" w:tplc="C5A03E7C">
      <w:numFmt w:val="bullet"/>
      <w:lvlText w:val="•"/>
      <w:lvlJc w:val="left"/>
      <w:pPr>
        <w:ind w:left="2602" w:hanging="99"/>
      </w:pPr>
      <w:rPr>
        <w:rFonts w:hint="default"/>
        <w:lang w:val="en-US" w:eastAsia="en-US" w:bidi="ar-SA"/>
      </w:rPr>
    </w:lvl>
    <w:lvl w:ilvl="8" w:tplc="901293E2">
      <w:numFmt w:val="bullet"/>
      <w:lvlText w:val="•"/>
      <w:lvlJc w:val="left"/>
      <w:pPr>
        <w:ind w:left="2960" w:hanging="99"/>
      </w:pPr>
      <w:rPr>
        <w:rFonts w:hint="default"/>
        <w:lang w:val="en-US" w:eastAsia="en-US" w:bidi="ar-SA"/>
      </w:rPr>
    </w:lvl>
  </w:abstractNum>
  <w:abstractNum w:abstractNumId="22" w15:restartNumberingAfterBreak="0">
    <w:nsid w:val="27425BA1"/>
    <w:multiLevelType w:val="hybridMultilevel"/>
    <w:tmpl w:val="F982761E"/>
    <w:lvl w:ilvl="0" w:tplc="C4B84BF2">
      <w:numFmt w:val="bullet"/>
      <w:lvlText w:val="-"/>
      <w:lvlJc w:val="left"/>
      <w:pPr>
        <w:ind w:left="108" w:hanging="99"/>
      </w:pPr>
      <w:rPr>
        <w:rFonts w:ascii="Arial" w:eastAsia="Arial" w:hAnsi="Arial" w:cs="Arial" w:hint="default"/>
        <w:w w:val="100"/>
        <w:sz w:val="16"/>
        <w:szCs w:val="16"/>
        <w:lang w:val="en-US" w:eastAsia="en-US" w:bidi="ar-SA"/>
      </w:rPr>
    </w:lvl>
    <w:lvl w:ilvl="1" w:tplc="E7286760">
      <w:numFmt w:val="bullet"/>
      <w:lvlText w:val="•"/>
      <w:lvlJc w:val="left"/>
      <w:pPr>
        <w:ind w:left="456" w:hanging="99"/>
      </w:pPr>
      <w:rPr>
        <w:rFonts w:hint="default"/>
        <w:lang w:val="en-US" w:eastAsia="en-US" w:bidi="ar-SA"/>
      </w:rPr>
    </w:lvl>
    <w:lvl w:ilvl="2" w:tplc="52469D18">
      <w:numFmt w:val="bullet"/>
      <w:lvlText w:val="•"/>
      <w:lvlJc w:val="left"/>
      <w:pPr>
        <w:ind w:left="813" w:hanging="99"/>
      </w:pPr>
      <w:rPr>
        <w:rFonts w:hint="default"/>
        <w:lang w:val="en-US" w:eastAsia="en-US" w:bidi="ar-SA"/>
      </w:rPr>
    </w:lvl>
    <w:lvl w:ilvl="3" w:tplc="492EF94E">
      <w:numFmt w:val="bullet"/>
      <w:lvlText w:val="•"/>
      <w:lvlJc w:val="left"/>
      <w:pPr>
        <w:ind w:left="1170" w:hanging="99"/>
      </w:pPr>
      <w:rPr>
        <w:rFonts w:hint="default"/>
        <w:lang w:val="en-US" w:eastAsia="en-US" w:bidi="ar-SA"/>
      </w:rPr>
    </w:lvl>
    <w:lvl w:ilvl="4" w:tplc="DA9896F6">
      <w:numFmt w:val="bullet"/>
      <w:lvlText w:val="•"/>
      <w:lvlJc w:val="left"/>
      <w:pPr>
        <w:ind w:left="1527" w:hanging="99"/>
      </w:pPr>
      <w:rPr>
        <w:rFonts w:hint="default"/>
        <w:lang w:val="en-US" w:eastAsia="en-US" w:bidi="ar-SA"/>
      </w:rPr>
    </w:lvl>
    <w:lvl w:ilvl="5" w:tplc="DCCAD030">
      <w:numFmt w:val="bullet"/>
      <w:lvlText w:val="•"/>
      <w:lvlJc w:val="left"/>
      <w:pPr>
        <w:ind w:left="1884" w:hanging="99"/>
      </w:pPr>
      <w:rPr>
        <w:rFonts w:hint="default"/>
        <w:lang w:val="en-US" w:eastAsia="en-US" w:bidi="ar-SA"/>
      </w:rPr>
    </w:lvl>
    <w:lvl w:ilvl="6" w:tplc="3F645552">
      <w:numFmt w:val="bullet"/>
      <w:lvlText w:val="•"/>
      <w:lvlJc w:val="left"/>
      <w:pPr>
        <w:ind w:left="2240" w:hanging="99"/>
      </w:pPr>
      <w:rPr>
        <w:rFonts w:hint="default"/>
        <w:lang w:val="en-US" w:eastAsia="en-US" w:bidi="ar-SA"/>
      </w:rPr>
    </w:lvl>
    <w:lvl w:ilvl="7" w:tplc="9654B1E0">
      <w:numFmt w:val="bullet"/>
      <w:lvlText w:val="•"/>
      <w:lvlJc w:val="left"/>
      <w:pPr>
        <w:ind w:left="2597" w:hanging="99"/>
      </w:pPr>
      <w:rPr>
        <w:rFonts w:hint="default"/>
        <w:lang w:val="en-US" w:eastAsia="en-US" w:bidi="ar-SA"/>
      </w:rPr>
    </w:lvl>
    <w:lvl w:ilvl="8" w:tplc="4CA25210">
      <w:numFmt w:val="bullet"/>
      <w:lvlText w:val="•"/>
      <w:lvlJc w:val="left"/>
      <w:pPr>
        <w:ind w:left="2954" w:hanging="99"/>
      </w:pPr>
      <w:rPr>
        <w:rFonts w:hint="default"/>
        <w:lang w:val="en-US" w:eastAsia="en-US" w:bidi="ar-SA"/>
      </w:rPr>
    </w:lvl>
  </w:abstractNum>
  <w:abstractNum w:abstractNumId="23" w15:restartNumberingAfterBreak="0">
    <w:nsid w:val="27867DF9"/>
    <w:multiLevelType w:val="hybridMultilevel"/>
    <w:tmpl w:val="15C8D84C"/>
    <w:lvl w:ilvl="0" w:tplc="6730067C">
      <w:numFmt w:val="bullet"/>
      <w:lvlText w:val="-"/>
      <w:lvlJc w:val="left"/>
      <w:pPr>
        <w:ind w:left="108" w:hanging="99"/>
      </w:pPr>
      <w:rPr>
        <w:rFonts w:ascii="Arial" w:eastAsia="Arial" w:hAnsi="Arial" w:cs="Arial" w:hint="default"/>
        <w:w w:val="100"/>
        <w:sz w:val="16"/>
        <w:szCs w:val="16"/>
        <w:lang w:val="en-US" w:eastAsia="en-US" w:bidi="ar-SA"/>
      </w:rPr>
    </w:lvl>
    <w:lvl w:ilvl="1" w:tplc="1C10FC6C">
      <w:numFmt w:val="bullet"/>
      <w:lvlText w:val="•"/>
      <w:lvlJc w:val="left"/>
      <w:pPr>
        <w:ind w:left="456" w:hanging="99"/>
      </w:pPr>
      <w:rPr>
        <w:rFonts w:hint="default"/>
        <w:lang w:val="en-US" w:eastAsia="en-US" w:bidi="ar-SA"/>
      </w:rPr>
    </w:lvl>
    <w:lvl w:ilvl="2" w:tplc="6AD047D0">
      <w:numFmt w:val="bullet"/>
      <w:lvlText w:val="•"/>
      <w:lvlJc w:val="left"/>
      <w:pPr>
        <w:ind w:left="813" w:hanging="99"/>
      </w:pPr>
      <w:rPr>
        <w:rFonts w:hint="default"/>
        <w:lang w:val="en-US" w:eastAsia="en-US" w:bidi="ar-SA"/>
      </w:rPr>
    </w:lvl>
    <w:lvl w:ilvl="3" w:tplc="6E901486">
      <w:numFmt w:val="bullet"/>
      <w:lvlText w:val="•"/>
      <w:lvlJc w:val="left"/>
      <w:pPr>
        <w:ind w:left="1170" w:hanging="99"/>
      </w:pPr>
      <w:rPr>
        <w:rFonts w:hint="default"/>
        <w:lang w:val="en-US" w:eastAsia="en-US" w:bidi="ar-SA"/>
      </w:rPr>
    </w:lvl>
    <w:lvl w:ilvl="4" w:tplc="E1446C0C">
      <w:numFmt w:val="bullet"/>
      <w:lvlText w:val="•"/>
      <w:lvlJc w:val="left"/>
      <w:pPr>
        <w:ind w:left="1527" w:hanging="99"/>
      </w:pPr>
      <w:rPr>
        <w:rFonts w:hint="default"/>
        <w:lang w:val="en-US" w:eastAsia="en-US" w:bidi="ar-SA"/>
      </w:rPr>
    </w:lvl>
    <w:lvl w:ilvl="5" w:tplc="7C263C88">
      <w:numFmt w:val="bullet"/>
      <w:lvlText w:val="•"/>
      <w:lvlJc w:val="left"/>
      <w:pPr>
        <w:ind w:left="1884" w:hanging="99"/>
      </w:pPr>
      <w:rPr>
        <w:rFonts w:hint="default"/>
        <w:lang w:val="en-US" w:eastAsia="en-US" w:bidi="ar-SA"/>
      </w:rPr>
    </w:lvl>
    <w:lvl w:ilvl="6" w:tplc="B1C2EBE2">
      <w:numFmt w:val="bullet"/>
      <w:lvlText w:val="•"/>
      <w:lvlJc w:val="left"/>
      <w:pPr>
        <w:ind w:left="2240" w:hanging="99"/>
      </w:pPr>
      <w:rPr>
        <w:rFonts w:hint="default"/>
        <w:lang w:val="en-US" w:eastAsia="en-US" w:bidi="ar-SA"/>
      </w:rPr>
    </w:lvl>
    <w:lvl w:ilvl="7" w:tplc="DAF0B272">
      <w:numFmt w:val="bullet"/>
      <w:lvlText w:val="•"/>
      <w:lvlJc w:val="left"/>
      <w:pPr>
        <w:ind w:left="2597" w:hanging="99"/>
      </w:pPr>
      <w:rPr>
        <w:rFonts w:hint="default"/>
        <w:lang w:val="en-US" w:eastAsia="en-US" w:bidi="ar-SA"/>
      </w:rPr>
    </w:lvl>
    <w:lvl w:ilvl="8" w:tplc="40708668">
      <w:numFmt w:val="bullet"/>
      <w:lvlText w:val="•"/>
      <w:lvlJc w:val="left"/>
      <w:pPr>
        <w:ind w:left="2954" w:hanging="99"/>
      </w:pPr>
      <w:rPr>
        <w:rFonts w:hint="default"/>
        <w:lang w:val="en-US" w:eastAsia="en-US" w:bidi="ar-SA"/>
      </w:rPr>
    </w:lvl>
  </w:abstractNum>
  <w:abstractNum w:abstractNumId="24" w15:restartNumberingAfterBreak="0">
    <w:nsid w:val="2A314BAE"/>
    <w:multiLevelType w:val="hybridMultilevel"/>
    <w:tmpl w:val="410A8996"/>
    <w:lvl w:ilvl="0" w:tplc="CB620BE0">
      <w:numFmt w:val="bullet"/>
      <w:lvlText w:val="-"/>
      <w:lvlJc w:val="left"/>
      <w:pPr>
        <w:ind w:left="108" w:hanging="99"/>
      </w:pPr>
      <w:rPr>
        <w:rFonts w:ascii="Arial" w:eastAsia="Arial" w:hAnsi="Arial" w:cs="Arial" w:hint="default"/>
        <w:w w:val="100"/>
        <w:sz w:val="16"/>
        <w:szCs w:val="16"/>
        <w:lang w:val="en-US" w:eastAsia="en-US" w:bidi="ar-SA"/>
      </w:rPr>
    </w:lvl>
    <w:lvl w:ilvl="1" w:tplc="D102E36A">
      <w:numFmt w:val="bullet"/>
      <w:lvlText w:val="•"/>
      <w:lvlJc w:val="left"/>
      <w:pPr>
        <w:ind w:left="456" w:hanging="99"/>
      </w:pPr>
      <w:rPr>
        <w:rFonts w:hint="default"/>
        <w:lang w:val="en-US" w:eastAsia="en-US" w:bidi="ar-SA"/>
      </w:rPr>
    </w:lvl>
    <w:lvl w:ilvl="2" w:tplc="E59AC420">
      <w:numFmt w:val="bullet"/>
      <w:lvlText w:val="•"/>
      <w:lvlJc w:val="left"/>
      <w:pPr>
        <w:ind w:left="813" w:hanging="99"/>
      </w:pPr>
      <w:rPr>
        <w:rFonts w:hint="default"/>
        <w:lang w:val="en-US" w:eastAsia="en-US" w:bidi="ar-SA"/>
      </w:rPr>
    </w:lvl>
    <w:lvl w:ilvl="3" w:tplc="A418BC96">
      <w:numFmt w:val="bullet"/>
      <w:lvlText w:val="•"/>
      <w:lvlJc w:val="left"/>
      <w:pPr>
        <w:ind w:left="1170" w:hanging="99"/>
      </w:pPr>
      <w:rPr>
        <w:rFonts w:hint="default"/>
        <w:lang w:val="en-US" w:eastAsia="en-US" w:bidi="ar-SA"/>
      </w:rPr>
    </w:lvl>
    <w:lvl w:ilvl="4" w:tplc="46102884">
      <w:numFmt w:val="bullet"/>
      <w:lvlText w:val="•"/>
      <w:lvlJc w:val="left"/>
      <w:pPr>
        <w:ind w:left="1527" w:hanging="99"/>
      </w:pPr>
      <w:rPr>
        <w:rFonts w:hint="default"/>
        <w:lang w:val="en-US" w:eastAsia="en-US" w:bidi="ar-SA"/>
      </w:rPr>
    </w:lvl>
    <w:lvl w:ilvl="5" w:tplc="CC3477FC">
      <w:numFmt w:val="bullet"/>
      <w:lvlText w:val="•"/>
      <w:lvlJc w:val="left"/>
      <w:pPr>
        <w:ind w:left="1884" w:hanging="99"/>
      </w:pPr>
      <w:rPr>
        <w:rFonts w:hint="default"/>
        <w:lang w:val="en-US" w:eastAsia="en-US" w:bidi="ar-SA"/>
      </w:rPr>
    </w:lvl>
    <w:lvl w:ilvl="6" w:tplc="762866C4">
      <w:numFmt w:val="bullet"/>
      <w:lvlText w:val="•"/>
      <w:lvlJc w:val="left"/>
      <w:pPr>
        <w:ind w:left="2240" w:hanging="99"/>
      </w:pPr>
      <w:rPr>
        <w:rFonts w:hint="default"/>
        <w:lang w:val="en-US" w:eastAsia="en-US" w:bidi="ar-SA"/>
      </w:rPr>
    </w:lvl>
    <w:lvl w:ilvl="7" w:tplc="EFFACE20">
      <w:numFmt w:val="bullet"/>
      <w:lvlText w:val="•"/>
      <w:lvlJc w:val="left"/>
      <w:pPr>
        <w:ind w:left="2597" w:hanging="99"/>
      </w:pPr>
      <w:rPr>
        <w:rFonts w:hint="default"/>
        <w:lang w:val="en-US" w:eastAsia="en-US" w:bidi="ar-SA"/>
      </w:rPr>
    </w:lvl>
    <w:lvl w:ilvl="8" w:tplc="45DA42B0">
      <w:numFmt w:val="bullet"/>
      <w:lvlText w:val="•"/>
      <w:lvlJc w:val="left"/>
      <w:pPr>
        <w:ind w:left="2954" w:hanging="99"/>
      </w:pPr>
      <w:rPr>
        <w:rFonts w:hint="default"/>
        <w:lang w:val="en-US" w:eastAsia="en-US" w:bidi="ar-SA"/>
      </w:rPr>
    </w:lvl>
  </w:abstractNum>
  <w:abstractNum w:abstractNumId="25" w15:restartNumberingAfterBreak="0">
    <w:nsid w:val="2CF32713"/>
    <w:multiLevelType w:val="hybridMultilevel"/>
    <w:tmpl w:val="82124BD0"/>
    <w:lvl w:ilvl="0" w:tplc="DA62A340">
      <w:numFmt w:val="bullet"/>
      <w:lvlText w:val="-"/>
      <w:lvlJc w:val="left"/>
      <w:pPr>
        <w:ind w:left="108" w:hanging="99"/>
      </w:pPr>
      <w:rPr>
        <w:rFonts w:ascii="Arial" w:eastAsia="Arial" w:hAnsi="Arial" w:cs="Arial" w:hint="default"/>
        <w:w w:val="100"/>
        <w:sz w:val="16"/>
        <w:szCs w:val="16"/>
        <w:lang w:val="en-US" w:eastAsia="en-US" w:bidi="ar-SA"/>
      </w:rPr>
    </w:lvl>
    <w:lvl w:ilvl="1" w:tplc="4CDE3D60">
      <w:numFmt w:val="bullet"/>
      <w:lvlText w:val="•"/>
      <w:lvlJc w:val="left"/>
      <w:pPr>
        <w:ind w:left="456" w:hanging="99"/>
      </w:pPr>
      <w:rPr>
        <w:rFonts w:hint="default"/>
        <w:lang w:val="en-US" w:eastAsia="en-US" w:bidi="ar-SA"/>
      </w:rPr>
    </w:lvl>
    <w:lvl w:ilvl="2" w:tplc="FFC24D8E">
      <w:numFmt w:val="bullet"/>
      <w:lvlText w:val="•"/>
      <w:lvlJc w:val="left"/>
      <w:pPr>
        <w:ind w:left="813" w:hanging="99"/>
      </w:pPr>
      <w:rPr>
        <w:rFonts w:hint="default"/>
        <w:lang w:val="en-US" w:eastAsia="en-US" w:bidi="ar-SA"/>
      </w:rPr>
    </w:lvl>
    <w:lvl w:ilvl="3" w:tplc="AF4A1A20">
      <w:numFmt w:val="bullet"/>
      <w:lvlText w:val="•"/>
      <w:lvlJc w:val="left"/>
      <w:pPr>
        <w:ind w:left="1170" w:hanging="99"/>
      </w:pPr>
      <w:rPr>
        <w:rFonts w:hint="default"/>
        <w:lang w:val="en-US" w:eastAsia="en-US" w:bidi="ar-SA"/>
      </w:rPr>
    </w:lvl>
    <w:lvl w:ilvl="4" w:tplc="97B0E99A">
      <w:numFmt w:val="bullet"/>
      <w:lvlText w:val="•"/>
      <w:lvlJc w:val="left"/>
      <w:pPr>
        <w:ind w:left="1527" w:hanging="99"/>
      </w:pPr>
      <w:rPr>
        <w:rFonts w:hint="default"/>
        <w:lang w:val="en-US" w:eastAsia="en-US" w:bidi="ar-SA"/>
      </w:rPr>
    </w:lvl>
    <w:lvl w:ilvl="5" w:tplc="805CD872">
      <w:numFmt w:val="bullet"/>
      <w:lvlText w:val="•"/>
      <w:lvlJc w:val="left"/>
      <w:pPr>
        <w:ind w:left="1884" w:hanging="99"/>
      </w:pPr>
      <w:rPr>
        <w:rFonts w:hint="default"/>
        <w:lang w:val="en-US" w:eastAsia="en-US" w:bidi="ar-SA"/>
      </w:rPr>
    </w:lvl>
    <w:lvl w:ilvl="6" w:tplc="3E407F52">
      <w:numFmt w:val="bullet"/>
      <w:lvlText w:val="•"/>
      <w:lvlJc w:val="left"/>
      <w:pPr>
        <w:ind w:left="2240" w:hanging="99"/>
      </w:pPr>
      <w:rPr>
        <w:rFonts w:hint="default"/>
        <w:lang w:val="en-US" w:eastAsia="en-US" w:bidi="ar-SA"/>
      </w:rPr>
    </w:lvl>
    <w:lvl w:ilvl="7" w:tplc="E514EA7C">
      <w:numFmt w:val="bullet"/>
      <w:lvlText w:val="•"/>
      <w:lvlJc w:val="left"/>
      <w:pPr>
        <w:ind w:left="2597" w:hanging="99"/>
      </w:pPr>
      <w:rPr>
        <w:rFonts w:hint="default"/>
        <w:lang w:val="en-US" w:eastAsia="en-US" w:bidi="ar-SA"/>
      </w:rPr>
    </w:lvl>
    <w:lvl w:ilvl="8" w:tplc="241A5D98">
      <w:numFmt w:val="bullet"/>
      <w:lvlText w:val="•"/>
      <w:lvlJc w:val="left"/>
      <w:pPr>
        <w:ind w:left="2954" w:hanging="99"/>
      </w:pPr>
      <w:rPr>
        <w:rFonts w:hint="default"/>
        <w:lang w:val="en-US" w:eastAsia="en-US" w:bidi="ar-SA"/>
      </w:rPr>
    </w:lvl>
  </w:abstractNum>
  <w:abstractNum w:abstractNumId="26" w15:restartNumberingAfterBreak="0">
    <w:nsid w:val="2E2C7DBC"/>
    <w:multiLevelType w:val="hybridMultilevel"/>
    <w:tmpl w:val="BA304A20"/>
    <w:lvl w:ilvl="0" w:tplc="158879C6">
      <w:numFmt w:val="bullet"/>
      <w:lvlText w:val=""/>
      <w:lvlJc w:val="left"/>
      <w:pPr>
        <w:ind w:left="391" w:hanging="284"/>
      </w:pPr>
      <w:rPr>
        <w:rFonts w:hint="default"/>
        <w:w w:val="100"/>
        <w:lang w:val="en-US" w:eastAsia="en-US" w:bidi="ar-SA"/>
      </w:rPr>
    </w:lvl>
    <w:lvl w:ilvl="1" w:tplc="0130E706">
      <w:numFmt w:val="bullet"/>
      <w:lvlText w:val="•"/>
      <w:lvlJc w:val="left"/>
      <w:pPr>
        <w:ind w:left="726" w:hanging="284"/>
      </w:pPr>
      <w:rPr>
        <w:rFonts w:hint="default"/>
        <w:lang w:val="en-US" w:eastAsia="en-US" w:bidi="ar-SA"/>
      </w:rPr>
    </w:lvl>
    <w:lvl w:ilvl="2" w:tplc="8CDE820C">
      <w:numFmt w:val="bullet"/>
      <w:lvlText w:val="•"/>
      <w:lvlJc w:val="left"/>
      <w:pPr>
        <w:ind w:left="1053" w:hanging="284"/>
      </w:pPr>
      <w:rPr>
        <w:rFonts w:hint="default"/>
        <w:lang w:val="en-US" w:eastAsia="en-US" w:bidi="ar-SA"/>
      </w:rPr>
    </w:lvl>
    <w:lvl w:ilvl="3" w:tplc="8A520CEE">
      <w:numFmt w:val="bullet"/>
      <w:lvlText w:val="•"/>
      <w:lvlJc w:val="left"/>
      <w:pPr>
        <w:ind w:left="1380" w:hanging="284"/>
      </w:pPr>
      <w:rPr>
        <w:rFonts w:hint="default"/>
        <w:lang w:val="en-US" w:eastAsia="en-US" w:bidi="ar-SA"/>
      </w:rPr>
    </w:lvl>
    <w:lvl w:ilvl="4" w:tplc="6792AB10">
      <w:numFmt w:val="bullet"/>
      <w:lvlText w:val="•"/>
      <w:lvlJc w:val="left"/>
      <w:pPr>
        <w:ind w:left="1707" w:hanging="284"/>
      </w:pPr>
      <w:rPr>
        <w:rFonts w:hint="default"/>
        <w:lang w:val="en-US" w:eastAsia="en-US" w:bidi="ar-SA"/>
      </w:rPr>
    </w:lvl>
    <w:lvl w:ilvl="5" w:tplc="2B26C628">
      <w:numFmt w:val="bullet"/>
      <w:lvlText w:val="•"/>
      <w:lvlJc w:val="left"/>
      <w:pPr>
        <w:ind w:left="2034" w:hanging="284"/>
      </w:pPr>
      <w:rPr>
        <w:rFonts w:hint="default"/>
        <w:lang w:val="en-US" w:eastAsia="en-US" w:bidi="ar-SA"/>
      </w:rPr>
    </w:lvl>
    <w:lvl w:ilvl="6" w:tplc="A274D838">
      <w:numFmt w:val="bullet"/>
      <w:lvlText w:val="•"/>
      <w:lvlJc w:val="left"/>
      <w:pPr>
        <w:ind w:left="2360" w:hanging="284"/>
      </w:pPr>
      <w:rPr>
        <w:rFonts w:hint="default"/>
        <w:lang w:val="en-US" w:eastAsia="en-US" w:bidi="ar-SA"/>
      </w:rPr>
    </w:lvl>
    <w:lvl w:ilvl="7" w:tplc="6D4ED7D0">
      <w:numFmt w:val="bullet"/>
      <w:lvlText w:val="•"/>
      <w:lvlJc w:val="left"/>
      <w:pPr>
        <w:ind w:left="2687" w:hanging="284"/>
      </w:pPr>
      <w:rPr>
        <w:rFonts w:hint="default"/>
        <w:lang w:val="en-US" w:eastAsia="en-US" w:bidi="ar-SA"/>
      </w:rPr>
    </w:lvl>
    <w:lvl w:ilvl="8" w:tplc="C39CBEEC">
      <w:numFmt w:val="bullet"/>
      <w:lvlText w:val="•"/>
      <w:lvlJc w:val="left"/>
      <w:pPr>
        <w:ind w:left="3014" w:hanging="284"/>
      </w:pPr>
      <w:rPr>
        <w:rFonts w:hint="default"/>
        <w:lang w:val="en-US" w:eastAsia="en-US" w:bidi="ar-SA"/>
      </w:rPr>
    </w:lvl>
  </w:abstractNum>
  <w:abstractNum w:abstractNumId="27" w15:restartNumberingAfterBreak="0">
    <w:nsid w:val="2FFC1D58"/>
    <w:multiLevelType w:val="hybridMultilevel"/>
    <w:tmpl w:val="D8024690"/>
    <w:lvl w:ilvl="0" w:tplc="4F4460D2">
      <w:numFmt w:val="bullet"/>
      <w:lvlText w:val="-"/>
      <w:lvlJc w:val="left"/>
      <w:pPr>
        <w:ind w:left="106" w:hanging="99"/>
      </w:pPr>
      <w:rPr>
        <w:rFonts w:ascii="Arial" w:eastAsia="Arial" w:hAnsi="Arial" w:cs="Arial" w:hint="default"/>
        <w:w w:val="100"/>
        <w:sz w:val="16"/>
        <w:szCs w:val="16"/>
        <w:lang w:val="en-US" w:eastAsia="en-US" w:bidi="ar-SA"/>
      </w:rPr>
    </w:lvl>
    <w:lvl w:ilvl="1" w:tplc="D97C267C">
      <w:numFmt w:val="bullet"/>
      <w:lvlText w:val="•"/>
      <w:lvlJc w:val="left"/>
      <w:pPr>
        <w:ind w:left="456" w:hanging="99"/>
      </w:pPr>
      <w:rPr>
        <w:rFonts w:hint="default"/>
        <w:lang w:val="en-US" w:eastAsia="en-US" w:bidi="ar-SA"/>
      </w:rPr>
    </w:lvl>
    <w:lvl w:ilvl="2" w:tplc="C52CAC6A">
      <w:numFmt w:val="bullet"/>
      <w:lvlText w:val="•"/>
      <w:lvlJc w:val="left"/>
      <w:pPr>
        <w:ind w:left="813" w:hanging="99"/>
      </w:pPr>
      <w:rPr>
        <w:rFonts w:hint="default"/>
        <w:lang w:val="en-US" w:eastAsia="en-US" w:bidi="ar-SA"/>
      </w:rPr>
    </w:lvl>
    <w:lvl w:ilvl="3" w:tplc="D8DAE374">
      <w:numFmt w:val="bullet"/>
      <w:lvlText w:val="•"/>
      <w:lvlJc w:val="left"/>
      <w:pPr>
        <w:ind w:left="1170" w:hanging="99"/>
      </w:pPr>
      <w:rPr>
        <w:rFonts w:hint="default"/>
        <w:lang w:val="en-US" w:eastAsia="en-US" w:bidi="ar-SA"/>
      </w:rPr>
    </w:lvl>
    <w:lvl w:ilvl="4" w:tplc="9092936E">
      <w:numFmt w:val="bullet"/>
      <w:lvlText w:val="•"/>
      <w:lvlJc w:val="left"/>
      <w:pPr>
        <w:ind w:left="1527" w:hanging="99"/>
      </w:pPr>
      <w:rPr>
        <w:rFonts w:hint="default"/>
        <w:lang w:val="en-US" w:eastAsia="en-US" w:bidi="ar-SA"/>
      </w:rPr>
    </w:lvl>
    <w:lvl w:ilvl="5" w:tplc="650878DC">
      <w:numFmt w:val="bullet"/>
      <w:lvlText w:val="•"/>
      <w:lvlJc w:val="left"/>
      <w:pPr>
        <w:ind w:left="1884" w:hanging="99"/>
      </w:pPr>
      <w:rPr>
        <w:rFonts w:hint="default"/>
        <w:lang w:val="en-US" w:eastAsia="en-US" w:bidi="ar-SA"/>
      </w:rPr>
    </w:lvl>
    <w:lvl w:ilvl="6" w:tplc="EE583408">
      <w:numFmt w:val="bullet"/>
      <w:lvlText w:val="•"/>
      <w:lvlJc w:val="left"/>
      <w:pPr>
        <w:ind w:left="2241" w:hanging="99"/>
      </w:pPr>
      <w:rPr>
        <w:rFonts w:hint="default"/>
        <w:lang w:val="en-US" w:eastAsia="en-US" w:bidi="ar-SA"/>
      </w:rPr>
    </w:lvl>
    <w:lvl w:ilvl="7" w:tplc="A50418F0">
      <w:numFmt w:val="bullet"/>
      <w:lvlText w:val="•"/>
      <w:lvlJc w:val="left"/>
      <w:pPr>
        <w:ind w:left="2598" w:hanging="99"/>
      </w:pPr>
      <w:rPr>
        <w:rFonts w:hint="default"/>
        <w:lang w:val="en-US" w:eastAsia="en-US" w:bidi="ar-SA"/>
      </w:rPr>
    </w:lvl>
    <w:lvl w:ilvl="8" w:tplc="FB547310">
      <w:numFmt w:val="bullet"/>
      <w:lvlText w:val="•"/>
      <w:lvlJc w:val="left"/>
      <w:pPr>
        <w:ind w:left="2955" w:hanging="99"/>
      </w:pPr>
      <w:rPr>
        <w:rFonts w:hint="default"/>
        <w:lang w:val="en-US" w:eastAsia="en-US" w:bidi="ar-SA"/>
      </w:rPr>
    </w:lvl>
  </w:abstractNum>
  <w:abstractNum w:abstractNumId="28" w15:restartNumberingAfterBreak="0">
    <w:nsid w:val="30294BEF"/>
    <w:multiLevelType w:val="hybridMultilevel"/>
    <w:tmpl w:val="CB7040E4"/>
    <w:lvl w:ilvl="0" w:tplc="BF3E43CA">
      <w:numFmt w:val="bullet"/>
      <w:lvlText w:val="-"/>
      <w:lvlJc w:val="left"/>
      <w:pPr>
        <w:ind w:left="108" w:hanging="99"/>
      </w:pPr>
      <w:rPr>
        <w:rFonts w:ascii="Arial" w:eastAsia="Arial" w:hAnsi="Arial" w:cs="Arial" w:hint="default"/>
        <w:w w:val="100"/>
        <w:sz w:val="16"/>
        <w:szCs w:val="16"/>
        <w:lang w:val="en-US" w:eastAsia="en-US" w:bidi="ar-SA"/>
      </w:rPr>
    </w:lvl>
    <w:lvl w:ilvl="1" w:tplc="F5FA23EA">
      <w:numFmt w:val="bullet"/>
      <w:lvlText w:val="•"/>
      <w:lvlJc w:val="left"/>
      <w:pPr>
        <w:ind w:left="456" w:hanging="99"/>
      </w:pPr>
      <w:rPr>
        <w:rFonts w:hint="default"/>
        <w:lang w:val="en-US" w:eastAsia="en-US" w:bidi="ar-SA"/>
      </w:rPr>
    </w:lvl>
    <w:lvl w:ilvl="2" w:tplc="1BC84994">
      <w:numFmt w:val="bullet"/>
      <w:lvlText w:val="•"/>
      <w:lvlJc w:val="left"/>
      <w:pPr>
        <w:ind w:left="813" w:hanging="99"/>
      </w:pPr>
      <w:rPr>
        <w:rFonts w:hint="default"/>
        <w:lang w:val="en-US" w:eastAsia="en-US" w:bidi="ar-SA"/>
      </w:rPr>
    </w:lvl>
    <w:lvl w:ilvl="3" w:tplc="2850D056">
      <w:numFmt w:val="bullet"/>
      <w:lvlText w:val="•"/>
      <w:lvlJc w:val="left"/>
      <w:pPr>
        <w:ind w:left="1170" w:hanging="99"/>
      </w:pPr>
      <w:rPr>
        <w:rFonts w:hint="default"/>
        <w:lang w:val="en-US" w:eastAsia="en-US" w:bidi="ar-SA"/>
      </w:rPr>
    </w:lvl>
    <w:lvl w:ilvl="4" w:tplc="0F44FFFC">
      <w:numFmt w:val="bullet"/>
      <w:lvlText w:val="•"/>
      <w:lvlJc w:val="left"/>
      <w:pPr>
        <w:ind w:left="1527" w:hanging="99"/>
      </w:pPr>
      <w:rPr>
        <w:rFonts w:hint="default"/>
        <w:lang w:val="en-US" w:eastAsia="en-US" w:bidi="ar-SA"/>
      </w:rPr>
    </w:lvl>
    <w:lvl w:ilvl="5" w:tplc="F65479BC">
      <w:numFmt w:val="bullet"/>
      <w:lvlText w:val="•"/>
      <w:lvlJc w:val="left"/>
      <w:pPr>
        <w:ind w:left="1884" w:hanging="99"/>
      </w:pPr>
      <w:rPr>
        <w:rFonts w:hint="default"/>
        <w:lang w:val="en-US" w:eastAsia="en-US" w:bidi="ar-SA"/>
      </w:rPr>
    </w:lvl>
    <w:lvl w:ilvl="6" w:tplc="87F68744">
      <w:numFmt w:val="bullet"/>
      <w:lvlText w:val="•"/>
      <w:lvlJc w:val="left"/>
      <w:pPr>
        <w:ind w:left="2240" w:hanging="99"/>
      </w:pPr>
      <w:rPr>
        <w:rFonts w:hint="default"/>
        <w:lang w:val="en-US" w:eastAsia="en-US" w:bidi="ar-SA"/>
      </w:rPr>
    </w:lvl>
    <w:lvl w:ilvl="7" w:tplc="BC1892EA">
      <w:numFmt w:val="bullet"/>
      <w:lvlText w:val="•"/>
      <w:lvlJc w:val="left"/>
      <w:pPr>
        <w:ind w:left="2597" w:hanging="99"/>
      </w:pPr>
      <w:rPr>
        <w:rFonts w:hint="default"/>
        <w:lang w:val="en-US" w:eastAsia="en-US" w:bidi="ar-SA"/>
      </w:rPr>
    </w:lvl>
    <w:lvl w:ilvl="8" w:tplc="84A4239A">
      <w:numFmt w:val="bullet"/>
      <w:lvlText w:val="•"/>
      <w:lvlJc w:val="left"/>
      <w:pPr>
        <w:ind w:left="2954" w:hanging="99"/>
      </w:pPr>
      <w:rPr>
        <w:rFonts w:hint="default"/>
        <w:lang w:val="en-US" w:eastAsia="en-US" w:bidi="ar-SA"/>
      </w:rPr>
    </w:lvl>
  </w:abstractNum>
  <w:abstractNum w:abstractNumId="29" w15:restartNumberingAfterBreak="0">
    <w:nsid w:val="31B93BE4"/>
    <w:multiLevelType w:val="hybridMultilevel"/>
    <w:tmpl w:val="BD02845A"/>
    <w:lvl w:ilvl="0" w:tplc="09CACAB0">
      <w:numFmt w:val="bullet"/>
      <w:lvlText w:val="-"/>
      <w:lvlJc w:val="left"/>
      <w:pPr>
        <w:ind w:left="108" w:hanging="99"/>
      </w:pPr>
      <w:rPr>
        <w:rFonts w:ascii="Arial" w:eastAsia="Arial" w:hAnsi="Arial" w:cs="Arial" w:hint="default"/>
        <w:w w:val="100"/>
        <w:sz w:val="16"/>
        <w:szCs w:val="16"/>
        <w:lang w:val="en-US" w:eastAsia="en-US" w:bidi="ar-SA"/>
      </w:rPr>
    </w:lvl>
    <w:lvl w:ilvl="1" w:tplc="3EBE64E0">
      <w:numFmt w:val="bullet"/>
      <w:lvlText w:val="•"/>
      <w:lvlJc w:val="left"/>
      <w:pPr>
        <w:ind w:left="456" w:hanging="99"/>
      </w:pPr>
      <w:rPr>
        <w:rFonts w:hint="default"/>
        <w:lang w:val="en-US" w:eastAsia="en-US" w:bidi="ar-SA"/>
      </w:rPr>
    </w:lvl>
    <w:lvl w:ilvl="2" w:tplc="4DCE436E">
      <w:numFmt w:val="bullet"/>
      <w:lvlText w:val="•"/>
      <w:lvlJc w:val="left"/>
      <w:pPr>
        <w:ind w:left="813" w:hanging="99"/>
      </w:pPr>
      <w:rPr>
        <w:rFonts w:hint="default"/>
        <w:lang w:val="en-US" w:eastAsia="en-US" w:bidi="ar-SA"/>
      </w:rPr>
    </w:lvl>
    <w:lvl w:ilvl="3" w:tplc="3CAABA28">
      <w:numFmt w:val="bullet"/>
      <w:lvlText w:val="•"/>
      <w:lvlJc w:val="left"/>
      <w:pPr>
        <w:ind w:left="1170" w:hanging="99"/>
      </w:pPr>
      <w:rPr>
        <w:rFonts w:hint="default"/>
        <w:lang w:val="en-US" w:eastAsia="en-US" w:bidi="ar-SA"/>
      </w:rPr>
    </w:lvl>
    <w:lvl w:ilvl="4" w:tplc="0AB41DD0">
      <w:numFmt w:val="bullet"/>
      <w:lvlText w:val="•"/>
      <w:lvlJc w:val="left"/>
      <w:pPr>
        <w:ind w:left="1527" w:hanging="99"/>
      </w:pPr>
      <w:rPr>
        <w:rFonts w:hint="default"/>
        <w:lang w:val="en-US" w:eastAsia="en-US" w:bidi="ar-SA"/>
      </w:rPr>
    </w:lvl>
    <w:lvl w:ilvl="5" w:tplc="31888C6E">
      <w:numFmt w:val="bullet"/>
      <w:lvlText w:val="•"/>
      <w:lvlJc w:val="left"/>
      <w:pPr>
        <w:ind w:left="1884" w:hanging="99"/>
      </w:pPr>
      <w:rPr>
        <w:rFonts w:hint="default"/>
        <w:lang w:val="en-US" w:eastAsia="en-US" w:bidi="ar-SA"/>
      </w:rPr>
    </w:lvl>
    <w:lvl w:ilvl="6" w:tplc="BB08B910">
      <w:numFmt w:val="bullet"/>
      <w:lvlText w:val="•"/>
      <w:lvlJc w:val="left"/>
      <w:pPr>
        <w:ind w:left="2240" w:hanging="99"/>
      </w:pPr>
      <w:rPr>
        <w:rFonts w:hint="default"/>
        <w:lang w:val="en-US" w:eastAsia="en-US" w:bidi="ar-SA"/>
      </w:rPr>
    </w:lvl>
    <w:lvl w:ilvl="7" w:tplc="08922AF2">
      <w:numFmt w:val="bullet"/>
      <w:lvlText w:val="•"/>
      <w:lvlJc w:val="left"/>
      <w:pPr>
        <w:ind w:left="2597" w:hanging="99"/>
      </w:pPr>
      <w:rPr>
        <w:rFonts w:hint="default"/>
        <w:lang w:val="en-US" w:eastAsia="en-US" w:bidi="ar-SA"/>
      </w:rPr>
    </w:lvl>
    <w:lvl w:ilvl="8" w:tplc="E3467CEA">
      <w:numFmt w:val="bullet"/>
      <w:lvlText w:val="•"/>
      <w:lvlJc w:val="left"/>
      <w:pPr>
        <w:ind w:left="2954" w:hanging="99"/>
      </w:pPr>
      <w:rPr>
        <w:rFonts w:hint="default"/>
        <w:lang w:val="en-US" w:eastAsia="en-US" w:bidi="ar-SA"/>
      </w:rPr>
    </w:lvl>
  </w:abstractNum>
  <w:abstractNum w:abstractNumId="30" w15:restartNumberingAfterBreak="0">
    <w:nsid w:val="32301BC2"/>
    <w:multiLevelType w:val="hybridMultilevel"/>
    <w:tmpl w:val="3648EC0E"/>
    <w:lvl w:ilvl="0" w:tplc="73B44712">
      <w:numFmt w:val="bullet"/>
      <w:lvlText w:val="-"/>
      <w:lvlJc w:val="left"/>
      <w:pPr>
        <w:ind w:left="107" w:hanging="99"/>
      </w:pPr>
      <w:rPr>
        <w:rFonts w:ascii="Arial" w:eastAsia="Arial" w:hAnsi="Arial" w:cs="Arial" w:hint="default"/>
        <w:w w:val="100"/>
        <w:sz w:val="16"/>
        <w:szCs w:val="16"/>
        <w:lang w:val="en-US" w:eastAsia="en-US" w:bidi="ar-SA"/>
      </w:rPr>
    </w:lvl>
    <w:lvl w:ilvl="1" w:tplc="CB68E40E">
      <w:numFmt w:val="bullet"/>
      <w:lvlText w:val="•"/>
      <w:lvlJc w:val="left"/>
      <w:pPr>
        <w:ind w:left="457" w:hanging="99"/>
      </w:pPr>
      <w:rPr>
        <w:rFonts w:hint="default"/>
        <w:lang w:val="en-US" w:eastAsia="en-US" w:bidi="ar-SA"/>
      </w:rPr>
    </w:lvl>
    <w:lvl w:ilvl="2" w:tplc="A9C0A028">
      <w:numFmt w:val="bullet"/>
      <w:lvlText w:val="•"/>
      <w:lvlJc w:val="left"/>
      <w:pPr>
        <w:ind w:left="815" w:hanging="99"/>
      </w:pPr>
      <w:rPr>
        <w:rFonts w:hint="default"/>
        <w:lang w:val="en-US" w:eastAsia="en-US" w:bidi="ar-SA"/>
      </w:rPr>
    </w:lvl>
    <w:lvl w:ilvl="3" w:tplc="A2E8500A">
      <w:numFmt w:val="bullet"/>
      <w:lvlText w:val="•"/>
      <w:lvlJc w:val="left"/>
      <w:pPr>
        <w:ind w:left="1172" w:hanging="99"/>
      </w:pPr>
      <w:rPr>
        <w:rFonts w:hint="default"/>
        <w:lang w:val="en-US" w:eastAsia="en-US" w:bidi="ar-SA"/>
      </w:rPr>
    </w:lvl>
    <w:lvl w:ilvl="4" w:tplc="227C5C92">
      <w:numFmt w:val="bullet"/>
      <w:lvlText w:val="•"/>
      <w:lvlJc w:val="left"/>
      <w:pPr>
        <w:ind w:left="1530" w:hanging="99"/>
      </w:pPr>
      <w:rPr>
        <w:rFonts w:hint="default"/>
        <w:lang w:val="en-US" w:eastAsia="en-US" w:bidi="ar-SA"/>
      </w:rPr>
    </w:lvl>
    <w:lvl w:ilvl="5" w:tplc="E116A1F4">
      <w:numFmt w:val="bullet"/>
      <w:lvlText w:val="•"/>
      <w:lvlJc w:val="left"/>
      <w:pPr>
        <w:ind w:left="1887" w:hanging="99"/>
      </w:pPr>
      <w:rPr>
        <w:rFonts w:hint="default"/>
        <w:lang w:val="en-US" w:eastAsia="en-US" w:bidi="ar-SA"/>
      </w:rPr>
    </w:lvl>
    <w:lvl w:ilvl="6" w:tplc="8A568A62">
      <w:numFmt w:val="bullet"/>
      <w:lvlText w:val="•"/>
      <w:lvlJc w:val="left"/>
      <w:pPr>
        <w:ind w:left="2245" w:hanging="99"/>
      </w:pPr>
      <w:rPr>
        <w:rFonts w:hint="default"/>
        <w:lang w:val="en-US" w:eastAsia="en-US" w:bidi="ar-SA"/>
      </w:rPr>
    </w:lvl>
    <w:lvl w:ilvl="7" w:tplc="53BCCD1E">
      <w:numFmt w:val="bullet"/>
      <w:lvlText w:val="•"/>
      <w:lvlJc w:val="left"/>
      <w:pPr>
        <w:ind w:left="2602" w:hanging="99"/>
      </w:pPr>
      <w:rPr>
        <w:rFonts w:hint="default"/>
        <w:lang w:val="en-US" w:eastAsia="en-US" w:bidi="ar-SA"/>
      </w:rPr>
    </w:lvl>
    <w:lvl w:ilvl="8" w:tplc="B0A422E6">
      <w:numFmt w:val="bullet"/>
      <w:lvlText w:val="•"/>
      <w:lvlJc w:val="left"/>
      <w:pPr>
        <w:ind w:left="2960" w:hanging="99"/>
      </w:pPr>
      <w:rPr>
        <w:rFonts w:hint="default"/>
        <w:lang w:val="en-US" w:eastAsia="en-US" w:bidi="ar-SA"/>
      </w:rPr>
    </w:lvl>
  </w:abstractNum>
  <w:abstractNum w:abstractNumId="31" w15:restartNumberingAfterBreak="0">
    <w:nsid w:val="34FB4559"/>
    <w:multiLevelType w:val="hybridMultilevel"/>
    <w:tmpl w:val="77846D46"/>
    <w:lvl w:ilvl="0" w:tplc="B776B88C">
      <w:numFmt w:val="bullet"/>
      <w:lvlText w:val="-"/>
      <w:lvlJc w:val="left"/>
      <w:pPr>
        <w:ind w:left="106" w:hanging="99"/>
      </w:pPr>
      <w:rPr>
        <w:rFonts w:ascii="Arial" w:eastAsia="Arial" w:hAnsi="Arial" w:cs="Arial" w:hint="default"/>
        <w:w w:val="100"/>
        <w:sz w:val="16"/>
        <w:szCs w:val="16"/>
        <w:lang w:val="en-US" w:eastAsia="en-US" w:bidi="ar-SA"/>
      </w:rPr>
    </w:lvl>
    <w:lvl w:ilvl="1" w:tplc="594E72B6">
      <w:numFmt w:val="bullet"/>
      <w:lvlText w:val="•"/>
      <w:lvlJc w:val="left"/>
      <w:pPr>
        <w:ind w:left="456" w:hanging="99"/>
      </w:pPr>
      <w:rPr>
        <w:rFonts w:hint="default"/>
        <w:lang w:val="en-US" w:eastAsia="en-US" w:bidi="ar-SA"/>
      </w:rPr>
    </w:lvl>
    <w:lvl w:ilvl="2" w:tplc="3B44EB7E">
      <w:numFmt w:val="bullet"/>
      <w:lvlText w:val="•"/>
      <w:lvlJc w:val="left"/>
      <w:pPr>
        <w:ind w:left="813" w:hanging="99"/>
      </w:pPr>
      <w:rPr>
        <w:rFonts w:hint="default"/>
        <w:lang w:val="en-US" w:eastAsia="en-US" w:bidi="ar-SA"/>
      </w:rPr>
    </w:lvl>
    <w:lvl w:ilvl="3" w:tplc="EEEC6D82">
      <w:numFmt w:val="bullet"/>
      <w:lvlText w:val="•"/>
      <w:lvlJc w:val="left"/>
      <w:pPr>
        <w:ind w:left="1170" w:hanging="99"/>
      </w:pPr>
      <w:rPr>
        <w:rFonts w:hint="default"/>
        <w:lang w:val="en-US" w:eastAsia="en-US" w:bidi="ar-SA"/>
      </w:rPr>
    </w:lvl>
    <w:lvl w:ilvl="4" w:tplc="9ED6F7C6">
      <w:numFmt w:val="bullet"/>
      <w:lvlText w:val="•"/>
      <w:lvlJc w:val="left"/>
      <w:pPr>
        <w:ind w:left="1527" w:hanging="99"/>
      </w:pPr>
      <w:rPr>
        <w:rFonts w:hint="default"/>
        <w:lang w:val="en-US" w:eastAsia="en-US" w:bidi="ar-SA"/>
      </w:rPr>
    </w:lvl>
    <w:lvl w:ilvl="5" w:tplc="2B98E434">
      <w:numFmt w:val="bullet"/>
      <w:lvlText w:val="•"/>
      <w:lvlJc w:val="left"/>
      <w:pPr>
        <w:ind w:left="1884" w:hanging="99"/>
      </w:pPr>
      <w:rPr>
        <w:rFonts w:hint="default"/>
        <w:lang w:val="en-US" w:eastAsia="en-US" w:bidi="ar-SA"/>
      </w:rPr>
    </w:lvl>
    <w:lvl w:ilvl="6" w:tplc="5DD06FDE">
      <w:numFmt w:val="bullet"/>
      <w:lvlText w:val="•"/>
      <w:lvlJc w:val="left"/>
      <w:pPr>
        <w:ind w:left="2241" w:hanging="99"/>
      </w:pPr>
      <w:rPr>
        <w:rFonts w:hint="default"/>
        <w:lang w:val="en-US" w:eastAsia="en-US" w:bidi="ar-SA"/>
      </w:rPr>
    </w:lvl>
    <w:lvl w:ilvl="7" w:tplc="F9DC2996">
      <w:numFmt w:val="bullet"/>
      <w:lvlText w:val="•"/>
      <w:lvlJc w:val="left"/>
      <w:pPr>
        <w:ind w:left="2598" w:hanging="99"/>
      </w:pPr>
      <w:rPr>
        <w:rFonts w:hint="default"/>
        <w:lang w:val="en-US" w:eastAsia="en-US" w:bidi="ar-SA"/>
      </w:rPr>
    </w:lvl>
    <w:lvl w:ilvl="8" w:tplc="A8184280">
      <w:numFmt w:val="bullet"/>
      <w:lvlText w:val="•"/>
      <w:lvlJc w:val="left"/>
      <w:pPr>
        <w:ind w:left="2955" w:hanging="99"/>
      </w:pPr>
      <w:rPr>
        <w:rFonts w:hint="default"/>
        <w:lang w:val="en-US" w:eastAsia="en-US" w:bidi="ar-SA"/>
      </w:rPr>
    </w:lvl>
  </w:abstractNum>
  <w:abstractNum w:abstractNumId="32" w15:restartNumberingAfterBreak="0">
    <w:nsid w:val="363009AD"/>
    <w:multiLevelType w:val="hybridMultilevel"/>
    <w:tmpl w:val="A06CEE36"/>
    <w:lvl w:ilvl="0" w:tplc="359CEDFE">
      <w:numFmt w:val="bullet"/>
      <w:lvlText w:val="-"/>
      <w:lvlJc w:val="left"/>
      <w:pPr>
        <w:ind w:left="108" w:hanging="99"/>
      </w:pPr>
      <w:rPr>
        <w:rFonts w:ascii="Arial" w:eastAsia="Arial" w:hAnsi="Arial" w:cs="Arial" w:hint="default"/>
        <w:w w:val="100"/>
        <w:sz w:val="16"/>
        <w:szCs w:val="16"/>
        <w:lang w:val="en-US" w:eastAsia="en-US" w:bidi="ar-SA"/>
      </w:rPr>
    </w:lvl>
    <w:lvl w:ilvl="1" w:tplc="B9CEB156">
      <w:numFmt w:val="bullet"/>
      <w:lvlText w:val="•"/>
      <w:lvlJc w:val="left"/>
      <w:pPr>
        <w:ind w:left="456" w:hanging="99"/>
      </w:pPr>
      <w:rPr>
        <w:rFonts w:hint="default"/>
        <w:lang w:val="en-US" w:eastAsia="en-US" w:bidi="ar-SA"/>
      </w:rPr>
    </w:lvl>
    <w:lvl w:ilvl="2" w:tplc="B4549526">
      <w:numFmt w:val="bullet"/>
      <w:lvlText w:val="•"/>
      <w:lvlJc w:val="left"/>
      <w:pPr>
        <w:ind w:left="813" w:hanging="99"/>
      </w:pPr>
      <w:rPr>
        <w:rFonts w:hint="default"/>
        <w:lang w:val="en-US" w:eastAsia="en-US" w:bidi="ar-SA"/>
      </w:rPr>
    </w:lvl>
    <w:lvl w:ilvl="3" w:tplc="5C9C1F52">
      <w:numFmt w:val="bullet"/>
      <w:lvlText w:val="•"/>
      <w:lvlJc w:val="left"/>
      <w:pPr>
        <w:ind w:left="1170" w:hanging="99"/>
      </w:pPr>
      <w:rPr>
        <w:rFonts w:hint="default"/>
        <w:lang w:val="en-US" w:eastAsia="en-US" w:bidi="ar-SA"/>
      </w:rPr>
    </w:lvl>
    <w:lvl w:ilvl="4" w:tplc="120CB64A">
      <w:numFmt w:val="bullet"/>
      <w:lvlText w:val="•"/>
      <w:lvlJc w:val="left"/>
      <w:pPr>
        <w:ind w:left="1527" w:hanging="99"/>
      </w:pPr>
      <w:rPr>
        <w:rFonts w:hint="default"/>
        <w:lang w:val="en-US" w:eastAsia="en-US" w:bidi="ar-SA"/>
      </w:rPr>
    </w:lvl>
    <w:lvl w:ilvl="5" w:tplc="B8A4F8E6">
      <w:numFmt w:val="bullet"/>
      <w:lvlText w:val="•"/>
      <w:lvlJc w:val="left"/>
      <w:pPr>
        <w:ind w:left="1884" w:hanging="99"/>
      </w:pPr>
      <w:rPr>
        <w:rFonts w:hint="default"/>
        <w:lang w:val="en-US" w:eastAsia="en-US" w:bidi="ar-SA"/>
      </w:rPr>
    </w:lvl>
    <w:lvl w:ilvl="6" w:tplc="1C86A86A">
      <w:numFmt w:val="bullet"/>
      <w:lvlText w:val="•"/>
      <w:lvlJc w:val="left"/>
      <w:pPr>
        <w:ind w:left="2240" w:hanging="99"/>
      </w:pPr>
      <w:rPr>
        <w:rFonts w:hint="default"/>
        <w:lang w:val="en-US" w:eastAsia="en-US" w:bidi="ar-SA"/>
      </w:rPr>
    </w:lvl>
    <w:lvl w:ilvl="7" w:tplc="5C72DF4A">
      <w:numFmt w:val="bullet"/>
      <w:lvlText w:val="•"/>
      <w:lvlJc w:val="left"/>
      <w:pPr>
        <w:ind w:left="2597" w:hanging="99"/>
      </w:pPr>
      <w:rPr>
        <w:rFonts w:hint="default"/>
        <w:lang w:val="en-US" w:eastAsia="en-US" w:bidi="ar-SA"/>
      </w:rPr>
    </w:lvl>
    <w:lvl w:ilvl="8" w:tplc="BED466EE">
      <w:numFmt w:val="bullet"/>
      <w:lvlText w:val="•"/>
      <w:lvlJc w:val="left"/>
      <w:pPr>
        <w:ind w:left="2954" w:hanging="99"/>
      </w:pPr>
      <w:rPr>
        <w:rFonts w:hint="default"/>
        <w:lang w:val="en-US" w:eastAsia="en-US" w:bidi="ar-SA"/>
      </w:rPr>
    </w:lvl>
  </w:abstractNum>
  <w:abstractNum w:abstractNumId="33" w15:restartNumberingAfterBreak="0">
    <w:nsid w:val="37DE7FC3"/>
    <w:multiLevelType w:val="hybridMultilevel"/>
    <w:tmpl w:val="5AFA7E98"/>
    <w:lvl w:ilvl="0" w:tplc="FFE0BC38">
      <w:numFmt w:val="bullet"/>
      <w:lvlText w:val="-"/>
      <w:lvlJc w:val="left"/>
      <w:pPr>
        <w:ind w:left="107" w:hanging="99"/>
      </w:pPr>
      <w:rPr>
        <w:rFonts w:ascii="Arial" w:eastAsia="Arial" w:hAnsi="Arial" w:cs="Arial" w:hint="default"/>
        <w:w w:val="100"/>
        <w:sz w:val="16"/>
        <w:szCs w:val="16"/>
        <w:lang w:val="en-US" w:eastAsia="en-US" w:bidi="ar-SA"/>
      </w:rPr>
    </w:lvl>
    <w:lvl w:ilvl="1" w:tplc="4336FFCC">
      <w:numFmt w:val="bullet"/>
      <w:lvlText w:val="•"/>
      <w:lvlJc w:val="left"/>
      <w:pPr>
        <w:ind w:left="457" w:hanging="99"/>
      </w:pPr>
      <w:rPr>
        <w:rFonts w:hint="default"/>
        <w:lang w:val="en-US" w:eastAsia="en-US" w:bidi="ar-SA"/>
      </w:rPr>
    </w:lvl>
    <w:lvl w:ilvl="2" w:tplc="D26E7016">
      <w:numFmt w:val="bullet"/>
      <w:lvlText w:val="•"/>
      <w:lvlJc w:val="left"/>
      <w:pPr>
        <w:ind w:left="815" w:hanging="99"/>
      </w:pPr>
      <w:rPr>
        <w:rFonts w:hint="default"/>
        <w:lang w:val="en-US" w:eastAsia="en-US" w:bidi="ar-SA"/>
      </w:rPr>
    </w:lvl>
    <w:lvl w:ilvl="3" w:tplc="8A8A6F14">
      <w:numFmt w:val="bullet"/>
      <w:lvlText w:val="•"/>
      <w:lvlJc w:val="left"/>
      <w:pPr>
        <w:ind w:left="1172" w:hanging="99"/>
      </w:pPr>
      <w:rPr>
        <w:rFonts w:hint="default"/>
        <w:lang w:val="en-US" w:eastAsia="en-US" w:bidi="ar-SA"/>
      </w:rPr>
    </w:lvl>
    <w:lvl w:ilvl="4" w:tplc="F2B6E1FC">
      <w:numFmt w:val="bullet"/>
      <w:lvlText w:val="•"/>
      <w:lvlJc w:val="left"/>
      <w:pPr>
        <w:ind w:left="1530" w:hanging="99"/>
      </w:pPr>
      <w:rPr>
        <w:rFonts w:hint="default"/>
        <w:lang w:val="en-US" w:eastAsia="en-US" w:bidi="ar-SA"/>
      </w:rPr>
    </w:lvl>
    <w:lvl w:ilvl="5" w:tplc="264CAB80">
      <w:numFmt w:val="bullet"/>
      <w:lvlText w:val="•"/>
      <w:lvlJc w:val="left"/>
      <w:pPr>
        <w:ind w:left="1887" w:hanging="99"/>
      </w:pPr>
      <w:rPr>
        <w:rFonts w:hint="default"/>
        <w:lang w:val="en-US" w:eastAsia="en-US" w:bidi="ar-SA"/>
      </w:rPr>
    </w:lvl>
    <w:lvl w:ilvl="6" w:tplc="EE28313A">
      <w:numFmt w:val="bullet"/>
      <w:lvlText w:val="•"/>
      <w:lvlJc w:val="left"/>
      <w:pPr>
        <w:ind w:left="2245" w:hanging="99"/>
      </w:pPr>
      <w:rPr>
        <w:rFonts w:hint="default"/>
        <w:lang w:val="en-US" w:eastAsia="en-US" w:bidi="ar-SA"/>
      </w:rPr>
    </w:lvl>
    <w:lvl w:ilvl="7" w:tplc="CFC8C514">
      <w:numFmt w:val="bullet"/>
      <w:lvlText w:val="•"/>
      <w:lvlJc w:val="left"/>
      <w:pPr>
        <w:ind w:left="2602" w:hanging="99"/>
      </w:pPr>
      <w:rPr>
        <w:rFonts w:hint="default"/>
        <w:lang w:val="en-US" w:eastAsia="en-US" w:bidi="ar-SA"/>
      </w:rPr>
    </w:lvl>
    <w:lvl w:ilvl="8" w:tplc="101AFEC6">
      <w:numFmt w:val="bullet"/>
      <w:lvlText w:val="•"/>
      <w:lvlJc w:val="left"/>
      <w:pPr>
        <w:ind w:left="2960" w:hanging="99"/>
      </w:pPr>
      <w:rPr>
        <w:rFonts w:hint="default"/>
        <w:lang w:val="en-US" w:eastAsia="en-US" w:bidi="ar-SA"/>
      </w:rPr>
    </w:lvl>
  </w:abstractNum>
  <w:abstractNum w:abstractNumId="34" w15:restartNumberingAfterBreak="0">
    <w:nsid w:val="38AD110B"/>
    <w:multiLevelType w:val="hybridMultilevel"/>
    <w:tmpl w:val="047C58A0"/>
    <w:lvl w:ilvl="0" w:tplc="7FFA3320">
      <w:numFmt w:val="bullet"/>
      <w:lvlText w:val="-"/>
      <w:lvlJc w:val="left"/>
      <w:pPr>
        <w:ind w:left="106" w:hanging="99"/>
      </w:pPr>
      <w:rPr>
        <w:rFonts w:ascii="Arial" w:eastAsia="Arial" w:hAnsi="Arial" w:cs="Arial" w:hint="default"/>
        <w:w w:val="100"/>
        <w:sz w:val="16"/>
        <w:szCs w:val="16"/>
        <w:lang w:val="en-US" w:eastAsia="en-US" w:bidi="ar-SA"/>
      </w:rPr>
    </w:lvl>
    <w:lvl w:ilvl="1" w:tplc="A2F04752">
      <w:numFmt w:val="bullet"/>
      <w:lvlText w:val="•"/>
      <w:lvlJc w:val="left"/>
      <w:pPr>
        <w:ind w:left="456" w:hanging="99"/>
      </w:pPr>
      <w:rPr>
        <w:rFonts w:hint="default"/>
        <w:lang w:val="en-US" w:eastAsia="en-US" w:bidi="ar-SA"/>
      </w:rPr>
    </w:lvl>
    <w:lvl w:ilvl="2" w:tplc="77A0992A">
      <w:numFmt w:val="bullet"/>
      <w:lvlText w:val="•"/>
      <w:lvlJc w:val="left"/>
      <w:pPr>
        <w:ind w:left="813" w:hanging="99"/>
      </w:pPr>
      <w:rPr>
        <w:rFonts w:hint="default"/>
        <w:lang w:val="en-US" w:eastAsia="en-US" w:bidi="ar-SA"/>
      </w:rPr>
    </w:lvl>
    <w:lvl w:ilvl="3" w:tplc="8228D512">
      <w:numFmt w:val="bullet"/>
      <w:lvlText w:val="•"/>
      <w:lvlJc w:val="left"/>
      <w:pPr>
        <w:ind w:left="1170" w:hanging="99"/>
      </w:pPr>
      <w:rPr>
        <w:rFonts w:hint="default"/>
        <w:lang w:val="en-US" w:eastAsia="en-US" w:bidi="ar-SA"/>
      </w:rPr>
    </w:lvl>
    <w:lvl w:ilvl="4" w:tplc="C838A378">
      <w:numFmt w:val="bullet"/>
      <w:lvlText w:val="•"/>
      <w:lvlJc w:val="left"/>
      <w:pPr>
        <w:ind w:left="1527" w:hanging="99"/>
      </w:pPr>
      <w:rPr>
        <w:rFonts w:hint="default"/>
        <w:lang w:val="en-US" w:eastAsia="en-US" w:bidi="ar-SA"/>
      </w:rPr>
    </w:lvl>
    <w:lvl w:ilvl="5" w:tplc="C6FC2950">
      <w:numFmt w:val="bullet"/>
      <w:lvlText w:val="•"/>
      <w:lvlJc w:val="left"/>
      <w:pPr>
        <w:ind w:left="1884" w:hanging="99"/>
      </w:pPr>
      <w:rPr>
        <w:rFonts w:hint="default"/>
        <w:lang w:val="en-US" w:eastAsia="en-US" w:bidi="ar-SA"/>
      </w:rPr>
    </w:lvl>
    <w:lvl w:ilvl="6" w:tplc="294A5756">
      <w:numFmt w:val="bullet"/>
      <w:lvlText w:val="•"/>
      <w:lvlJc w:val="left"/>
      <w:pPr>
        <w:ind w:left="2241" w:hanging="99"/>
      </w:pPr>
      <w:rPr>
        <w:rFonts w:hint="default"/>
        <w:lang w:val="en-US" w:eastAsia="en-US" w:bidi="ar-SA"/>
      </w:rPr>
    </w:lvl>
    <w:lvl w:ilvl="7" w:tplc="15745B5A">
      <w:numFmt w:val="bullet"/>
      <w:lvlText w:val="•"/>
      <w:lvlJc w:val="left"/>
      <w:pPr>
        <w:ind w:left="2598" w:hanging="99"/>
      </w:pPr>
      <w:rPr>
        <w:rFonts w:hint="default"/>
        <w:lang w:val="en-US" w:eastAsia="en-US" w:bidi="ar-SA"/>
      </w:rPr>
    </w:lvl>
    <w:lvl w:ilvl="8" w:tplc="294465DC">
      <w:numFmt w:val="bullet"/>
      <w:lvlText w:val="•"/>
      <w:lvlJc w:val="left"/>
      <w:pPr>
        <w:ind w:left="2955" w:hanging="99"/>
      </w:pPr>
      <w:rPr>
        <w:rFonts w:hint="default"/>
        <w:lang w:val="en-US" w:eastAsia="en-US" w:bidi="ar-SA"/>
      </w:rPr>
    </w:lvl>
  </w:abstractNum>
  <w:abstractNum w:abstractNumId="35" w15:restartNumberingAfterBreak="0">
    <w:nsid w:val="3A2E28F7"/>
    <w:multiLevelType w:val="hybridMultilevel"/>
    <w:tmpl w:val="811C785E"/>
    <w:lvl w:ilvl="0" w:tplc="385A5E26">
      <w:numFmt w:val="bullet"/>
      <w:lvlText w:val="-"/>
      <w:lvlJc w:val="left"/>
      <w:pPr>
        <w:ind w:left="106" w:hanging="99"/>
      </w:pPr>
      <w:rPr>
        <w:rFonts w:ascii="Arial" w:eastAsia="Arial" w:hAnsi="Arial" w:cs="Arial" w:hint="default"/>
        <w:w w:val="100"/>
        <w:sz w:val="16"/>
        <w:szCs w:val="16"/>
        <w:lang w:val="en-US" w:eastAsia="en-US" w:bidi="ar-SA"/>
      </w:rPr>
    </w:lvl>
    <w:lvl w:ilvl="1" w:tplc="52D05560">
      <w:numFmt w:val="bullet"/>
      <w:lvlText w:val="•"/>
      <w:lvlJc w:val="left"/>
      <w:pPr>
        <w:ind w:left="456" w:hanging="99"/>
      </w:pPr>
      <w:rPr>
        <w:rFonts w:hint="default"/>
        <w:lang w:val="en-US" w:eastAsia="en-US" w:bidi="ar-SA"/>
      </w:rPr>
    </w:lvl>
    <w:lvl w:ilvl="2" w:tplc="AB847F96">
      <w:numFmt w:val="bullet"/>
      <w:lvlText w:val="•"/>
      <w:lvlJc w:val="left"/>
      <w:pPr>
        <w:ind w:left="813" w:hanging="99"/>
      </w:pPr>
      <w:rPr>
        <w:rFonts w:hint="default"/>
        <w:lang w:val="en-US" w:eastAsia="en-US" w:bidi="ar-SA"/>
      </w:rPr>
    </w:lvl>
    <w:lvl w:ilvl="3" w:tplc="1592DE8C">
      <w:numFmt w:val="bullet"/>
      <w:lvlText w:val="•"/>
      <w:lvlJc w:val="left"/>
      <w:pPr>
        <w:ind w:left="1170" w:hanging="99"/>
      </w:pPr>
      <w:rPr>
        <w:rFonts w:hint="default"/>
        <w:lang w:val="en-US" w:eastAsia="en-US" w:bidi="ar-SA"/>
      </w:rPr>
    </w:lvl>
    <w:lvl w:ilvl="4" w:tplc="479C851E">
      <w:numFmt w:val="bullet"/>
      <w:lvlText w:val="•"/>
      <w:lvlJc w:val="left"/>
      <w:pPr>
        <w:ind w:left="1527" w:hanging="99"/>
      </w:pPr>
      <w:rPr>
        <w:rFonts w:hint="default"/>
        <w:lang w:val="en-US" w:eastAsia="en-US" w:bidi="ar-SA"/>
      </w:rPr>
    </w:lvl>
    <w:lvl w:ilvl="5" w:tplc="61686164">
      <w:numFmt w:val="bullet"/>
      <w:lvlText w:val="•"/>
      <w:lvlJc w:val="left"/>
      <w:pPr>
        <w:ind w:left="1884" w:hanging="99"/>
      </w:pPr>
      <w:rPr>
        <w:rFonts w:hint="default"/>
        <w:lang w:val="en-US" w:eastAsia="en-US" w:bidi="ar-SA"/>
      </w:rPr>
    </w:lvl>
    <w:lvl w:ilvl="6" w:tplc="C3EE36FC">
      <w:numFmt w:val="bullet"/>
      <w:lvlText w:val="•"/>
      <w:lvlJc w:val="left"/>
      <w:pPr>
        <w:ind w:left="2241" w:hanging="99"/>
      </w:pPr>
      <w:rPr>
        <w:rFonts w:hint="default"/>
        <w:lang w:val="en-US" w:eastAsia="en-US" w:bidi="ar-SA"/>
      </w:rPr>
    </w:lvl>
    <w:lvl w:ilvl="7" w:tplc="D1A642A8">
      <w:numFmt w:val="bullet"/>
      <w:lvlText w:val="•"/>
      <w:lvlJc w:val="left"/>
      <w:pPr>
        <w:ind w:left="2598" w:hanging="99"/>
      </w:pPr>
      <w:rPr>
        <w:rFonts w:hint="default"/>
        <w:lang w:val="en-US" w:eastAsia="en-US" w:bidi="ar-SA"/>
      </w:rPr>
    </w:lvl>
    <w:lvl w:ilvl="8" w:tplc="85769982">
      <w:numFmt w:val="bullet"/>
      <w:lvlText w:val="•"/>
      <w:lvlJc w:val="left"/>
      <w:pPr>
        <w:ind w:left="2955" w:hanging="99"/>
      </w:pPr>
      <w:rPr>
        <w:rFonts w:hint="default"/>
        <w:lang w:val="en-US" w:eastAsia="en-US" w:bidi="ar-SA"/>
      </w:rPr>
    </w:lvl>
  </w:abstractNum>
  <w:abstractNum w:abstractNumId="36" w15:restartNumberingAfterBreak="0">
    <w:nsid w:val="3BEE5662"/>
    <w:multiLevelType w:val="hybridMultilevel"/>
    <w:tmpl w:val="635C1FB0"/>
    <w:lvl w:ilvl="0" w:tplc="03D8F8B4">
      <w:numFmt w:val="bullet"/>
      <w:lvlText w:val="-"/>
      <w:lvlJc w:val="left"/>
      <w:pPr>
        <w:ind w:left="108" w:hanging="99"/>
      </w:pPr>
      <w:rPr>
        <w:rFonts w:ascii="Arial" w:eastAsia="Arial" w:hAnsi="Arial" w:cs="Arial" w:hint="default"/>
        <w:w w:val="100"/>
        <w:sz w:val="16"/>
        <w:szCs w:val="16"/>
        <w:lang w:val="en-US" w:eastAsia="en-US" w:bidi="ar-SA"/>
      </w:rPr>
    </w:lvl>
    <w:lvl w:ilvl="1" w:tplc="D932D2C8">
      <w:numFmt w:val="bullet"/>
      <w:lvlText w:val="•"/>
      <w:lvlJc w:val="left"/>
      <w:pPr>
        <w:ind w:left="456" w:hanging="99"/>
      </w:pPr>
      <w:rPr>
        <w:rFonts w:hint="default"/>
        <w:lang w:val="en-US" w:eastAsia="en-US" w:bidi="ar-SA"/>
      </w:rPr>
    </w:lvl>
    <w:lvl w:ilvl="2" w:tplc="FDF2E958">
      <w:numFmt w:val="bullet"/>
      <w:lvlText w:val="•"/>
      <w:lvlJc w:val="left"/>
      <w:pPr>
        <w:ind w:left="813" w:hanging="99"/>
      </w:pPr>
      <w:rPr>
        <w:rFonts w:hint="default"/>
        <w:lang w:val="en-US" w:eastAsia="en-US" w:bidi="ar-SA"/>
      </w:rPr>
    </w:lvl>
    <w:lvl w:ilvl="3" w:tplc="5D60A4F0">
      <w:numFmt w:val="bullet"/>
      <w:lvlText w:val="•"/>
      <w:lvlJc w:val="left"/>
      <w:pPr>
        <w:ind w:left="1170" w:hanging="99"/>
      </w:pPr>
      <w:rPr>
        <w:rFonts w:hint="default"/>
        <w:lang w:val="en-US" w:eastAsia="en-US" w:bidi="ar-SA"/>
      </w:rPr>
    </w:lvl>
    <w:lvl w:ilvl="4" w:tplc="FA868200">
      <w:numFmt w:val="bullet"/>
      <w:lvlText w:val="•"/>
      <w:lvlJc w:val="left"/>
      <w:pPr>
        <w:ind w:left="1527" w:hanging="99"/>
      </w:pPr>
      <w:rPr>
        <w:rFonts w:hint="default"/>
        <w:lang w:val="en-US" w:eastAsia="en-US" w:bidi="ar-SA"/>
      </w:rPr>
    </w:lvl>
    <w:lvl w:ilvl="5" w:tplc="AEF0D2D8">
      <w:numFmt w:val="bullet"/>
      <w:lvlText w:val="•"/>
      <w:lvlJc w:val="left"/>
      <w:pPr>
        <w:ind w:left="1884" w:hanging="99"/>
      </w:pPr>
      <w:rPr>
        <w:rFonts w:hint="default"/>
        <w:lang w:val="en-US" w:eastAsia="en-US" w:bidi="ar-SA"/>
      </w:rPr>
    </w:lvl>
    <w:lvl w:ilvl="6" w:tplc="5EEA9C2C">
      <w:numFmt w:val="bullet"/>
      <w:lvlText w:val="•"/>
      <w:lvlJc w:val="left"/>
      <w:pPr>
        <w:ind w:left="2240" w:hanging="99"/>
      </w:pPr>
      <w:rPr>
        <w:rFonts w:hint="default"/>
        <w:lang w:val="en-US" w:eastAsia="en-US" w:bidi="ar-SA"/>
      </w:rPr>
    </w:lvl>
    <w:lvl w:ilvl="7" w:tplc="E5B84094">
      <w:numFmt w:val="bullet"/>
      <w:lvlText w:val="•"/>
      <w:lvlJc w:val="left"/>
      <w:pPr>
        <w:ind w:left="2597" w:hanging="99"/>
      </w:pPr>
      <w:rPr>
        <w:rFonts w:hint="default"/>
        <w:lang w:val="en-US" w:eastAsia="en-US" w:bidi="ar-SA"/>
      </w:rPr>
    </w:lvl>
    <w:lvl w:ilvl="8" w:tplc="02B8B34E">
      <w:numFmt w:val="bullet"/>
      <w:lvlText w:val="•"/>
      <w:lvlJc w:val="left"/>
      <w:pPr>
        <w:ind w:left="2954" w:hanging="99"/>
      </w:pPr>
      <w:rPr>
        <w:rFonts w:hint="default"/>
        <w:lang w:val="en-US" w:eastAsia="en-US" w:bidi="ar-SA"/>
      </w:rPr>
    </w:lvl>
  </w:abstractNum>
  <w:abstractNum w:abstractNumId="37" w15:restartNumberingAfterBreak="0">
    <w:nsid w:val="3C831E5B"/>
    <w:multiLevelType w:val="hybridMultilevel"/>
    <w:tmpl w:val="5D7CE6BA"/>
    <w:lvl w:ilvl="0" w:tplc="EE26DDC8">
      <w:numFmt w:val="bullet"/>
      <w:lvlText w:val="-"/>
      <w:lvlJc w:val="left"/>
      <w:pPr>
        <w:ind w:left="106" w:hanging="99"/>
      </w:pPr>
      <w:rPr>
        <w:rFonts w:ascii="Arial" w:eastAsia="Arial" w:hAnsi="Arial" w:cs="Arial" w:hint="default"/>
        <w:w w:val="100"/>
        <w:sz w:val="16"/>
        <w:szCs w:val="16"/>
        <w:lang w:val="en-US" w:eastAsia="en-US" w:bidi="ar-SA"/>
      </w:rPr>
    </w:lvl>
    <w:lvl w:ilvl="1" w:tplc="C08401F4">
      <w:numFmt w:val="bullet"/>
      <w:lvlText w:val="•"/>
      <w:lvlJc w:val="left"/>
      <w:pPr>
        <w:ind w:left="456" w:hanging="99"/>
      </w:pPr>
      <w:rPr>
        <w:rFonts w:hint="default"/>
        <w:lang w:val="en-US" w:eastAsia="en-US" w:bidi="ar-SA"/>
      </w:rPr>
    </w:lvl>
    <w:lvl w:ilvl="2" w:tplc="41C44A40">
      <w:numFmt w:val="bullet"/>
      <w:lvlText w:val="•"/>
      <w:lvlJc w:val="left"/>
      <w:pPr>
        <w:ind w:left="813" w:hanging="99"/>
      </w:pPr>
      <w:rPr>
        <w:rFonts w:hint="default"/>
        <w:lang w:val="en-US" w:eastAsia="en-US" w:bidi="ar-SA"/>
      </w:rPr>
    </w:lvl>
    <w:lvl w:ilvl="3" w:tplc="E4FC1C54">
      <w:numFmt w:val="bullet"/>
      <w:lvlText w:val="•"/>
      <w:lvlJc w:val="left"/>
      <w:pPr>
        <w:ind w:left="1170" w:hanging="99"/>
      </w:pPr>
      <w:rPr>
        <w:rFonts w:hint="default"/>
        <w:lang w:val="en-US" w:eastAsia="en-US" w:bidi="ar-SA"/>
      </w:rPr>
    </w:lvl>
    <w:lvl w:ilvl="4" w:tplc="248A2D14">
      <w:numFmt w:val="bullet"/>
      <w:lvlText w:val="•"/>
      <w:lvlJc w:val="left"/>
      <w:pPr>
        <w:ind w:left="1527" w:hanging="99"/>
      </w:pPr>
      <w:rPr>
        <w:rFonts w:hint="default"/>
        <w:lang w:val="en-US" w:eastAsia="en-US" w:bidi="ar-SA"/>
      </w:rPr>
    </w:lvl>
    <w:lvl w:ilvl="5" w:tplc="E4EEFA3C">
      <w:numFmt w:val="bullet"/>
      <w:lvlText w:val="•"/>
      <w:lvlJc w:val="left"/>
      <w:pPr>
        <w:ind w:left="1884" w:hanging="99"/>
      </w:pPr>
      <w:rPr>
        <w:rFonts w:hint="default"/>
        <w:lang w:val="en-US" w:eastAsia="en-US" w:bidi="ar-SA"/>
      </w:rPr>
    </w:lvl>
    <w:lvl w:ilvl="6" w:tplc="53F2F20E">
      <w:numFmt w:val="bullet"/>
      <w:lvlText w:val="•"/>
      <w:lvlJc w:val="left"/>
      <w:pPr>
        <w:ind w:left="2241" w:hanging="99"/>
      </w:pPr>
      <w:rPr>
        <w:rFonts w:hint="default"/>
        <w:lang w:val="en-US" w:eastAsia="en-US" w:bidi="ar-SA"/>
      </w:rPr>
    </w:lvl>
    <w:lvl w:ilvl="7" w:tplc="B3B0F202">
      <w:numFmt w:val="bullet"/>
      <w:lvlText w:val="•"/>
      <w:lvlJc w:val="left"/>
      <w:pPr>
        <w:ind w:left="2598" w:hanging="99"/>
      </w:pPr>
      <w:rPr>
        <w:rFonts w:hint="default"/>
        <w:lang w:val="en-US" w:eastAsia="en-US" w:bidi="ar-SA"/>
      </w:rPr>
    </w:lvl>
    <w:lvl w:ilvl="8" w:tplc="F0CEA270">
      <w:numFmt w:val="bullet"/>
      <w:lvlText w:val="•"/>
      <w:lvlJc w:val="left"/>
      <w:pPr>
        <w:ind w:left="2955" w:hanging="99"/>
      </w:pPr>
      <w:rPr>
        <w:rFonts w:hint="default"/>
        <w:lang w:val="en-US" w:eastAsia="en-US" w:bidi="ar-SA"/>
      </w:rPr>
    </w:lvl>
  </w:abstractNum>
  <w:abstractNum w:abstractNumId="38" w15:restartNumberingAfterBreak="0">
    <w:nsid w:val="3E701D17"/>
    <w:multiLevelType w:val="hybridMultilevel"/>
    <w:tmpl w:val="7618F23C"/>
    <w:lvl w:ilvl="0" w:tplc="7B20E44C">
      <w:numFmt w:val="bullet"/>
      <w:lvlText w:val="-"/>
      <w:lvlJc w:val="left"/>
      <w:pPr>
        <w:ind w:left="106" w:hanging="99"/>
      </w:pPr>
      <w:rPr>
        <w:rFonts w:ascii="Arial" w:eastAsia="Arial" w:hAnsi="Arial" w:cs="Arial" w:hint="default"/>
        <w:w w:val="100"/>
        <w:sz w:val="16"/>
        <w:szCs w:val="16"/>
        <w:lang w:val="en-US" w:eastAsia="en-US" w:bidi="ar-SA"/>
      </w:rPr>
    </w:lvl>
    <w:lvl w:ilvl="1" w:tplc="B2D2A61A">
      <w:numFmt w:val="bullet"/>
      <w:lvlText w:val="•"/>
      <w:lvlJc w:val="left"/>
      <w:pPr>
        <w:ind w:left="456" w:hanging="99"/>
      </w:pPr>
      <w:rPr>
        <w:rFonts w:hint="default"/>
        <w:lang w:val="en-US" w:eastAsia="en-US" w:bidi="ar-SA"/>
      </w:rPr>
    </w:lvl>
    <w:lvl w:ilvl="2" w:tplc="E3247DBC">
      <w:numFmt w:val="bullet"/>
      <w:lvlText w:val="•"/>
      <w:lvlJc w:val="left"/>
      <w:pPr>
        <w:ind w:left="813" w:hanging="99"/>
      </w:pPr>
      <w:rPr>
        <w:rFonts w:hint="default"/>
        <w:lang w:val="en-US" w:eastAsia="en-US" w:bidi="ar-SA"/>
      </w:rPr>
    </w:lvl>
    <w:lvl w:ilvl="3" w:tplc="38E2C254">
      <w:numFmt w:val="bullet"/>
      <w:lvlText w:val="•"/>
      <w:lvlJc w:val="left"/>
      <w:pPr>
        <w:ind w:left="1170" w:hanging="99"/>
      </w:pPr>
      <w:rPr>
        <w:rFonts w:hint="default"/>
        <w:lang w:val="en-US" w:eastAsia="en-US" w:bidi="ar-SA"/>
      </w:rPr>
    </w:lvl>
    <w:lvl w:ilvl="4" w:tplc="86107EB6">
      <w:numFmt w:val="bullet"/>
      <w:lvlText w:val="•"/>
      <w:lvlJc w:val="left"/>
      <w:pPr>
        <w:ind w:left="1527" w:hanging="99"/>
      </w:pPr>
      <w:rPr>
        <w:rFonts w:hint="default"/>
        <w:lang w:val="en-US" w:eastAsia="en-US" w:bidi="ar-SA"/>
      </w:rPr>
    </w:lvl>
    <w:lvl w:ilvl="5" w:tplc="71901C30">
      <w:numFmt w:val="bullet"/>
      <w:lvlText w:val="•"/>
      <w:lvlJc w:val="left"/>
      <w:pPr>
        <w:ind w:left="1884" w:hanging="99"/>
      </w:pPr>
      <w:rPr>
        <w:rFonts w:hint="default"/>
        <w:lang w:val="en-US" w:eastAsia="en-US" w:bidi="ar-SA"/>
      </w:rPr>
    </w:lvl>
    <w:lvl w:ilvl="6" w:tplc="A954A95A">
      <w:numFmt w:val="bullet"/>
      <w:lvlText w:val="•"/>
      <w:lvlJc w:val="left"/>
      <w:pPr>
        <w:ind w:left="2241" w:hanging="99"/>
      </w:pPr>
      <w:rPr>
        <w:rFonts w:hint="default"/>
        <w:lang w:val="en-US" w:eastAsia="en-US" w:bidi="ar-SA"/>
      </w:rPr>
    </w:lvl>
    <w:lvl w:ilvl="7" w:tplc="93F247E0">
      <w:numFmt w:val="bullet"/>
      <w:lvlText w:val="•"/>
      <w:lvlJc w:val="left"/>
      <w:pPr>
        <w:ind w:left="2598" w:hanging="99"/>
      </w:pPr>
      <w:rPr>
        <w:rFonts w:hint="default"/>
        <w:lang w:val="en-US" w:eastAsia="en-US" w:bidi="ar-SA"/>
      </w:rPr>
    </w:lvl>
    <w:lvl w:ilvl="8" w:tplc="CC92B798">
      <w:numFmt w:val="bullet"/>
      <w:lvlText w:val="•"/>
      <w:lvlJc w:val="left"/>
      <w:pPr>
        <w:ind w:left="2955" w:hanging="99"/>
      </w:pPr>
      <w:rPr>
        <w:rFonts w:hint="default"/>
        <w:lang w:val="en-US" w:eastAsia="en-US" w:bidi="ar-SA"/>
      </w:rPr>
    </w:lvl>
  </w:abstractNum>
  <w:abstractNum w:abstractNumId="39" w15:restartNumberingAfterBreak="0">
    <w:nsid w:val="3EB32486"/>
    <w:multiLevelType w:val="hybridMultilevel"/>
    <w:tmpl w:val="C3E84AE8"/>
    <w:lvl w:ilvl="0" w:tplc="31062106">
      <w:numFmt w:val="bullet"/>
      <w:lvlText w:val="-"/>
      <w:lvlJc w:val="left"/>
      <w:pPr>
        <w:ind w:left="108" w:hanging="99"/>
      </w:pPr>
      <w:rPr>
        <w:rFonts w:ascii="Arial" w:eastAsia="Arial" w:hAnsi="Arial" w:cs="Arial" w:hint="default"/>
        <w:w w:val="100"/>
        <w:sz w:val="16"/>
        <w:szCs w:val="16"/>
        <w:lang w:val="en-US" w:eastAsia="en-US" w:bidi="ar-SA"/>
      </w:rPr>
    </w:lvl>
    <w:lvl w:ilvl="1" w:tplc="604A5FEA">
      <w:numFmt w:val="bullet"/>
      <w:lvlText w:val="•"/>
      <w:lvlJc w:val="left"/>
      <w:pPr>
        <w:ind w:left="456" w:hanging="99"/>
      </w:pPr>
      <w:rPr>
        <w:rFonts w:hint="default"/>
        <w:lang w:val="en-US" w:eastAsia="en-US" w:bidi="ar-SA"/>
      </w:rPr>
    </w:lvl>
    <w:lvl w:ilvl="2" w:tplc="FBA44DD8">
      <w:numFmt w:val="bullet"/>
      <w:lvlText w:val="•"/>
      <w:lvlJc w:val="left"/>
      <w:pPr>
        <w:ind w:left="813" w:hanging="99"/>
      </w:pPr>
      <w:rPr>
        <w:rFonts w:hint="default"/>
        <w:lang w:val="en-US" w:eastAsia="en-US" w:bidi="ar-SA"/>
      </w:rPr>
    </w:lvl>
    <w:lvl w:ilvl="3" w:tplc="AB3C9F50">
      <w:numFmt w:val="bullet"/>
      <w:lvlText w:val="•"/>
      <w:lvlJc w:val="left"/>
      <w:pPr>
        <w:ind w:left="1170" w:hanging="99"/>
      </w:pPr>
      <w:rPr>
        <w:rFonts w:hint="default"/>
        <w:lang w:val="en-US" w:eastAsia="en-US" w:bidi="ar-SA"/>
      </w:rPr>
    </w:lvl>
    <w:lvl w:ilvl="4" w:tplc="59187488">
      <w:numFmt w:val="bullet"/>
      <w:lvlText w:val="•"/>
      <w:lvlJc w:val="left"/>
      <w:pPr>
        <w:ind w:left="1527" w:hanging="99"/>
      </w:pPr>
      <w:rPr>
        <w:rFonts w:hint="default"/>
        <w:lang w:val="en-US" w:eastAsia="en-US" w:bidi="ar-SA"/>
      </w:rPr>
    </w:lvl>
    <w:lvl w:ilvl="5" w:tplc="1CD203E8">
      <w:numFmt w:val="bullet"/>
      <w:lvlText w:val="•"/>
      <w:lvlJc w:val="left"/>
      <w:pPr>
        <w:ind w:left="1884" w:hanging="99"/>
      </w:pPr>
      <w:rPr>
        <w:rFonts w:hint="default"/>
        <w:lang w:val="en-US" w:eastAsia="en-US" w:bidi="ar-SA"/>
      </w:rPr>
    </w:lvl>
    <w:lvl w:ilvl="6" w:tplc="1F4AB542">
      <w:numFmt w:val="bullet"/>
      <w:lvlText w:val="•"/>
      <w:lvlJc w:val="left"/>
      <w:pPr>
        <w:ind w:left="2240" w:hanging="99"/>
      </w:pPr>
      <w:rPr>
        <w:rFonts w:hint="default"/>
        <w:lang w:val="en-US" w:eastAsia="en-US" w:bidi="ar-SA"/>
      </w:rPr>
    </w:lvl>
    <w:lvl w:ilvl="7" w:tplc="14D21CFA">
      <w:numFmt w:val="bullet"/>
      <w:lvlText w:val="•"/>
      <w:lvlJc w:val="left"/>
      <w:pPr>
        <w:ind w:left="2597" w:hanging="99"/>
      </w:pPr>
      <w:rPr>
        <w:rFonts w:hint="default"/>
        <w:lang w:val="en-US" w:eastAsia="en-US" w:bidi="ar-SA"/>
      </w:rPr>
    </w:lvl>
    <w:lvl w:ilvl="8" w:tplc="FB520A12">
      <w:numFmt w:val="bullet"/>
      <w:lvlText w:val="•"/>
      <w:lvlJc w:val="left"/>
      <w:pPr>
        <w:ind w:left="2954" w:hanging="99"/>
      </w:pPr>
      <w:rPr>
        <w:rFonts w:hint="default"/>
        <w:lang w:val="en-US" w:eastAsia="en-US" w:bidi="ar-SA"/>
      </w:rPr>
    </w:lvl>
  </w:abstractNum>
  <w:abstractNum w:abstractNumId="40" w15:restartNumberingAfterBreak="0">
    <w:nsid w:val="407B60D6"/>
    <w:multiLevelType w:val="hybridMultilevel"/>
    <w:tmpl w:val="7820F5C4"/>
    <w:lvl w:ilvl="0" w:tplc="EE5E4334">
      <w:numFmt w:val="bullet"/>
      <w:lvlText w:val="-"/>
      <w:lvlJc w:val="left"/>
      <w:pPr>
        <w:ind w:left="108" w:hanging="99"/>
      </w:pPr>
      <w:rPr>
        <w:rFonts w:ascii="Arial" w:eastAsia="Arial" w:hAnsi="Arial" w:cs="Arial" w:hint="default"/>
        <w:w w:val="100"/>
        <w:sz w:val="16"/>
        <w:szCs w:val="16"/>
        <w:lang w:val="en-US" w:eastAsia="en-US" w:bidi="ar-SA"/>
      </w:rPr>
    </w:lvl>
    <w:lvl w:ilvl="1" w:tplc="9E70C4A8">
      <w:numFmt w:val="bullet"/>
      <w:lvlText w:val="•"/>
      <w:lvlJc w:val="left"/>
      <w:pPr>
        <w:ind w:left="456" w:hanging="99"/>
      </w:pPr>
      <w:rPr>
        <w:rFonts w:hint="default"/>
        <w:lang w:val="en-US" w:eastAsia="en-US" w:bidi="ar-SA"/>
      </w:rPr>
    </w:lvl>
    <w:lvl w:ilvl="2" w:tplc="EFD8DEC2">
      <w:numFmt w:val="bullet"/>
      <w:lvlText w:val="•"/>
      <w:lvlJc w:val="left"/>
      <w:pPr>
        <w:ind w:left="813" w:hanging="99"/>
      </w:pPr>
      <w:rPr>
        <w:rFonts w:hint="default"/>
        <w:lang w:val="en-US" w:eastAsia="en-US" w:bidi="ar-SA"/>
      </w:rPr>
    </w:lvl>
    <w:lvl w:ilvl="3" w:tplc="3BAA42DA">
      <w:numFmt w:val="bullet"/>
      <w:lvlText w:val="•"/>
      <w:lvlJc w:val="left"/>
      <w:pPr>
        <w:ind w:left="1170" w:hanging="99"/>
      </w:pPr>
      <w:rPr>
        <w:rFonts w:hint="default"/>
        <w:lang w:val="en-US" w:eastAsia="en-US" w:bidi="ar-SA"/>
      </w:rPr>
    </w:lvl>
    <w:lvl w:ilvl="4" w:tplc="20EE9E2C">
      <w:numFmt w:val="bullet"/>
      <w:lvlText w:val="•"/>
      <w:lvlJc w:val="left"/>
      <w:pPr>
        <w:ind w:left="1527" w:hanging="99"/>
      </w:pPr>
      <w:rPr>
        <w:rFonts w:hint="default"/>
        <w:lang w:val="en-US" w:eastAsia="en-US" w:bidi="ar-SA"/>
      </w:rPr>
    </w:lvl>
    <w:lvl w:ilvl="5" w:tplc="6F94DD64">
      <w:numFmt w:val="bullet"/>
      <w:lvlText w:val="•"/>
      <w:lvlJc w:val="left"/>
      <w:pPr>
        <w:ind w:left="1884" w:hanging="99"/>
      </w:pPr>
      <w:rPr>
        <w:rFonts w:hint="default"/>
        <w:lang w:val="en-US" w:eastAsia="en-US" w:bidi="ar-SA"/>
      </w:rPr>
    </w:lvl>
    <w:lvl w:ilvl="6" w:tplc="FB4C308A">
      <w:numFmt w:val="bullet"/>
      <w:lvlText w:val="•"/>
      <w:lvlJc w:val="left"/>
      <w:pPr>
        <w:ind w:left="2240" w:hanging="99"/>
      </w:pPr>
      <w:rPr>
        <w:rFonts w:hint="default"/>
        <w:lang w:val="en-US" w:eastAsia="en-US" w:bidi="ar-SA"/>
      </w:rPr>
    </w:lvl>
    <w:lvl w:ilvl="7" w:tplc="A3D0FFDA">
      <w:numFmt w:val="bullet"/>
      <w:lvlText w:val="•"/>
      <w:lvlJc w:val="left"/>
      <w:pPr>
        <w:ind w:left="2597" w:hanging="99"/>
      </w:pPr>
      <w:rPr>
        <w:rFonts w:hint="default"/>
        <w:lang w:val="en-US" w:eastAsia="en-US" w:bidi="ar-SA"/>
      </w:rPr>
    </w:lvl>
    <w:lvl w:ilvl="8" w:tplc="0EA2C718">
      <w:numFmt w:val="bullet"/>
      <w:lvlText w:val="•"/>
      <w:lvlJc w:val="left"/>
      <w:pPr>
        <w:ind w:left="2954" w:hanging="99"/>
      </w:pPr>
      <w:rPr>
        <w:rFonts w:hint="default"/>
        <w:lang w:val="en-US" w:eastAsia="en-US" w:bidi="ar-SA"/>
      </w:rPr>
    </w:lvl>
  </w:abstractNum>
  <w:abstractNum w:abstractNumId="41" w15:restartNumberingAfterBreak="0">
    <w:nsid w:val="437117F0"/>
    <w:multiLevelType w:val="hybridMultilevel"/>
    <w:tmpl w:val="078008BE"/>
    <w:lvl w:ilvl="0" w:tplc="E4B232A6">
      <w:numFmt w:val="bullet"/>
      <w:lvlText w:val="-"/>
      <w:lvlJc w:val="left"/>
      <w:pPr>
        <w:ind w:left="104" w:hanging="99"/>
      </w:pPr>
      <w:rPr>
        <w:rFonts w:ascii="Arial" w:eastAsia="Arial" w:hAnsi="Arial" w:cs="Arial" w:hint="default"/>
        <w:w w:val="100"/>
        <w:sz w:val="16"/>
        <w:szCs w:val="16"/>
        <w:lang w:val="en-US" w:eastAsia="en-US" w:bidi="ar-SA"/>
      </w:rPr>
    </w:lvl>
    <w:lvl w:ilvl="1" w:tplc="907457D6">
      <w:numFmt w:val="bullet"/>
      <w:lvlText w:val="•"/>
      <w:lvlJc w:val="left"/>
      <w:pPr>
        <w:ind w:left="457" w:hanging="99"/>
      </w:pPr>
      <w:rPr>
        <w:rFonts w:hint="default"/>
        <w:lang w:val="en-US" w:eastAsia="en-US" w:bidi="ar-SA"/>
      </w:rPr>
    </w:lvl>
    <w:lvl w:ilvl="2" w:tplc="208E690E">
      <w:numFmt w:val="bullet"/>
      <w:lvlText w:val="•"/>
      <w:lvlJc w:val="left"/>
      <w:pPr>
        <w:ind w:left="814" w:hanging="99"/>
      </w:pPr>
      <w:rPr>
        <w:rFonts w:hint="default"/>
        <w:lang w:val="en-US" w:eastAsia="en-US" w:bidi="ar-SA"/>
      </w:rPr>
    </w:lvl>
    <w:lvl w:ilvl="3" w:tplc="D668F18E">
      <w:numFmt w:val="bullet"/>
      <w:lvlText w:val="•"/>
      <w:lvlJc w:val="left"/>
      <w:pPr>
        <w:ind w:left="1171" w:hanging="99"/>
      </w:pPr>
      <w:rPr>
        <w:rFonts w:hint="default"/>
        <w:lang w:val="en-US" w:eastAsia="en-US" w:bidi="ar-SA"/>
      </w:rPr>
    </w:lvl>
    <w:lvl w:ilvl="4" w:tplc="961E778A">
      <w:numFmt w:val="bullet"/>
      <w:lvlText w:val="•"/>
      <w:lvlJc w:val="left"/>
      <w:pPr>
        <w:ind w:left="1528" w:hanging="99"/>
      </w:pPr>
      <w:rPr>
        <w:rFonts w:hint="default"/>
        <w:lang w:val="en-US" w:eastAsia="en-US" w:bidi="ar-SA"/>
      </w:rPr>
    </w:lvl>
    <w:lvl w:ilvl="5" w:tplc="57748EA0">
      <w:numFmt w:val="bullet"/>
      <w:lvlText w:val="•"/>
      <w:lvlJc w:val="left"/>
      <w:pPr>
        <w:ind w:left="1885" w:hanging="99"/>
      </w:pPr>
      <w:rPr>
        <w:rFonts w:hint="default"/>
        <w:lang w:val="en-US" w:eastAsia="en-US" w:bidi="ar-SA"/>
      </w:rPr>
    </w:lvl>
    <w:lvl w:ilvl="6" w:tplc="0CCA157E">
      <w:numFmt w:val="bullet"/>
      <w:lvlText w:val="•"/>
      <w:lvlJc w:val="left"/>
      <w:pPr>
        <w:ind w:left="2242" w:hanging="99"/>
      </w:pPr>
      <w:rPr>
        <w:rFonts w:hint="default"/>
        <w:lang w:val="en-US" w:eastAsia="en-US" w:bidi="ar-SA"/>
      </w:rPr>
    </w:lvl>
    <w:lvl w:ilvl="7" w:tplc="D7CE8B64">
      <w:numFmt w:val="bullet"/>
      <w:lvlText w:val="•"/>
      <w:lvlJc w:val="left"/>
      <w:pPr>
        <w:ind w:left="2599" w:hanging="99"/>
      </w:pPr>
      <w:rPr>
        <w:rFonts w:hint="default"/>
        <w:lang w:val="en-US" w:eastAsia="en-US" w:bidi="ar-SA"/>
      </w:rPr>
    </w:lvl>
    <w:lvl w:ilvl="8" w:tplc="21D2EB56">
      <w:numFmt w:val="bullet"/>
      <w:lvlText w:val="•"/>
      <w:lvlJc w:val="left"/>
      <w:pPr>
        <w:ind w:left="2956" w:hanging="99"/>
      </w:pPr>
      <w:rPr>
        <w:rFonts w:hint="default"/>
        <w:lang w:val="en-US" w:eastAsia="en-US" w:bidi="ar-SA"/>
      </w:rPr>
    </w:lvl>
  </w:abstractNum>
  <w:abstractNum w:abstractNumId="42" w15:restartNumberingAfterBreak="0">
    <w:nsid w:val="43A5437B"/>
    <w:multiLevelType w:val="hybridMultilevel"/>
    <w:tmpl w:val="FA7E606A"/>
    <w:lvl w:ilvl="0" w:tplc="2AF8BB5C">
      <w:numFmt w:val="bullet"/>
      <w:lvlText w:val="-"/>
      <w:lvlJc w:val="left"/>
      <w:pPr>
        <w:ind w:left="106" w:hanging="99"/>
      </w:pPr>
      <w:rPr>
        <w:rFonts w:ascii="Arial" w:eastAsia="Arial" w:hAnsi="Arial" w:cs="Arial" w:hint="default"/>
        <w:w w:val="100"/>
        <w:sz w:val="16"/>
        <w:szCs w:val="16"/>
        <w:lang w:val="en-US" w:eastAsia="en-US" w:bidi="ar-SA"/>
      </w:rPr>
    </w:lvl>
    <w:lvl w:ilvl="1" w:tplc="2A6E3DA8">
      <w:numFmt w:val="bullet"/>
      <w:lvlText w:val="•"/>
      <w:lvlJc w:val="left"/>
      <w:pPr>
        <w:ind w:left="456" w:hanging="99"/>
      </w:pPr>
      <w:rPr>
        <w:rFonts w:hint="default"/>
        <w:lang w:val="en-US" w:eastAsia="en-US" w:bidi="ar-SA"/>
      </w:rPr>
    </w:lvl>
    <w:lvl w:ilvl="2" w:tplc="A13E54DA">
      <w:numFmt w:val="bullet"/>
      <w:lvlText w:val="•"/>
      <w:lvlJc w:val="left"/>
      <w:pPr>
        <w:ind w:left="813" w:hanging="99"/>
      </w:pPr>
      <w:rPr>
        <w:rFonts w:hint="default"/>
        <w:lang w:val="en-US" w:eastAsia="en-US" w:bidi="ar-SA"/>
      </w:rPr>
    </w:lvl>
    <w:lvl w:ilvl="3" w:tplc="B2E0AB64">
      <w:numFmt w:val="bullet"/>
      <w:lvlText w:val="•"/>
      <w:lvlJc w:val="left"/>
      <w:pPr>
        <w:ind w:left="1170" w:hanging="99"/>
      </w:pPr>
      <w:rPr>
        <w:rFonts w:hint="default"/>
        <w:lang w:val="en-US" w:eastAsia="en-US" w:bidi="ar-SA"/>
      </w:rPr>
    </w:lvl>
    <w:lvl w:ilvl="4" w:tplc="98801640">
      <w:numFmt w:val="bullet"/>
      <w:lvlText w:val="•"/>
      <w:lvlJc w:val="left"/>
      <w:pPr>
        <w:ind w:left="1527" w:hanging="99"/>
      </w:pPr>
      <w:rPr>
        <w:rFonts w:hint="default"/>
        <w:lang w:val="en-US" w:eastAsia="en-US" w:bidi="ar-SA"/>
      </w:rPr>
    </w:lvl>
    <w:lvl w:ilvl="5" w:tplc="17D47FE0">
      <w:numFmt w:val="bullet"/>
      <w:lvlText w:val="•"/>
      <w:lvlJc w:val="left"/>
      <w:pPr>
        <w:ind w:left="1884" w:hanging="99"/>
      </w:pPr>
      <w:rPr>
        <w:rFonts w:hint="default"/>
        <w:lang w:val="en-US" w:eastAsia="en-US" w:bidi="ar-SA"/>
      </w:rPr>
    </w:lvl>
    <w:lvl w:ilvl="6" w:tplc="431AC308">
      <w:numFmt w:val="bullet"/>
      <w:lvlText w:val="•"/>
      <w:lvlJc w:val="left"/>
      <w:pPr>
        <w:ind w:left="2241" w:hanging="99"/>
      </w:pPr>
      <w:rPr>
        <w:rFonts w:hint="default"/>
        <w:lang w:val="en-US" w:eastAsia="en-US" w:bidi="ar-SA"/>
      </w:rPr>
    </w:lvl>
    <w:lvl w:ilvl="7" w:tplc="9544DD6C">
      <w:numFmt w:val="bullet"/>
      <w:lvlText w:val="•"/>
      <w:lvlJc w:val="left"/>
      <w:pPr>
        <w:ind w:left="2598" w:hanging="99"/>
      </w:pPr>
      <w:rPr>
        <w:rFonts w:hint="default"/>
        <w:lang w:val="en-US" w:eastAsia="en-US" w:bidi="ar-SA"/>
      </w:rPr>
    </w:lvl>
    <w:lvl w:ilvl="8" w:tplc="2CE83FDE">
      <w:numFmt w:val="bullet"/>
      <w:lvlText w:val="•"/>
      <w:lvlJc w:val="left"/>
      <w:pPr>
        <w:ind w:left="2955" w:hanging="99"/>
      </w:pPr>
      <w:rPr>
        <w:rFonts w:hint="default"/>
        <w:lang w:val="en-US" w:eastAsia="en-US" w:bidi="ar-SA"/>
      </w:rPr>
    </w:lvl>
  </w:abstractNum>
  <w:abstractNum w:abstractNumId="43" w15:restartNumberingAfterBreak="0">
    <w:nsid w:val="461A27EA"/>
    <w:multiLevelType w:val="hybridMultilevel"/>
    <w:tmpl w:val="030C569C"/>
    <w:lvl w:ilvl="0" w:tplc="26A4C9FC">
      <w:numFmt w:val="bullet"/>
      <w:lvlText w:val="-"/>
      <w:lvlJc w:val="left"/>
      <w:pPr>
        <w:ind w:left="108" w:hanging="99"/>
      </w:pPr>
      <w:rPr>
        <w:rFonts w:ascii="Arial" w:eastAsia="Arial" w:hAnsi="Arial" w:cs="Arial" w:hint="default"/>
        <w:w w:val="100"/>
        <w:sz w:val="16"/>
        <w:szCs w:val="16"/>
        <w:lang w:val="en-US" w:eastAsia="en-US" w:bidi="ar-SA"/>
      </w:rPr>
    </w:lvl>
    <w:lvl w:ilvl="1" w:tplc="80C47A24">
      <w:numFmt w:val="bullet"/>
      <w:lvlText w:val="•"/>
      <w:lvlJc w:val="left"/>
      <w:pPr>
        <w:ind w:left="456" w:hanging="99"/>
      </w:pPr>
      <w:rPr>
        <w:rFonts w:hint="default"/>
        <w:lang w:val="en-US" w:eastAsia="en-US" w:bidi="ar-SA"/>
      </w:rPr>
    </w:lvl>
    <w:lvl w:ilvl="2" w:tplc="19AADD10">
      <w:numFmt w:val="bullet"/>
      <w:lvlText w:val="•"/>
      <w:lvlJc w:val="left"/>
      <w:pPr>
        <w:ind w:left="813" w:hanging="99"/>
      </w:pPr>
      <w:rPr>
        <w:rFonts w:hint="default"/>
        <w:lang w:val="en-US" w:eastAsia="en-US" w:bidi="ar-SA"/>
      </w:rPr>
    </w:lvl>
    <w:lvl w:ilvl="3" w:tplc="5810CE86">
      <w:numFmt w:val="bullet"/>
      <w:lvlText w:val="•"/>
      <w:lvlJc w:val="left"/>
      <w:pPr>
        <w:ind w:left="1170" w:hanging="99"/>
      </w:pPr>
      <w:rPr>
        <w:rFonts w:hint="default"/>
        <w:lang w:val="en-US" w:eastAsia="en-US" w:bidi="ar-SA"/>
      </w:rPr>
    </w:lvl>
    <w:lvl w:ilvl="4" w:tplc="61F6AECC">
      <w:numFmt w:val="bullet"/>
      <w:lvlText w:val="•"/>
      <w:lvlJc w:val="left"/>
      <w:pPr>
        <w:ind w:left="1527" w:hanging="99"/>
      </w:pPr>
      <w:rPr>
        <w:rFonts w:hint="default"/>
        <w:lang w:val="en-US" w:eastAsia="en-US" w:bidi="ar-SA"/>
      </w:rPr>
    </w:lvl>
    <w:lvl w:ilvl="5" w:tplc="7BC846E6">
      <w:numFmt w:val="bullet"/>
      <w:lvlText w:val="•"/>
      <w:lvlJc w:val="left"/>
      <w:pPr>
        <w:ind w:left="1884" w:hanging="99"/>
      </w:pPr>
      <w:rPr>
        <w:rFonts w:hint="default"/>
        <w:lang w:val="en-US" w:eastAsia="en-US" w:bidi="ar-SA"/>
      </w:rPr>
    </w:lvl>
    <w:lvl w:ilvl="6" w:tplc="77B4BEA8">
      <w:numFmt w:val="bullet"/>
      <w:lvlText w:val="•"/>
      <w:lvlJc w:val="left"/>
      <w:pPr>
        <w:ind w:left="2240" w:hanging="99"/>
      </w:pPr>
      <w:rPr>
        <w:rFonts w:hint="default"/>
        <w:lang w:val="en-US" w:eastAsia="en-US" w:bidi="ar-SA"/>
      </w:rPr>
    </w:lvl>
    <w:lvl w:ilvl="7" w:tplc="E910A782">
      <w:numFmt w:val="bullet"/>
      <w:lvlText w:val="•"/>
      <w:lvlJc w:val="left"/>
      <w:pPr>
        <w:ind w:left="2597" w:hanging="99"/>
      </w:pPr>
      <w:rPr>
        <w:rFonts w:hint="default"/>
        <w:lang w:val="en-US" w:eastAsia="en-US" w:bidi="ar-SA"/>
      </w:rPr>
    </w:lvl>
    <w:lvl w:ilvl="8" w:tplc="CFE6665A">
      <w:numFmt w:val="bullet"/>
      <w:lvlText w:val="•"/>
      <w:lvlJc w:val="left"/>
      <w:pPr>
        <w:ind w:left="2954" w:hanging="99"/>
      </w:pPr>
      <w:rPr>
        <w:rFonts w:hint="default"/>
        <w:lang w:val="en-US" w:eastAsia="en-US" w:bidi="ar-SA"/>
      </w:rPr>
    </w:lvl>
  </w:abstractNum>
  <w:abstractNum w:abstractNumId="44" w15:restartNumberingAfterBreak="0">
    <w:nsid w:val="464500A8"/>
    <w:multiLevelType w:val="hybridMultilevel"/>
    <w:tmpl w:val="CC9AD638"/>
    <w:lvl w:ilvl="0" w:tplc="B1CA2CC0">
      <w:numFmt w:val="bullet"/>
      <w:lvlText w:val="-"/>
      <w:lvlJc w:val="left"/>
      <w:pPr>
        <w:ind w:left="106" w:hanging="99"/>
      </w:pPr>
      <w:rPr>
        <w:rFonts w:ascii="Arial" w:eastAsia="Arial" w:hAnsi="Arial" w:cs="Arial" w:hint="default"/>
        <w:w w:val="100"/>
        <w:sz w:val="16"/>
        <w:szCs w:val="16"/>
        <w:lang w:val="en-US" w:eastAsia="en-US" w:bidi="ar-SA"/>
      </w:rPr>
    </w:lvl>
    <w:lvl w:ilvl="1" w:tplc="3AFC6612">
      <w:numFmt w:val="bullet"/>
      <w:lvlText w:val="•"/>
      <w:lvlJc w:val="left"/>
      <w:pPr>
        <w:ind w:left="456" w:hanging="99"/>
      </w:pPr>
      <w:rPr>
        <w:rFonts w:hint="default"/>
        <w:lang w:val="en-US" w:eastAsia="en-US" w:bidi="ar-SA"/>
      </w:rPr>
    </w:lvl>
    <w:lvl w:ilvl="2" w:tplc="54B06CB0">
      <w:numFmt w:val="bullet"/>
      <w:lvlText w:val="•"/>
      <w:lvlJc w:val="left"/>
      <w:pPr>
        <w:ind w:left="813" w:hanging="99"/>
      </w:pPr>
      <w:rPr>
        <w:rFonts w:hint="default"/>
        <w:lang w:val="en-US" w:eastAsia="en-US" w:bidi="ar-SA"/>
      </w:rPr>
    </w:lvl>
    <w:lvl w:ilvl="3" w:tplc="2632A21E">
      <w:numFmt w:val="bullet"/>
      <w:lvlText w:val="•"/>
      <w:lvlJc w:val="left"/>
      <w:pPr>
        <w:ind w:left="1170" w:hanging="99"/>
      </w:pPr>
      <w:rPr>
        <w:rFonts w:hint="default"/>
        <w:lang w:val="en-US" w:eastAsia="en-US" w:bidi="ar-SA"/>
      </w:rPr>
    </w:lvl>
    <w:lvl w:ilvl="4" w:tplc="E35CEFE6">
      <w:numFmt w:val="bullet"/>
      <w:lvlText w:val="•"/>
      <w:lvlJc w:val="left"/>
      <w:pPr>
        <w:ind w:left="1527" w:hanging="99"/>
      </w:pPr>
      <w:rPr>
        <w:rFonts w:hint="default"/>
        <w:lang w:val="en-US" w:eastAsia="en-US" w:bidi="ar-SA"/>
      </w:rPr>
    </w:lvl>
    <w:lvl w:ilvl="5" w:tplc="CA4C6698">
      <w:numFmt w:val="bullet"/>
      <w:lvlText w:val="•"/>
      <w:lvlJc w:val="left"/>
      <w:pPr>
        <w:ind w:left="1884" w:hanging="99"/>
      </w:pPr>
      <w:rPr>
        <w:rFonts w:hint="default"/>
        <w:lang w:val="en-US" w:eastAsia="en-US" w:bidi="ar-SA"/>
      </w:rPr>
    </w:lvl>
    <w:lvl w:ilvl="6" w:tplc="5642AB52">
      <w:numFmt w:val="bullet"/>
      <w:lvlText w:val="•"/>
      <w:lvlJc w:val="left"/>
      <w:pPr>
        <w:ind w:left="2241" w:hanging="99"/>
      </w:pPr>
      <w:rPr>
        <w:rFonts w:hint="default"/>
        <w:lang w:val="en-US" w:eastAsia="en-US" w:bidi="ar-SA"/>
      </w:rPr>
    </w:lvl>
    <w:lvl w:ilvl="7" w:tplc="F4AAC356">
      <w:numFmt w:val="bullet"/>
      <w:lvlText w:val="•"/>
      <w:lvlJc w:val="left"/>
      <w:pPr>
        <w:ind w:left="2598" w:hanging="99"/>
      </w:pPr>
      <w:rPr>
        <w:rFonts w:hint="default"/>
        <w:lang w:val="en-US" w:eastAsia="en-US" w:bidi="ar-SA"/>
      </w:rPr>
    </w:lvl>
    <w:lvl w:ilvl="8" w:tplc="52588AB2">
      <w:numFmt w:val="bullet"/>
      <w:lvlText w:val="•"/>
      <w:lvlJc w:val="left"/>
      <w:pPr>
        <w:ind w:left="2955" w:hanging="99"/>
      </w:pPr>
      <w:rPr>
        <w:rFonts w:hint="default"/>
        <w:lang w:val="en-US" w:eastAsia="en-US" w:bidi="ar-SA"/>
      </w:rPr>
    </w:lvl>
  </w:abstractNum>
  <w:abstractNum w:abstractNumId="45" w15:restartNumberingAfterBreak="0">
    <w:nsid w:val="499F1766"/>
    <w:multiLevelType w:val="hybridMultilevel"/>
    <w:tmpl w:val="C3DA1692"/>
    <w:lvl w:ilvl="0" w:tplc="42C615A2">
      <w:numFmt w:val="bullet"/>
      <w:lvlText w:val="-"/>
      <w:lvlJc w:val="left"/>
      <w:pPr>
        <w:ind w:left="108" w:hanging="99"/>
      </w:pPr>
      <w:rPr>
        <w:rFonts w:ascii="Arial" w:eastAsia="Arial" w:hAnsi="Arial" w:cs="Arial" w:hint="default"/>
        <w:w w:val="100"/>
        <w:sz w:val="16"/>
        <w:szCs w:val="16"/>
        <w:lang w:val="en-US" w:eastAsia="en-US" w:bidi="ar-SA"/>
      </w:rPr>
    </w:lvl>
    <w:lvl w:ilvl="1" w:tplc="29B80128">
      <w:numFmt w:val="bullet"/>
      <w:lvlText w:val="•"/>
      <w:lvlJc w:val="left"/>
      <w:pPr>
        <w:ind w:left="456" w:hanging="99"/>
      </w:pPr>
      <w:rPr>
        <w:rFonts w:hint="default"/>
        <w:lang w:val="en-US" w:eastAsia="en-US" w:bidi="ar-SA"/>
      </w:rPr>
    </w:lvl>
    <w:lvl w:ilvl="2" w:tplc="B94AECF8">
      <w:numFmt w:val="bullet"/>
      <w:lvlText w:val="•"/>
      <w:lvlJc w:val="left"/>
      <w:pPr>
        <w:ind w:left="813" w:hanging="99"/>
      </w:pPr>
      <w:rPr>
        <w:rFonts w:hint="default"/>
        <w:lang w:val="en-US" w:eastAsia="en-US" w:bidi="ar-SA"/>
      </w:rPr>
    </w:lvl>
    <w:lvl w:ilvl="3" w:tplc="6374F108">
      <w:numFmt w:val="bullet"/>
      <w:lvlText w:val="•"/>
      <w:lvlJc w:val="left"/>
      <w:pPr>
        <w:ind w:left="1170" w:hanging="99"/>
      </w:pPr>
      <w:rPr>
        <w:rFonts w:hint="default"/>
        <w:lang w:val="en-US" w:eastAsia="en-US" w:bidi="ar-SA"/>
      </w:rPr>
    </w:lvl>
    <w:lvl w:ilvl="4" w:tplc="4B2AE01A">
      <w:numFmt w:val="bullet"/>
      <w:lvlText w:val="•"/>
      <w:lvlJc w:val="left"/>
      <w:pPr>
        <w:ind w:left="1527" w:hanging="99"/>
      </w:pPr>
      <w:rPr>
        <w:rFonts w:hint="default"/>
        <w:lang w:val="en-US" w:eastAsia="en-US" w:bidi="ar-SA"/>
      </w:rPr>
    </w:lvl>
    <w:lvl w:ilvl="5" w:tplc="D5B645FA">
      <w:numFmt w:val="bullet"/>
      <w:lvlText w:val="•"/>
      <w:lvlJc w:val="left"/>
      <w:pPr>
        <w:ind w:left="1884" w:hanging="99"/>
      </w:pPr>
      <w:rPr>
        <w:rFonts w:hint="default"/>
        <w:lang w:val="en-US" w:eastAsia="en-US" w:bidi="ar-SA"/>
      </w:rPr>
    </w:lvl>
    <w:lvl w:ilvl="6" w:tplc="F14EED1A">
      <w:numFmt w:val="bullet"/>
      <w:lvlText w:val="•"/>
      <w:lvlJc w:val="left"/>
      <w:pPr>
        <w:ind w:left="2240" w:hanging="99"/>
      </w:pPr>
      <w:rPr>
        <w:rFonts w:hint="default"/>
        <w:lang w:val="en-US" w:eastAsia="en-US" w:bidi="ar-SA"/>
      </w:rPr>
    </w:lvl>
    <w:lvl w:ilvl="7" w:tplc="A7FAB542">
      <w:numFmt w:val="bullet"/>
      <w:lvlText w:val="•"/>
      <w:lvlJc w:val="left"/>
      <w:pPr>
        <w:ind w:left="2597" w:hanging="99"/>
      </w:pPr>
      <w:rPr>
        <w:rFonts w:hint="default"/>
        <w:lang w:val="en-US" w:eastAsia="en-US" w:bidi="ar-SA"/>
      </w:rPr>
    </w:lvl>
    <w:lvl w:ilvl="8" w:tplc="22A0D9CC">
      <w:numFmt w:val="bullet"/>
      <w:lvlText w:val="•"/>
      <w:lvlJc w:val="left"/>
      <w:pPr>
        <w:ind w:left="2954" w:hanging="99"/>
      </w:pPr>
      <w:rPr>
        <w:rFonts w:hint="default"/>
        <w:lang w:val="en-US" w:eastAsia="en-US" w:bidi="ar-SA"/>
      </w:rPr>
    </w:lvl>
  </w:abstractNum>
  <w:abstractNum w:abstractNumId="46" w15:restartNumberingAfterBreak="0">
    <w:nsid w:val="4A1F4DE0"/>
    <w:multiLevelType w:val="hybridMultilevel"/>
    <w:tmpl w:val="A852EE54"/>
    <w:lvl w:ilvl="0" w:tplc="C8E6B2FA">
      <w:numFmt w:val="bullet"/>
      <w:lvlText w:val="-"/>
      <w:lvlJc w:val="left"/>
      <w:pPr>
        <w:ind w:left="106" w:hanging="99"/>
      </w:pPr>
      <w:rPr>
        <w:rFonts w:ascii="Arial" w:eastAsia="Arial" w:hAnsi="Arial" w:cs="Arial" w:hint="default"/>
        <w:w w:val="100"/>
        <w:sz w:val="16"/>
        <w:szCs w:val="16"/>
        <w:lang w:val="en-US" w:eastAsia="en-US" w:bidi="ar-SA"/>
      </w:rPr>
    </w:lvl>
    <w:lvl w:ilvl="1" w:tplc="ABCAF5BE">
      <w:numFmt w:val="bullet"/>
      <w:lvlText w:val="•"/>
      <w:lvlJc w:val="left"/>
      <w:pPr>
        <w:ind w:left="456" w:hanging="99"/>
      </w:pPr>
      <w:rPr>
        <w:rFonts w:hint="default"/>
        <w:lang w:val="en-US" w:eastAsia="en-US" w:bidi="ar-SA"/>
      </w:rPr>
    </w:lvl>
    <w:lvl w:ilvl="2" w:tplc="0C044DA6">
      <w:numFmt w:val="bullet"/>
      <w:lvlText w:val="•"/>
      <w:lvlJc w:val="left"/>
      <w:pPr>
        <w:ind w:left="813" w:hanging="99"/>
      </w:pPr>
      <w:rPr>
        <w:rFonts w:hint="default"/>
        <w:lang w:val="en-US" w:eastAsia="en-US" w:bidi="ar-SA"/>
      </w:rPr>
    </w:lvl>
    <w:lvl w:ilvl="3" w:tplc="3AAC2CF6">
      <w:numFmt w:val="bullet"/>
      <w:lvlText w:val="•"/>
      <w:lvlJc w:val="left"/>
      <w:pPr>
        <w:ind w:left="1170" w:hanging="99"/>
      </w:pPr>
      <w:rPr>
        <w:rFonts w:hint="default"/>
        <w:lang w:val="en-US" w:eastAsia="en-US" w:bidi="ar-SA"/>
      </w:rPr>
    </w:lvl>
    <w:lvl w:ilvl="4" w:tplc="5B9AA440">
      <w:numFmt w:val="bullet"/>
      <w:lvlText w:val="•"/>
      <w:lvlJc w:val="left"/>
      <w:pPr>
        <w:ind w:left="1527" w:hanging="99"/>
      </w:pPr>
      <w:rPr>
        <w:rFonts w:hint="default"/>
        <w:lang w:val="en-US" w:eastAsia="en-US" w:bidi="ar-SA"/>
      </w:rPr>
    </w:lvl>
    <w:lvl w:ilvl="5" w:tplc="D2406EF8">
      <w:numFmt w:val="bullet"/>
      <w:lvlText w:val="•"/>
      <w:lvlJc w:val="left"/>
      <w:pPr>
        <w:ind w:left="1884" w:hanging="99"/>
      </w:pPr>
      <w:rPr>
        <w:rFonts w:hint="default"/>
        <w:lang w:val="en-US" w:eastAsia="en-US" w:bidi="ar-SA"/>
      </w:rPr>
    </w:lvl>
    <w:lvl w:ilvl="6" w:tplc="C23E65A0">
      <w:numFmt w:val="bullet"/>
      <w:lvlText w:val="•"/>
      <w:lvlJc w:val="left"/>
      <w:pPr>
        <w:ind w:left="2241" w:hanging="99"/>
      </w:pPr>
      <w:rPr>
        <w:rFonts w:hint="default"/>
        <w:lang w:val="en-US" w:eastAsia="en-US" w:bidi="ar-SA"/>
      </w:rPr>
    </w:lvl>
    <w:lvl w:ilvl="7" w:tplc="0C9E5E8E">
      <w:numFmt w:val="bullet"/>
      <w:lvlText w:val="•"/>
      <w:lvlJc w:val="left"/>
      <w:pPr>
        <w:ind w:left="2598" w:hanging="99"/>
      </w:pPr>
      <w:rPr>
        <w:rFonts w:hint="default"/>
        <w:lang w:val="en-US" w:eastAsia="en-US" w:bidi="ar-SA"/>
      </w:rPr>
    </w:lvl>
    <w:lvl w:ilvl="8" w:tplc="0C1E1EFC">
      <w:numFmt w:val="bullet"/>
      <w:lvlText w:val="•"/>
      <w:lvlJc w:val="left"/>
      <w:pPr>
        <w:ind w:left="2955" w:hanging="99"/>
      </w:pPr>
      <w:rPr>
        <w:rFonts w:hint="default"/>
        <w:lang w:val="en-US" w:eastAsia="en-US" w:bidi="ar-SA"/>
      </w:rPr>
    </w:lvl>
  </w:abstractNum>
  <w:abstractNum w:abstractNumId="47" w15:restartNumberingAfterBreak="0">
    <w:nsid w:val="4ABA03FF"/>
    <w:multiLevelType w:val="hybridMultilevel"/>
    <w:tmpl w:val="D93454DE"/>
    <w:lvl w:ilvl="0" w:tplc="59C40920">
      <w:numFmt w:val="bullet"/>
      <w:lvlText w:val="-"/>
      <w:lvlJc w:val="left"/>
      <w:pPr>
        <w:ind w:left="108" w:hanging="99"/>
      </w:pPr>
      <w:rPr>
        <w:rFonts w:ascii="Arial" w:eastAsia="Arial" w:hAnsi="Arial" w:cs="Arial" w:hint="default"/>
        <w:w w:val="100"/>
        <w:sz w:val="16"/>
        <w:szCs w:val="16"/>
        <w:lang w:val="en-US" w:eastAsia="en-US" w:bidi="ar-SA"/>
      </w:rPr>
    </w:lvl>
    <w:lvl w:ilvl="1" w:tplc="72C434AC">
      <w:numFmt w:val="bullet"/>
      <w:lvlText w:val="•"/>
      <w:lvlJc w:val="left"/>
      <w:pPr>
        <w:ind w:left="456" w:hanging="99"/>
      </w:pPr>
      <w:rPr>
        <w:rFonts w:hint="default"/>
        <w:lang w:val="en-US" w:eastAsia="en-US" w:bidi="ar-SA"/>
      </w:rPr>
    </w:lvl>
    <w:lvl w:ilvl="2" w:tplc="F1F87906">
      <w:numFmt w:val="bullet"/>
      <w:lvlText w:val="•"/>
      <w:lvlJc w:val="left"/>
      <w:pPr>
        <w:ind w:left="813" w:hanging="99"/>
      </w:pPr>
      <w:rPr>
        <w:rFonts w:hint="default"/>
        <w:lang w:val="en-US" w:eastAsia="en-US" w:bidi="ar-SA"/>
      </w:rPr>
    </w:lvl>
    <w:lvl w:ilvl="3" w:tplc="67CC540C">
      <w:numFmt w:val="bullet"/>
      <w:lvlText w:val="•"/>
      <w:lvlJc w:val="left"/>
      <w:pPr>
        <w:ind w:left="1170" w:hanging="99"/>
      </w:pPr>
      <w:rPr>
        <w:rFonts w:hint="default"/>
        <w:lang w:val="en-US" w:eastAsia="en-US" w:bidi="ar-SA"/>
      </w:rPr>
    </w:lvl>
    <w:lvl w:ilvl="4" w:tplc="BC50D8C4">
      <w:numFmt w:val="bullet"/>
      <w:lvlText w:val="•"/>
      <w:lvlJc w:val="left"/>
      <w:pPr>
        <w:ind w:left="1527" w:hanging="99"/>
      </w:pPr>
      <w:rPr>
        <w:rFonts w:hint="default"/>
        <w:lang w:val="en-US" w:eastAsia="en-US" w:bidi="ar-SA"/>
      </w:rPr>
    </w:lvl>
    <w:lvl w:ilvl="5" w:tplc="85163AE4">
      <w:numFmt w:val="bullet"/>
      <w:lvlText w:val="•"/>
      <w:lvlJc w:val="left"/>
      <w:pPr>
        <w:ind w:left="1884" w:hanging="99"/>
      </w:pPr>
      <w:rPr>
        <w:rFonts w:hint="default"/>
        <w:lang w:val="en-US" w:eastAsia="en-US" w:bidi="ar-SA"/>
      </w:rPr>
    </w:lvl>
    <w:lvl w:ilvl="6" w:tplc="8B524ADE">
      <w:numFmt w:val="bullet"/>
      <w:lvlText w:val="•"/>
      <w:lvlJc w:val="left"/>
      <w:pPr>
        <w:ind w:left="2240" w:hanging="99"/>
      </w:pPr>
      <w:rPr>
        <w:rFonts w:hint="default"/>
        <w:lang w:val="en-US" w:eastAsia="en-US" w:bidi="ar-SA"/>
      </w:rPr>
    </w:lvl>
    <w:lvl w:ilvl="7" w:tplc="80E8B388">
      <w:numFmt w:val="bullet"/>
      <w:lvlText w:val="•"/>
      <w:lvlJc w:val="left"/>
      <w:pPr>
        <w:ind w:left="2597" w:hanging="99"/>
      </w:pPr>
      <w:rPr>
        <w:rFonts w:hint="default"/>
        <w:lang w:val="en-US" w:eastAsia="en-US" w:bidi="ar-SA"/>
      </w:rPr>
    </w:lvl>
    <w:lvl w:ilvl="8" w:tplc="01EC2820">
      <w:numFmt w:val="bullet"/>
      <w:lvlText w:val="•"/>
      <w:lvlJc w:val="left"/>
      <w:pPr>
        <w:ind w:left="2954" w:hanging="99"/>
      </w:pPr>
      <w:rPr>
        <w:rFonts w:hint="default"/>
        <w:lang w:val="en-US" w:eastAsia="en-US" w:bidi="ar-SA"/>
      </w:rPr>
    </w:lvl>
  </w:abstractNum>
  <w:abstractNum w:abstractNumId="48" w15:restartNumberingAfterBreak="0">
    <w:nsid w:val="4B5826B8"/>
    <w:multiLevelType w:val="hybridMultilevel"/>
    <w:tmpl w:val="444A579E"/>
    <w:lvl w:ilvl="0" w:tplc="C8BEB772">
      <w:numFmt w:val="bullet"/>
      <w:lvlText w:val="-"/>
      <w:lvlJc w:val="left"/>
      <w:pPr>
        <w:ind w:left="108" w:hanging="99"/>
      </w:pPr>
      <w:rPr>
        <w:rFonts w:ascii="Arial" w:eastAsia="Arial" w:hAnsi="Arial" w:cs="Arial" w:hint="default"/>
        <w:w w:val="100"/>
        <w:sz w:val="16"/>
        <w:szCs w:val="16"/>
        <w:lang w:val="en-US" w:eastAsia="en-US" w:bidi="ar-SA"/>
      </w:rPr>
    </w:lvl>
    <w:lvl w:ilvl="1" w:tplc="2B36FA3E">
      <w:numFmt w:val="bullet"/>
      <w:lvlText w:val="•"/>
      <w:lvlJc w:val="left"/>
      <w:pPr>
        <w:ind w:left="456" w:hanging="99"/>
      </w:pPr>
      <w:rPr>
        <w:rFonts w:hint="default"/>
        <w:lang w:val="en-US" w:eastAsia="en-US" w:bidi="ar-SA"/>
      </w:rPr>
    </w:lvl>
    <w:lvl w:ilvl="2" w:tplc="D56AE100">
      <w:numFmt w:val="bullet"/>
      <w:lvlText w:val="•"/>
      <w:lvlJc w:val="left"/>
      <w:pPr>
        <w:ind w:left="813" w:hanging="99"/>
      </w:pPr>
      <w:rPr>
        <w:rFonts w:hint="default"/>
        <w:lang w:val="en-US" w:eastAsia="en-US" w:bidi="ar-SA"/>
      </w:rPr>
    </w:lvl>
    <w:lvl w:ilvl="3" w:tplc="38206BFE">
      <w:numFmt w:val="bullet"/>
      <w:lvlText w:val="•"/>
      <w:lvlJc w:val="left"/>
      <w:pPr>
        <w:ind w:left="1170" w:hanging="99"/>
      </w:pPr>
      <w:rPr>
        <w:rFonts w:hint="default"/>
        <w:lang w:val="en-US" w:eastAsia="en-US" w:bidi="ar-SA"/>
      </w:rPr>
    </w:lvl>
    <w:lvl w:ilvl="4" w:tplc="57EC5CC4">
      <w:numFmt w:val="bullet"/>
      <w:lvlText w:val="•"/>
      <w:lvlJc w:val="left"/>
      <w:pPr>
        <w:ind w:left="1527" w:hanging="99"/>
      </w:pPr>
      <w:rPr>
        <w:rFonts w:hint="default"/>
        <w:lang w:val="en-US" w:eastAsia="en-US" w:bidi="ar-SA"/>
      </w:rPr>
    </w:lvl>
    <w:lvl w:ilvl="5" w:tplc="28CEDDF8">
      <w:numFmt w:val="bullet"/>
      <w:lvlText w:val="•"/>
      <w:lvlJc w:val="left"/>
      <w:pPr>
        <w:ind w:left="1884" w:hanging="99"/>
      </w:pPr>
      <w:rPr>
        <w:rFonts w:hint="default"/>
        <w:lang w:val="en-US" w:eastAsia="en-US" w:bidi="ar-SA"/>
      </w:rPr>
    </w:lvl>
    <w:lvl w:ilvl="6" w:tplc="1406AEE2">
      <w:numFmt w:val="bullet"/>
      <w:lvlText w:val="•"/>
      <w:lvlJc w:val="left"/>
      <w:pPr>
        <w:ind w:left="2240" w:hanging="99"/>
      </w:pPr>
      <w:rPr>
        <w:rFonts w:hint="default"/>
        <w:lang w:val="en-US" w:eastAsia="en-US" w:bidi="ar-SA"/>
      </w:rPr>
    </w:lvl>
    <w:lvl w:ilvl="7" w:tplc="A70CE9B4">
      <w:numFmt w:val="bullet"/>
      <w:lvlText w:val="•"/>
      <w:lvlJc w:val="left"/>
      <w:pPr>
        <w:ind w:left="2597" w:hanging="99"/>
      </w:pPr>
      <w:rPr>
        <w:rFonts w:hint="default"/>
        <w:lang w:val="en-US" w:eastAsia="en-US" w:bidi="ar-SA"/>
      </w:rPr>
    </w:lvl>
    <w:lvl w:ilvl="8" w:tplc="5366E7FC">
      <w:numFmt w:val="bullet"/>
      <w:lvlText w:val="•"/>
      <w:lvlJc w:val="left"/>
      <w:pPr>
        <w:ind w:left="2954" w:hanging="99"/>
      </w:pPr>
      <w:rPr>
        <w:rFonts w:hint="default"/>
        <w:lang w:val="en-US" w:eastAsia="en-US" w:bidi="ar-SA"/>
      </w:rPr>
    </w:lvl>
  </w:abstractNum>
  <w:abstractNum w:abstractNumId="49" w15:restartNumberingAfterBreak="0">
    <w:nsid w:val="4C0C1A5B"/>
    <w:multiLevelType w:val="hybridMultilevel"/>
    <w:tmpl w:val="90EC4EE8"/>
    <w:lvl w:ilvl="0" w:tplc="918A04CA">
      <w:numFmt w:val="bullet"/>
      <w:lvlText w:val=""/>
      <w:lvlJc w:val="left"/>
      <w:pPr>
        <w:ind w:left="389" w:hanging="284"/>
      </w:pPr>
      <w:rPr>
        <w:rFonts w:ascii="Symbol" w:eastAsia="Symbol" w:hAnsi="Symbol" w:cs="Symbol" w:hint="default"/>
        <w:w w:val="100"/>
        <w:sz w:val="16"/>
        <w:szCs w:val="16"/>
        <w:lang w:val="en-US" w:eastAsia="en-US" w:bidi="ar-SA"/>
      </w:rPr>
    </w:lvl>
    <w:lvl w:ilvl="1" w:tplc="12F6C34A">
      <w:numFmt w:val="bullet"/>
      <w:lvlText w:val="•"/>
      <w:lvlJc w:val="left"/>
      <w:pPr>
        <w:ind w:left="1054" w:hanging="284"/>
      </w:pPr>
      <w:rPr>
        <w:rFonts w:hint="default"/>
        <w:lang w:val="en-US" w:eastAsia="en-US" w:bidi="ar-SA"/>
      </w:rPr>
    </w:lvl>
    <w:lvl w:ilvl="2" w:tplc="7206D534">
      <w:numFmt w:val="bullet"/>
      <w:lvlText w:val="•"/>
      <w:lvlJc w:val="left"/>
      <w:pPr>
        <w:ind w:left="1728" w:hanging="284"/>
      </w:pPr>
      <w:rPr>
        <w:rFonts w:hint="default"/>
        <w:lang w:val="en-US" w:eastAsia="en-US" w:bidi="ar-SA"/>
      </w:rPr>
    </w:lvl>
    <w:lvl w:ilvl="3" w:tplc="A5F0711C">
      <w:numFmt w:val="bullet"/>
      <w:lvlText w:val="•"/>
      <w:lvlJc w:val="left"/>
      <w:pPr>
        <w:ind w:left="2403" w:hanging="284"/>
      </w:pPr>
      <w:rPr>
        <w:rFonts w:hint="default"/>
        <w:lang w:val="en-US" w:eastAsia="en-US" w:bidi="ar-SA"/>
      </w:rPr>
    </w:lvl>
    <w:lvl w:ilvl="4" w:tplc="E02A6262">
      <w:numFmt w:val="bullet"/>
      <w:lvlText w:val="•"/>
      <w:lvlJc w:val="left"/>
      <w:pPr>
        <w:ind w:left="3077" w:hanging="284"/>
      </w:pPr>
      <w:rPr>
        <w:rFonts w:hint="default"/>
        <w:lang w:val="en-US" w:eastAsia="en-US" w:bidi="ar-SA"/>
      </w:rPr>
    </w:lvl>
    <w:lvl w:ilvl="5" w:tplc="CDC0EB5A">
      <w:numFmt w:val="bullet"/>
      <w:lvlText w:val="•"/>
      <w:lvlJc w:val="left"/>
      <w:pPr>
        <w:ind w:left="3752" w:hanging="284"/>
      </w:pPr>
      <w:rPr>
        <w:rFonts w:hint="default"/>
        <w:lang w:val="en-US" w:eastAsia="en-US" w:bidi="ar-SA"/>
      </w:rPr>
    </w:lvl>
    <w:lvl w:ilvl="6" w:tplc="71FC60F2">
      <w:numFmt w:val="bullet"/>
      <w:lvlText w:val="•"/>
      <w:lvlJc w:val="left"/>
      <w:pPr>
        <w:ind w:left="4426" w:hanging="284"/>
      </w:pPr>
      <w:rPr>
        <w:rFonts w:hint="default"/>
        <w:lang w:val="en-US" w:eastAsia="en-US" w:bidi="ar-SA"/>
      </w:rPr>
    </w:lvl>
    <w:lvl w:ilvl="7" w:tplc="9D5438F0">
      <w:numFmt w:val="bullet"/>
      <w:lvlText w:val="•"/>
      <w:lvlJc w:val="left"/>
      <w:pPr>
        <w:ind w:left="5101" w:hanging="284"/>
      </w:pPr>
      <w:rPr>
        <w:rFonts w:hint="default"/>
        <w:lang w:val="en-US" w:eastAsia="en-US" w:bidi="ar-SA"/>
      </w:rPr>
    </w:lvl>
    <w:lvl w:ilvl="8" w:tplc="D7FA2202">
      <w:numFmt w:val="bullet"/>
      <w:lvlText w:val="•"/>
      <w:lvlJc w:val="left"/>
      <w:pPr>
        <w:ind w:left="5775" w:hanging="284"/>
      </w:pPr>
      <w:rPr>
        <w:rFonts w:hint="default"/>
        <w:lang w:val="en-US" w:eastAsia="en-US" w:bidi="ar-SA"/>
      </w:rPr>
    </w:lvl>
  </w:abstractNum>
  <w:abstractNum w:abstractNumId="50" w15:restartNumberingAfterBreak="0">
    <w:nsid w:val="4D4F26F2"/>
    <w:multiLevelType w:val="hybridMultilevel"/>
    <w:tmpl w:val="A2F04B00"/>
    <w:lvl w:ilvl="0" w:tplc="B19414AC">
      <w:numFmt w:val="bullet"/>
      <w:lvlText w:val="-"/>
      <w:lvlJc w:val="left"/>
      <w:pPr>
        <w:ind w:left="107" w:hanging="99"/>
      </w:pPr>
      <w:rPr>
        <w:rFonts w:ascii="Arial" w:eastAsia="Arial" w:hAnsi="Arial" w:cs="Arial" w:hint="default"/>
        <w:w w:val="100"/>
        <w:sz w:val="16"/>
        <w:szCs w:val="16"/>
        <w:lang w:val="en-US" w:eastAsia="en-US" w:bidi="ar-SA"/>
      </w:rPr>
    </w:lvl>
    <w:lvl w:ilvl="1" w:tplc="58981A58">
      <w:numFmt w:val="bullet"/>
      <w:lvlText w:val="•"/>
      <w:lvlJc w:val="left"/>
      <w:pPr>
        <w:ind w:left="457" w:hanging="99"/>
      </w:pPr>
      <w:rPr>
        <w:rFonts w:hint="default"/>
        <w:lang w:val="en-US" w:eastAsia="en-US" w:bidi="ar-SA"/>
      </w:rPr>
    </w:lvl>
    <w:lvl w:ilvl="2" w:tplc="F864A22E">
      <w:numFmt w:val="bullet"/>
      <w:lvlText w:val="•"/>
      <w:lvlJc w:val="left"/>
      <w:pPr>
        <w:ind w:left="815" w:hanging="99"/>
      </w:pPr>
      <w:rPr>
        <w:rFonts w:hint="default"/>
        <w:lang w:val="en-US" w:eastAsia="en-US" w:bidi="ar-SA"/>
      </w:rPr>
    </w:lvl>
    <w:lvl w:ilvl="3" w:tplc="6D584D7E">
      <w:numFmt w:val="bullet"/>
      <w:lvlText w:val="•"/>
      <w:lvlJc w:val="left"/>
      <w:pPr>
        <w:ind w:left="1172" w:hanging="99"/>
      </w:pPr>
      <w:rPr>
        <w:rFonts w:hint="default"/>
        <w:lang w:val="en-US" w:eastAsia="en-US" w:bidi="ar-SA"/>
      </w:rPr>
    </w:lvl>
    <w:lvl w:ilvl="4" w:tplc="6C649F62">
      <w:numFmt w:val="bullet"/>
      <w:lvlText w:val="•"/>
      <w:lvlJc w:val="left"/>
      <w:pPr>
        <w:ind w:left="1530" w:hanging="99"/>
      </w:pPr>
      <w:rPr>
        <w:rFonts w:hint="default"/>
        <w:lang w:val="en-US" w:eastAsia="en-US" w:bidi="ar-SA"/>
      </w:rPr>
    </w:lvl>
    <w:lvl w:ilvl="5" w:tplc="F1C482C6">
      <w:numFmt w:val="bullet"/>
      <w:lvlText w:val="•"/>
      <w:lvlJc w:val="left"/>
      <w:pPr>
        <w:ind w:left="1887" w:hanging="99"/>
      </w:pPr>
      <w:rPr>
        <w:rFonts w:hint="default"/>
        <w:lang w:val="en-US" w:eastAsia="en-US" w:bidi="ar-SA"/>
      </w:rPr>
    </w:lvl>
    <w:lvl w:ilvl="6" w:tplc="8A148AF8">
      <w:numFmt w:val="bullet"/>
      <w:lvlText w:val="•"/>
      <w:lvlJc w:val="left"/>
      <w:pPr>
        <w:ind w:left="2245" w:hanging="99"/>
      </w:pPr>
      <w:rPr>
        <w:rFonts w:hint="default"/>
        <w:lang w:val="en-US" w:eastAsia="en-US" w:bidi="ar-SA"/>
      </w:rPr>
    </w:lvl>
    <w:lvl w:ilvl="7" w:tplc="D5326F24">
      <w:numFmt w:val="bullet"/>
      <w:lvlText w:val="•"/>
      <w:lvlJc w:val="left"/>
      <w:pPr>
        <w:ind w:left="2602" w:hanging="99"/>
      </w:pPr>
      <w:rPr>
        <w:rFonts w:hint="default"/>
        <w:lang w:val="en-US" w:eastAsia="en-US" w:bidi="ar-SA"/>
      </w:rPr>
    </w:lvl>
    <w:lvl w:ilvl="8" w:tplc="57083FC4">
      <w:numFmt w:val="bullet"/>
      <w:lvlText w:val="•"/>
      <w:lvlJc w:val="left"/>
      <w:pPr>
        <w:ind w:left="2960" w:hanging="99"/>
      </w:pPr>
      <w:rPr>
        <w:rFonts w:hint="default"/>
        <w:lang w:val="en-US" w:eastAsia="en-US" w:bidi="ar-SA"/>
      </w:rPr>
    </w:lvl>
  </w:abstractNum>
  <w:abstractNum w:abstractNumId="51" w15:restartNumberingAfterBreak="0">
    <w:nsid w:val="4EA42D8C"/>
    <w:multiLevelType w:val="hybridMultilevel"/>
    <w:tmpl w:val="41A2755C"/>
    <w:lvl w:ilvl="0" w:tplc="CC80D78E">
      <w:numFmt w:val="bullet"/>
      <w:lvlText w:val="-"/>
      <w:lvlJc w:val="left"/>
      <w:pPr>
        <w:ind w:left="108" w:hanging="99"/>
      </w:pPr>
      <w:rPr>
        <w:rFonts w:ascii="Arial" w:eastAsia="Arial" w:hAnsi="Arial" w:cs="Arial" w:hint="default"/>
        <w:w w:val="100"/>
        <w:sz w:val="16"/>
        <w:szCs w:val="16"/>
        <w:lang w:val="en-US" w:eastAsia="en-US" w:bidi="ar-SA"/>
      </w:rPr>
    </w:lvl>
    <w:lvl w:ilvl="1" w:tplc="DA1262B0">
      <w:numFmt w:val="bullet"/>
      <w:lvlText w:val="•"/>
      <w:lvlJc w:val="left"/>
      <w:pPr>
        <w:ind w:left="456" w:hanging="99"/>
      </w:pPr>
      <w:rPr>
        <w:rFonts w:hint="default"/>
        <w:lang w:val="en-US" w:eastAsia="en-US" w:bidi="ar-SA"/>
      </w:rPr>
    </w:lvl>
    <w:lvl w:ilvl="2" w:tplc="4DC60668">
      <w:numFmt w:val="bullet"/>
      <w:lvlText w:val="•"/>
      <w:lvlJc w:val="left"/>
      <w:pPr>
        <w:ind w:left="813" w:hanging="99"/>
      </w:pPr>
      <w:rPr>
        <w:rFonts w:hint="default"/>
        <w:lang w:val="en-US" w:eastAsia="en-US" w:bidi="ar-SA"/>
      </w:rPr>
    </w:lvl>
    <w:lvl w:ilvl="3" w:tplc="3356C45A">
      <w:numFmt w:val="bullet"/>
      <w:lvlText w:val="•"/>
      <w:lvlJc w:val="left"/>
      <w:pPr>
        <w:ind w:left="1170" w:hanging="99"/>
      </w:pPr>
      <w:rPr>
        <w:rFonts w:hint="default"/>
        <w:lang w:val="en-US" w:eastAsia="en-US" w:bidi="ar-SA"/>
      </w:rPr>
    </w:lvl>
    <w:lvl w:ilvl="4" w:tplc="26B8D292">
      <w:numFmt w:val="bullet"/>
      <w:lvlText w:val="•"/>
      <w:lvlJc w:val="left"/>
      <w:pPr>
        <w:ind w:left="1527" w:hanging="99"/>
      </w:pPr>
      <w:rPr>
        <w:rFonts w:hint="default"/>
        <w:lang w:val="en-US" w:eastAsia="en-US" w:bidi="ar-SA"/>
      </w:rPr>
    </w:lvl>
    <w:lvl w:ilvl="5" w:tplc="D8420FA8">
      <w:numFmt w:val="bullet"/>
      <w:lvlText w:val="•"/>
      <w:lvlJc w:val="left"/>
      <w:pPr>
        <w:ind w:left="1884" w:hanging="99"/>
      </w:pPr>
      <w:rPr>
        <w:rFonts w:hint="default"/>
        <w:lang w:val="en-US" w:eastAsia="en-US" w:bidi="ar-SA"/>
      </w:rPr>
    </w:lvl>
    <w:lvl w:ilvl="6" w:tplc="08F2677C">
      <w:numFmt w:val="bullet"/>
      <w:lvlText w:val="•"/>
      <w:lvlJc w:val="left"/>
      <w:pPr>
        <w:ind w:left="2240" w:hanging="99"/>
      </w:pPr>
      <w:rPr>
        <w:rFonts w:hint="default"/>
        <w:lang w:val="en-US" w:eastAsia="en-US" w:bidi="ar-SA"/>
      </w:rPr>
    </w:lvl>
    <w:lvl w:ilvl="7" w:tplc="9EF49AB4">
      <w:numFmt w:val="bullet"/>
      <w:lvlText w:val="•"/>
      <w:lvlJc w:val="left"/>
      <w:pPr>
        <w:ind w:left="2597" w:hanging="99"/>
      </w:pPr>
      <w:rPr>
        <w:rFonts w:hint="default"/>
        <w:lang w:val="en-US" w:eastAsia="en-US" w:bidi="ar-SA"/>
      </w:rPr>
    </w:lvl>
    <w:lvl w:ilvl="8" w:tplc="8DD0E102">
      <w:numFmt w:val="bullet"/>
      <w:lvlText w:val="•"/>
      <w:lvlJc w:val="left"/>
      <w:pPr>
        <w:ind w:left="2954" w:hanging="99"/>
      </w:pPr>
      <w:rPr>
        <w:rFonts w:hint="default"/>
        <w:lang w:val="en-US" w:eastAsia="en-US" w:bidi="ar-SA"/>
      </w:rPr>
    </w:lvl>
  </w:abstractNum>
  <w:abstractNum w:abstractNumId="52" w15:restartNumberingAfterBreak="0">
    <w:nsid w:val="500217A9"/>
    <w:multiLevelType w:val="hybridMultilevel"/>
    <w:tmpl w:val="D3D29E88"/>
    <w:lvl w:ilvl="0" w:tplc="34C6FDC0">
      <w:numFmt w:val="bullet"/>
      <w:lvlText w:val="-"/>
      <w:lvlJc w:val="left"/>
      <w:pPr>
        <w:ind w:left="108" w:hanging="99"/>
      </w:pPr>
      <w:rPr>
        <w:rFonts w:ascii="Arial" w:eastAsia="Arial" w:hAnsi="Arial" w:cs="Arial" w:hint="default"/>
        <w:w w:val="100"/>
        <w:sz w:val="16"/>
        <w:szCs w:val="16"/>
        <w:lang w:val="en-US" w:eastAsia="en-US" w:bidi="ar-SA"/>
      </w:rPr>
    </w:lvl>
    <w:lvl w:ilvl="1" w:tplc="78061E08">
      <w:numFmt w:val="bullet"/>
      <w:lvlText w:val="•"/>
      <w:lvlJc w:val="left"/>
      <w:pPr>
        <w:ind w:left="456" w:hanging="99"/>
      </w:pPr>
      <w:rPr>
        <w:rFonts w:hint="default"/>
        <w:lang w:val="en-US" w:eastAsia="en-US" w:bidi="ar-SA"/>
      </w:rPr>
    </w:lvl>
    <w:lvl w:ilvl="2" w:tplc="96B08190">
      <w:numFmt w:val="bullet"/>
      <w:lvlText w:val="•"/>
      <w:lvlJc w:val="left"/>
      <w:pPr>
        <w:ind w:left="813" w:hanging="99"/>
      </w:pPr>
      <w:rPr>
        <w:rFonts w:hint="default"/>
        <w:lang w:val="en-US" w:eastAsia="en-US" w:bidi="ar-SA"/>
      </w:rPr>
    </w:lvl>
    <w:lvl w:ilvl="3" w:tplc="089CC77E">
      <w:numFmt w:val="bullet"/>
      <w:lvlText w:val="•"/>
      <w:lvlJc w:val="left"/>
      <w:pPr>
        <w:ind w:left="1170" w:hanging="99"/>
      </w:pPr>
      <w:rPr>
        <w:rFonts w:hint="default"/>
        <w:lang w:val="en-US" w:eastAsia="en-US" w:bidi="ar-SA"/>
      </w:rPr>
    </w:lvl>
    <w:lvl w:ilvl="4" w:tplc="E8AEE0F8">
      <w:numFmt w:val="bullet"/>
      <w:lvlText w:val="•"/>
      <w:lvlJc w:val="left"/>
      <w:pPr>
        <w:ind w:left="1527" w:hanging="99"/>
      </w:pPr>
      <w:rPr>
        <w:rFonts w:hint="default"/>
        <w:lang w:val="en-US" w:eastAsia="en-US" w:bidi="ar-SA"/>
      </w:rPr>
    </w:lvl>
    <w:lvl w:ilvl="5" w:tplc="25C692B0">
      <w:numFmt w:val="bullet"/>
      <w:lvlText w:val="•"/>
      <w:lvlJc w:val="left"/>
      <w:pPr>
        <w:ind w:left="1884" w:hanging="99"/>
      </w:pPr>
      <w:rPr>
        <w:rFonts w:hint="default"/>
        <w:lang w:val="en-US" w:eastAsia="en-US" w:bidi="ar-SA"/>
      </w:rPr>
    </w:lvl>
    <w:lvl w:ilvl="6" w:tplc="EFD2DA3E">
      <w:numFmt w:val="bullet"/>
      <w:lvlText w:val="•"/>
      <w:lvlJc w:val="left"/>
      <w:pPr>
        <w:ind w:left="2240" w:hanging="99"/>
      </w:pPr>
      <w:rPr>
        <w:rFonts w:hint="default"/>
        <w:lang w:val="en-US" w:eastAsia="en-US" w:bidi="ar-SA"/>
      </w:rPr>
    </w:lvl>
    <w:lvl w:ilvl="7" w:tplc="08EC9C98">
      <w:numFmt w:val="bullet"/>
      <w:lvlText w:val="•"/>
      <w:lvlJc w:val="left"/>
      <w:pPr>
        <w:ind w:left="2597" w:hanging="99"/>
      </w:pPr>
      <w:rPr>
        <w:rFonts w:hint="default"/>
        <w:lang w:val="en-US" w:eastAsia="en-US" w:bidi="ar-SA"/>
      </w:rPr>
    </w:lvl>
    <w:lvl w:ilvl="8" w:tplc="1ED89702">
      <w:numFmt w:val="bullet"/>
      <w:lvlText w:val="•"/>
      <w:lvlJc w:val="left"/>
      <w:pPr>
        <w:ind w:left="2954" w:hanging="99"/>
      </w:pPr>
      <w:rPr>
        <w:rFonts w:hint="default"/>
        <w:lang w:val="en-US" w:eastAsia="en-US" w:bidi="ar-SA"/>
      </w:rPr>
    </w:lvl>
  </w:abstractNum>
  <w:abstractNum w:abstractNumId="53" w15:restartNumberingAfterBreak="0">
    <w:nsid w:val="51363A5E"/>
    <w:multiLevelType w:val="hybridMultilevel"/>
    <w:tmpl w:val="EE8C2AAC"/>
    <w:lvl w:ilvl="0" w:tplc="974A9640">
      <w:numFmt w:val="bullet"/>
      <w:lvlText w:val="-"/>
      <w:lvlJc w:val="left"/>
      <w:pPr>
        <w:ind w:left="108" w:hanging="99"/>
      </w:pPr>
      <w:rPr>
        <w:rFonts w:ascii="Arial" w:eastAsia="Arial" w:hAnsi="Arial" w:cs="Arial" w:hint="default"/>
        <w:w w:val="100"/>
        <w:sz w:val="16"/>
        <w:szCs w:val="16"/>
        <w:lang w:val="en-US" w:eastAsia="en-US" w:bidi="ar-SA"/>
      </w:rPr>
    </w:lvl>
    <w:lvl w:ilvl="1" w:tplc="7FA2E238">
      <w:numFmt w:val="bullet"/>
      <w:lvlText w:val="•"/>
      <w:lvlJc w:val="left"/>
      <w:pPr>
        <w:ind w:left="456" w:hanging="99"/>
      </w:pPr>
      <w:rPr>
        <w:rFonts w:hint="default"/>
        <w:lang w:val="en-US" w:eastAsia="en-US" w:bidi="ar-SA"/>
      </w:rPr>
    </w:lvl>
    <w:lvl w:ilvl="2" w:tplc="020AB0F0">
      <w:numFmt w:val="bullet"/>
      <w:lvlText w:val="•"/>
      <w:lvlJc w:val="left"/>
      <w:pPr>
        <w:ind w:left="813" w:hanging="99"/>
      </w:pPr>
      <w:rPr>
        <w:rFonts w:hint="default"/>
        <w:lang w:val="en-US" w:eastAsia="en-US" w:bidi="ar-SA"/>
      </w:rPr>
    </w:lvl>
    <w:lvl w:ilvl="3" w:tplc="95069E20">
      <w:numFmt w:val="bullet"/>
      <w:lvlText w:val="•"/>
      <w:lvlJc w:val="left"/>
      <w:pPr>
        <w:ind w:left="1170" w:hanging="99"/>
      </w:pPr>
      <w:rPr>
        <w:rFonts w:hint="default"/>
        <w:lang w:val="en-US" w:eastAsia="en-US" w:bidi="ar-SA"/>
      </w:rPr>
    </w:lvl>
    <w:lvl w:ilvl="4" w:tplc="B46C4220">
      <w:numFmt w:val="bullet"/>
      <w:lvlText w:val="•"/>
      <w:lvlJc w:val="left"/>
      <w:pPr>
        <w:ind w:left="1527" w:hanging="99"/>
      </w:pPr>
      <w:rPr>
        <w:rFonts w:hint="default"/>
        <w:lang w:val="en-US" w:eastAsia="en-US" w:bidi="ar-SA"/>
      </w:rPr>
    </w:lvl>
    <w:lvl w:ilvl="5" w:tplc="4C3E6E2C">
      <w:numFmt w:val="bullet"/>
      <w:lvlText w:val="•"/>
      <w:lvlJc w:val="left"/>
      <w:pPr>
        <w:ind w:left="1884" w:hanging="99"/>
      </w:pPr>
      <w:rPr>
        <w:rFonts w:hint="default"/>
        <w:lang w:val="en-US" w:eastAsia="en-US" w:bidi="ar-SA"/>
      </w:rPr>
    </w:lvl>
    <w:lvl w:ilvl="6" w:tplc="F788AA12">
      <w:numFmt w:val="bullet"/>
      <w:lvlText w:val="•"/>
      <w:lvlJc w:val="left"/>
      <w:pPr>
        <w:ind w:left="2240" w:hanging="99"/>
      </w:pPr>
      <w:rPr>
        <w:rFonts w:hint="default"/>
        <w:lang w:val="en-US" w:eastAsia="en-US" w:bidi="ar-SA"/>
      </w:rPr>
    </w:lvl>
    <w:lvl w:ilvl="7" w:tplc="E166C646">
      <w:numFmt w:val="bullet"/>
      <w:lvlText w:val="•"/>
      <w:lvlJc w:val="left"/>
      <w:pPr>
        <w:ind w:left="2597" w:hanging="99"/>
      </w:pPr>
      <w:rPr>
        <w:rFonts w:hint="default"/>
        <w:lang w:val="en-US" w:eastAsia="en-US" w:bidi="ar-SA"/>
      </w:rPr>
    </w:lvl>
    <w:lvl w:ilvl="8" w:tplc="14F66C3A">
      <w:numFmt w:val="bullet"/>
      <w:lvlText w:val="•"/>
      <w:lvlJc w:val="left"/>
      <w:pPr>
        <w:ind w:left="2954" w:hanging="99"/>
      </w:pPr>
      <w:rPr>
        <w:rFonts w:hint="default"/>
        <w:lang w:val="en-US" w:eastAsia="en-US" w:bidi="ar-SA"/>
      </w:rPr>
    </w:lvl>
  </w:abstractNum>
  <w:abstractNum w:abstractNumId="54" w15:restartNumberingAfterBreak="0">
    <w:nsid w:val="534E117B"/>
    <w:multiLevelType w:val="hybridMultilevel"/>
    <w:tmpl w:val="C0DC6604"/>
    <w:lvl w:ilvl="0" w:tplc="2B62C212">
      <w:numFmt w:val="bullet"/>
      <w:lvlText w:val="-"/>
      <w:lvlJc w:val="left"/>
      <w:pPr>
        <w:ind w:left="209" w:hanging="99"/>
      </w:pPr>
      <w:rPr>
        <w:rFonts w:ascii="Arial" w:eastAsia="Arial" w:hAnsi="Arial" w:cs="Arial" w:hint="default"/>
        <w:w w:val="100"/>
        <w:sz w:val="16"/>
        <w:szCs w:val="16"/>
        <w:lang w:val="en-US" w:eastAsia="en-US" w:bidi="ar-SA"/>
      </w:rPr>
    </w:lvl>
    <w:lvl w:ilvl="1" w:tplc="AEBC083C">
      <w:numFmt w:val="bullet"/>
      <w:lvlText w:val="•"/>
      <w:lvlJc w:val="left"/>
      <w:pPr>
        <w:ind w:left="547" w:hanging="99"/>
      </w:pPr>
      <w:rPr>
        <w:rFonts w:hint="default"/>
        <w:lang w:val="en-US" w:eastAsia="en-US" w:bidi="ar-SA"/>
      </w:rPr>
    </w:lvl>
    <w:lvl w:ilvl="2" w:tplc="578E4A64">
      <w:numFmt w:val="bullet"/>
      <w:lvlText w:val="•"/>
      <w:lvlJc w:val="left"/>
      <w:pPr>
        <w:ind w:left="894" w:hanging="99"/>
      </w:pPr>
      <w:rPr>
        <w:rFonts w:hint="default"/>
        <w:lang w:val="en-US" w:eastAsia="en-US" w:bidi="ar-SA"/>
      </w:rPr>
    </w:lvl>
    <w:lvl w:ilvl="3" w:tplc="349CBC7E">
      <w:numFmt w:val="bullet"/>
      <w:lvlText w:val="•"/>
      <w:lvlJc w:val="left"/>
      <w:pPr>
        <w:ind w:left="1241" w:hanging="99"/>
      </w:pPr>
      <w:rPr>
        <w:rFonts w:hint="default"/>
        <w:lang w:val="en-US" w:eastAsia="en-US" w:bidi="ar-SA"/>
      </w:rPr>
    </w:lvl>
    <w:lvl w:ilvl="4" w:tplc="BAEC78D8">
      <w:numFmt w:val="bullet"/>
      <w:lvlText w:val="•"/>
      <w:lvlJc w:val="left"/>
      <w:pPr>
        <w:ind w:left="1589" w:hanging="99"/>
      </w:pPr>
      <w:rPr>
        <w:rFonts w:hint="default"/>
        <w:lang w:val="en-US" w:eastAsia="en-US" w:bidi="ar-SA"/>
      </w:rPr>
    </w:lvl>
    <w:lvl w:ilvl="5" w:tplc="6C4C0DA4">
      <w:numFmt w:val="bullet"/>
      <w:lvlText w:val="•"/>
      <w:lvlJc w:val="left"/>
      <w:pPr>
        <w:ind w:left="1936" w:hanging="99"/>
      </w:pPr>
      <w:rPr>
        <w:rFonts w:hint="default"/>
        <w:lang w:val="en-US" w:eastAsia="en-US" w:bidi="ar-SA"/>
      </w:rPr>
    </w:lvl>
    <w:lvl w:ilvl="6" w:tplc="989C05F0">
      <w:numFmt w:val="bullet"/>
      <w:lvlText w:val="•"/>
      <w:lvlJc w:val="left"/>
      <w:pPr>
        <w:ind w:left="2283" w:hanging="99"/>
      </w:pPr>
      <w:rPr>
        <w:rFonts w:hint="default"/>
        <w:lang w:val="en-US" w:eastAsia="en-US" w:bidi="ar-SA"/>
      </w:rPr>
    </w:lvl>
    <w:lvl w:ilvl="7" w:tplc="081C9478">
      <w:numFmt w:val="bullet"/>
      <w:lvlText w:val="•"/>
      <w:lvlJc w:val="left"/>
      <w:pPr>
        <w:ind w:left="2631" w:hanging="99"/>
      </w:pPr>
      <w:rPr>
        <w:rFonts w:hint="default"/>
        <w:lang w:val="en-US" w:eastAsia="en-US" w:bidi="ar-SA"/>
      </w:rPr>
    </w:lvl>
    <w:lvl w:ilvl="8" w:tplc="3906F5B6">
      <w:numFmt w:val="bullet"/>
      <w:lvlText w:val="•"/>
      <w:lvlJc w:val="left"/>
      <w:pPr>
        <w:ind w:left="2978" w:hanging="99"/>
      </w:pPr>
      <w:rPr>
        <w:rFonts w:hint="default"/>
        <w:lang w:val="en-US" w:eastAsia="en-US" w:bidi="ar-SA"/>
      </w:rPr>
    </w:lvl>
  </w:abstractNum>
  <w:abstractNum w:abstractNumId="55" w15:restartNumberingAfterBreak="0">
    <w:nsid w:val="535F3BEB"/>
    <w:multiLevelType w:val="hybridMultilevel"/>
    <w:tmpl w:val="D08E8CBE"/>
    <w:lvl w:ilvl="0" w:tplc="D07EF006">
      <w:numFmt w:val="bullet"/>
      <w:lvlText w:val="-"/>
      <w:lvlJc w:val="left"/>
      <w:pPr>
        <w:ind w:left="108" w:hanging="99"/>
      </w:pPr>
      <w:rPr>
        <w:rFonts w:ascii="Arial" w:eastAsia="Arial" w:hAnsi="Arial" w:cs="Arial" w:hint="default"/>
        <w:w w:val="100"/>
        <w:sz w:val="16"/>
        <w:szCs w:val="16"/>
        <w:lang w:val="en-US" w:eastAsia="en-US" w:bidi="ar-SA"/>
      </w:rPr>
    </w:lvl>
    <w:lvl w:ilvl="1" w:tplc="AC5A990A">
      <w:numFmt w:val="bullet"/>
      <w:lvlText w:val="•"/>
      <w:lvlJc w:val="left"/>
      <w:pPr>
        <w:ind w:left="456" w:hanging="99"/>
      </w:pPr>
      <w:rPr>
        <w:rFonts w:hint="default"/>
        <w:lang w:val="en-US" w:eastAsia="en-US" w:bidi="ar-SA"/>
      </w:rPr>
    </w:lvl>
    <w:lvl w:ilvl="2" w:tplc="86E0E4AE">
      <w:numFmt w:val="bullet"/>
      <w:lvlText w:val="•"/>
      <w:lvlJc w:val="left"/>
      <w:pPr>
        <w:ind w:left="813" w:hanging="99"/>
      </w:pPr>
      <w:rPr>
        <w:rFonts w:hint="default"/>
        <w:lang w:val="en-US" w:eastAsia="en-US" w:bidi="ar-SA"/>
      </w:rPr>
    </w:lvl>
    <w:lvl w:ilvl="3" w:tplc="6BE47B9A">
      <w:numFmt w:val="bullet"/>
      <w:lvlText w:val="•"/>
      <w:lvlJc w:val="left"/>
      <w:pPr>
        <w:ind w:left="1170" w:hanging="99"/>
      </w:pPr>
      <w:rPr>
        <w:rFonts w:hint="default"/>
        <w:lang w:val="en-US" w:eastAsia="en-US" w:bidi="ar-SA"/>
      </w:rPr>
    </w:lvl>
    <w:lvl w:ilvl="4" w:tplc="25E41AF2">
      <w:numFmt w:val="bullet"/>
      <w:lvlText w:val="•"/>
      <w:lvlJc w:val="left"/>
      <w:pPr>
        <w:ind w:left="1527" w:hanging="99"/>
      </w:pPr>
      <w:rPr>
        <w:rFonts w:hint="default"/>
        <w:lang w:val="en-US" w:eastAsia="en-US" w:bidi="ar-SA"/>
      </w:rPr>
    </w:lvl>
    <w:lvl w:ilvl="5" w:tplc="2FB20432">
      <w:numFmt w:val="bullet"/>
      <w:lvlText w:val="•"/>
      <w:lvlJc w:val="left"/>
      <w:pPr>
        <w:ind w:left="1884" w:hanging="99"/>
      </w:pPr>
      <w:rPr>
        <w:rFonts w:hint="default"/>
        <w:lang w:val="en-US" w:eastAsia="en-US" w:bidi="ar-SA"/>
      </w:rPr>
    </w:lvl>
    <w:lvl w:ilvl="6" w:tplc="6AAE27CA">
      <w:numFmt w:val="bullet"/>
      <w:lvlText w:val="•"/>
      <w:lvlJc w:val="left"/>
      <w:pPr>
        <w:ind w:left="2240" w:hanging="99"/>
      </w:pPr>
      <w:rPr>
        <w:rFonts w:hint="default"/>
        <w:lang w:val="en-US" w:eastAsia="en-US" w:bidi="ar-SA"/>
      </w:rPr>
    </w:lvl>
    <w:lvl w:ilvl="7" w:tplc="CAA47AE8">
      <w:numFmt w:val="bullet"/>
      <w:lvlText w:val="•"/>
      <w:lvlJc w:val="left"/>
      <w:pPr>
        <w:ind w:left="2597" w:hanging="99"/>
      </w:pPr>
      <w:rPr>
        <w:rFonts w:hint="default"/>
        <w:lang w:val="en-US" w:eastAsia="en-US" w:bidi="ar-SA"/>
      </w:rPr>
    </w:lvl>
    <w:lvl w:ilvl="8" w:tplc="9348CCDA">
      <w:numFmt w:val="bullet"/>
      <w:lvlText w:val="•"/>
      <w:lvlJc w:val="left"/>
      <w:pPr>
        <w:ind w:left="2954" w:hanging="99"/>
      </w:pPr>
      <w:rPr>
        <w:rFonts w:hint="default"/>
        <w:lang w:val="en-US" w:eastAsia="en-US" w:bidi="ar-SA"/>
      </w:rPr>
    </w:lvl>
  </w:abstractNum>
  <w:abstractNum w:abstractNumId="56" w15:restartNumberingAfterBreak="0">
    <w:nsid w:val="53DE3B25"/>
    <w:multiLevelType w:val="hybridMultilevel"/>
    <w:tmpl w:val="5C98AF08"/>
    <w:lvl w:ilvl="0" w:tplc="33941F26">
      <w:numFmt w:val="bullet"/>
      <w:lvlText w:val="-"/>
      <w:lvlJc w:val="left"/>
      <w:pPr>
        <w:ind w:left="108" w:hanging="99"/>
      </w:pPr>
      <w:rPr>
        <w:rFonts w:ascii="Arial" w:eastAsia="Arial" w:hAnsi="Arial" w:cs="Arial" w:hint="default"/>
        <w:w w:val="100"/>
        <w:sz w:val="16"/>
        <w:szCs w:val="16"/>
        <w:lang w:val="en-US" w:eastAsia="en-US" w:bidi="ar-SA"/>
      </w:rPr>
    </w:lvl>
    <w:lvl w:ilvl="1" w:tplc="726870DA">
      <w:numFmt w:val="bullet"/>
      <w:lvlText w:val="•"/>
      <w:lvlJc w:val="left"/>
      <w:pPr>
        <w:ind w:left="456" w:hanging="99"/>
      </w:pPr>
      <w:rPr>
        <w:rFonts w:hint="default"/>
        <w:lang w:val="en-US" w:eastAsia="en-US" w:bidi="ar-SA"/>
      </w:rPr>
    </w:lvl>
    <w:lvl w:ilvl="2" w:tplc="EF6EFC8C">
      <w:numFmt w:val="bullet"/>
      <w:lvlText w:val="•"/>
      <w:lvlJc w:val="left"/>
      <w:pPr>
        <w:ind w:left="813" w:hanging="99"/>
      </w:pPr>
      <w:rPr>
        <w:rFonts w:hint="default"/>
        <w:lang w:val="en-US" w:eastAsia="en-US" w:bidi="ar-SA"/>
      </w:rPr>
    </w:lvl>
    <w:lvl w:ilvl="3" w:tplc="28EE8A1A">
      <w:numFmt w:val="bullet"/>
      <w:lvlText w:val="•"/>
      <w:lvlJc w:val="left"/>
      <w:pPr>
        <w:ind w:left="1170" w:hanging="99"/>
      </w:pPr>
      <w:rPr>
        <w:rFonts w:hint="default"/>
        <w:lang w:val="en-US" w:eastAsia="en-US" w:bidi="ar-SA"/>
      </w:rPr>
    </w:lvl>
    <w:lvl w:ilvl="4" w:tplc="9230BF16">
      <w:numFmt w:val="bullet"/>
      <w:lvlText w:val="•"/>
      <w:lvlJc w:val="left"/>
      <w:pPr>
        <w:ind w:left="1527" w:hanging="99"/>
      </w:pPr>
      <w:rPr>
        <w:rFonts w:hint="default"/>
        <w:lang w:val="en-US" w:eastAsia="en-US" w:bidi="ar-SA"/>
      </w:rPr>
    </w:lvl>
    <w:lvl w:ilvl="5" w:tplc="366C1AA4">
      <w:numFmt w:val="bullet"/>
      <w:lvlText w:val="•"/>
      <w:lvlJc w:val="left"/>
      <w:pPr>
        <w:ind w:left="1884" w:hanging="99"/>
      </w:pPr>
      <w:rPr>
        <w:rFonts w:hint="default"/>
        <w:lang w:val="en-US" w:eastAsia="en-US" w:bidi="ar-SA"/>
      </w:rPr>
    </w:lvl>
    <w:lvl w:ilvl="6" w:tplc="7D105178">
      <w:numFmt w:val="bullet"/>
      <w:lvlText w:val="•"/>
      <w:lvlJc w:val="left"/>
      <w:pPr>
        <w:ind w:left="2240" w:hanging="99"/>
      </w:pPr>
      <w:rPr>
        <w:rFonts w:hint="default"/>
        <w:lang w:val="en-US" w:eastAsia="en-US" w:bidi="ar-SA"/>
      </w:rPr>
    </w:lvl>
    <w:lvl w:ilvl="7" w:tplc="F7BEF6A0">
      <w:numFmt w:val="bullet"/>
      <w:lvlText w:val="•"/>
      <w:lvlJc w:val="left"/>
      <w:pPr>
        <w:ind w:left="2597" w:hanging="99"/>
      </w:pPr>
      <w:rPr>
        <w:rFonts w:hint="default"/>
        <w:lang w:val="en-US" w:eastAsia="en-US" w:bidi="ar-SA"/>
      </w:rPr>
    </w:lvl>
    <w:lvl w:ilvl="8" w:tplc="FC1ECE40">
      <w:numFmt w:val="bullet"/>
      <w:lvlText w:val="•"/>
      <w:lvlJc w:val="left"/>
      <w:pPr>
        <w:ind w:left="2954" w:hanging="99"/>
      </w:pPr>
      <w:rPr>
        <w:rFonts w:hint="default"/>
        <w:lang w:val="en-US" w:eastAsia="en-US" w:bidi="ar-SA"/>
      </w:rPr>
    </w:lvl>
  </w:abstractNum>
  <w:abstractNum w:abstractNumId="57" w15:restartNumberingAfterBreak="0">
    <w:nsid w:val="53E66AFA"/>
    <w:multiLevelType w:val="hybridMultilevel"/>
    <w:tmpl w:val="68A86854"/>
    <w:lvl w:ilvl="0" w:tplc="E6722A20">
      <w:numFmt w:val="bullet"/>
      <w:lvlText w:val="-"/>
      <w:lvlJc w:val="left"/>
      <w:pPr>
        <w:ind w:left="108" w:hanging="99"/>
      </w:pPr>
      <w:rPr>
        <w:rFonts w:ascii="Arial" w:eastAsia="Arial" w:hAnsi="Arial" w:cs="Arial" w:hint="default"/>
        <w:w w:val="100"/>
        <w:sz w:val="16"/>
        <w:szCs w:val="16"/>
        <w:lang w:val="en-US" w:eastAsia="en-US" w:bidi="ar-SA"/>
      </w:rPr>
    </w:lvl>
    <w:lvl w:ilvl="1" w:tplc="5E8A525E">
      <w:numFmt w:val="bullet"/>
      <w:lvlText w:val="•"/>
      <w:lvlJc w:val="left"/>
      <w:pPr>
        <w:ind w:left="456" w:hanging="99"/>
      </w:pPr>
      <w:rPr>
        <w:rFonts w:hint="default"/>
        <w:lang w:val="en-US" w:eastAsia="en-US" w:bidi="ar-SA"/>
      </w:rPr>
    </w:lvl>
    <w:lvl w:ilvl="2" w:tplc="46241FDE">
      <w:numFmt w:val="bullet"/>
      <w:lvlText w:val="•"/>
      <w:lvlJc w:val="left"/>
      <w:pPr>
        <w:ind w:left="813" w:hanging="99"/>
      </w:pPr>
      <w:rPr>
        <w:rFonts w:hint="default"/>
        <w:lang w:val="en-US" w:eastAsia="en-US" w:bidi="ar-SA"/>
      </w:rPr>
    </w:lvl>
    <w:lvl w:ilvl="3" w:tplc="F75E85EC">
      <w:numFmt w:val="bullet"/>
      <w:lvlText w:val="•"/>
      <w:lvlJc w:val="left"/>
      <w:pPr>
        <w:ind w:left="1170" w:hanging="99"/>
      </w:pPr>
      <w:rPr>
        <w:rFonts w:hint="default"/>
        <w:lang w:val="en-US" w:eastAsia="en-US" w:bidi="ar-SA"/>
      </w:rPr>
    </w:lvl>
    <w:lvl w:ilvl="4" w:tplc="4866CA72">
      <w:numFmt w:val="bullet"/>
      <w:lvlText w:val="•"/>
      <w:lvlJc w:val="left"/>
      <w:pPr>
        <w:ind w:left="1527" w:hanging="99"/>
      </w:pPr>
      <w:rPr>
        <w:rFonts w:hint="default"/>
        <w:lang w:val="en-US" w:eastAsia="en-US" w:bidi="ar-SA"/>
      </w:rPr>
    </w:lvl>
    <w:lvl w:ilvl="5" w:tplc="0C3CA5DA">
      <w:numFmt w:val="bullet"/>
      <w:lvlText w:val="•"/>
      <w:lvlJc w:val="left"/>
      <w:pPr>
        <w:ind w:left="1884" w:hanging="99"/>
      </w:pPr>
      <w:rPr>
        <w:rFonts w:hint="default"/>
        <w:lang w:val="en-US" w:eastAsia="en-US" w:bidi="ar-SA"/>
      </w:rPr>
    </w:lvl>
    <w:lvl w:ilvl="6" w:tplc="3DD47284">
      <w:numFmt w:val="bullet"/>
      <w:lvlText w:val="•"/>
      <w:lvlJc w:val="left"/>
      <w:pPr>
        <w:ind w:left="2240" w:hanging="99"/>
      </w:pPr>
      <w:rPr>
        <w:rFonts w:hint="default"/>
        <w:lang w:val="en-US" w:eastAsia="en-US" w:bidi="ar-SA"/>
      </w:rPr>
    </w:lvl>
    <w:lvl w:ilvl="7" w:tplc="C7EA15F0">
      <w:numFmt w:val="bullet"/>
      <w:lvlText w:val="•"/>
      <w:lvlJc w:val="left"/>
      <w:pPr>
        <w:ind w:left="2597" w:hanging="99"/>
      </w:pPr>
      <w:rPr>
        <w:rFonts w:hint="default"/>
        <w:lang w:val="en-US" w:eastAsia="en-US" w:bidi="ar-SA"/>
      </w:rPr>
    </w:lvl>
    <w:lvl w:ilvl="8" w:tplc="EFA2D97A">
      <w:numFmt w:val="bullet"/>
      <w:lvlText w:val="•"/>
      <w:lvlJc w:val="left"/>
      <w:pPr>
        <w:ind w:left="2954" w:hanging="99"/>
      </w:pPr>
      <w:rPr>
        <w:rFonts w:hint="default"/>
        <w:lang w:val="en-US" w:eastAsia="en-US" w:bidi="ar-SA"/>
      </w:rPr>
    </w:lvl>
  </w:abstractNum>
  <w:abstractNum w:abstractNumId="58" w15:restartNumberingAfterBreak="0">
    <w:nsid w:val="54795C04"/>
    <w:multiLevelType w:val="hybridMultilevel"/>
    <w:tmpl w:val="95FEDDDA"/>
    <w:lvl w:ilvl="0" w:tplc="7C6CCB32">
      <w:numFmt w:val="bullet"/>
      <w:lvlText w:val="-"/>
      <w:lvlJc w:val="left"/>
      <w:pPr>
        <w:ind w:left="108" w:hanging="99"/>
      </w:pPr>
      <w:rPr>
        <w:rFonts w:ascii="Arial" w:eastAsia="Arial" w:hAnsi="Arial" w:cs="Arial" w:hint="default"/>
        <w:w w:val="100"/>
        <w:sz w:val="16"/>
        <w:szCs w:val="16"/>
        <w:lang w:val="en-US" w:eastAsia="en-US" w:bidi="ar-SA"/>
      </w:rPr>
    </w:lvl>
    <w:lvl w:ilvl="1" w:tplc="CDB4EFDA">
      <w:numFmt w:val="bullet"/>
      <w:lvlText w:val="•"/>
      <w:lvlJc w:val="left"/>
      <w:pPr>
        <w:ind w:left="456" w:hanging="99"/>
      </w:pPr>
      <w:rPr>
        <w:rFonts w:hint="default"/>
        <w:lang w:val="en-US" w:eastAsia="en-US" w:bidi="ar-SA"/>
      </w:rPr>
    </w:lvl>
    <w:lvl w:ilvl="2" w:tplc="1504A5F0">
      <w:numFmt w:val="bullet"/>
      <w:lvlText w:val="•"/>
      <w:lvlJc w:val="left"/>
      <w:pPr>
        <w:ind w:left="813" w:hanging="99"/>
      </w:pPr>
      <w:rPr>
        <w:rFonts w:hint="default"/>
        <w:lang w:val="en-US" w:eastAsia="en-US" w:bidi="ar-SA"/>
      </w:rPr>
    </w:lvl>
    <w:lvl w:ilvl="3" w:tplc="552E2DD6">
      <w:numFmt w:val="bullet"/>
      <w:lvlText w:val="•"/>
      <w:lvlJc w:val="left"/>
      <w:pPr>
        <w:ind w:left="1170" w:hanging="99"/>
      </w:pPr>
      <w:rPr>
        <w:rFonts w:hint="default"/>
        <w:lang w:val="en-US" w:eastAsia="en-US" w:bidi="ar-SA"/>
      </w:rPr>
    </w:lvl>
    <w:lvl w:ilvl="4" w:tplc="B582D9E2">
      <w:numFmt w:val="bullet"/>
      <w:lvlText w:val="•"/>
      <w:lvlJc w:val="left"/>
      <w:pPr>
        <w:ind w:left="1527" w:hanging="99"/>
      </w:pPr>
      <w:rPr>
        <w:rFonts w:hint="default"/>
        <w:lang w:val="en-US" w:eastAsia="en-US" w:bidi="ar-SA"/>
      </w:rPr>
    </w:lvl>
    <w:lvl w:ilvl="5" w:tplc="54A8174A">
      <w:numFmt w:val="bullet"/>
      <w:lvlText w:val="•"/>
      <w:lvlJc w:val="left"/>
      <w:pPr>
        <w:ind w:left="1884" w:hanging="99"/>
      </w:pPr>
      <w:rPr>
        <w:rFonts w:hint="default"/>
        <w:lang w:val="en-US" w:eastAsia="en-US" w:bidi="ar-SA"/>
      </w:rPr>
    </w:lvl>
    <w:lvl w:ilvl="6" w:tplc="C03076CC">
      <w:numFmt w:val="bullet"/>
      <w:lvlText w:val="•"/>
      <w:lvlJc w:val="left"/>
      <w:pPr>
        <w:ind w:left="2240" w:hanging="99"/>
      </w:pPr>
      <w:rPr>
        <w:rFonts w:hint="default"/>
        <w:lang w:val="en-US" w:eastAsia="en-US" w:bidi="ar-SA"/>
      </w:rPr>
    </w:lvl>
    <w:lvl w:ilvl="7" w:tplc="0B94A4D8">
      <w:numFmt w:val="bullet"/>
      <w:lvlText w:val="•"/>
      <w:lvlJc w:val="left"/>
      <w:pPr>
        <w:ind w:left="2597" w:hanging="99"/>
      </w:pPr>
      <w:rPr>
        <w:rFonts w:hint="default"/>
        <w:lang w:val="en-US" w:eastAsia="en-US" w:bidi="ar-SA"/>
      </w:rPr>
    </w:lvl>
    <w:lvl w:ilvl="8" w:tplc="5F605D26">
      <w:numFmt w:val="bullet"/>
      <w:lvlText w:val="•"/>
      <w:lvlJc w:val="left"/>
      <w:pPr>
        <w:ind w:left="2954" w:hanging="99"/>
      </w:pPr>
      <w:rPr>
        <w:rFonts w:hint="default"/>
        <w:lang w:val="en-US" w:eastAsia="en-US" w:bidi="ar-SA"/>
      </w:rPr>
    </w:lvl>
  </w:abstractNum>
  <w:abstractNum w:abstractNumId="59" w15:restartNumberingAfterBreak="0">
    <w:nsid w:val="55E463FB"/>
    <w:multiLevelType w:val="hybridMultilevel"/>
    <w:tmpl w:val="A7D4F81A"/>
    <w:lvl w:ilvl="0" w:tplc="C706E022">
      <w:numFmt w:val="bullet"/>
      <w:lvlText w:val=""/>
      <w:lvlJc w:val="left"/>
      <w:pPr>
        <w:ind w:left="387" w:hanging="284"/>
      </w:pPr>
      <w:rPr>
        <w:rFonts w:ascii="Symbol" w:eastAsia="Symbol" w:hAnsi="Symbol" w:cs="Symbol" w:hint="default"/>
        <w:w w:val="100"/>
        <w:sz w:val="16"/>
        <w:szCs w:val="16"/>
        <w:lang w:val="en-US" w:eastAsia="en-US" w:bidi="ar-SA"/>
      </w:rPr>
    </w:lvl>
    <w:lvl w:ilvl="1" w:tplc="10B8BDD2">
      <w:numFmt w:val="bullet"/>
      <w:lvlText w:val="•"/>
      <w:lvlJc w:val="left"/>
      <w:pPr>
        <w:ind w:left="1054" w:hanging="284"/>
      </w:pPr>
      <w:rPr>
        <w:rFonts w:hint="default"/>
        <w:lang w:val="en-US" w:eastAsia="en-US" w:bidi="ar-SA"/>
      </w:rPr>
    </w:lvl>
    <w:lvl w:ilvl="2" w:tplc="BE2A0254">
      <w:numFmt w:val="bullet"/>
      <w:lvlText w:val="•"/>
      <w:lvlJc w:val="left"/>
      <w:pPr>
        <w:ind w:left="1728" w:hanging="284"/>
      </w:pPr>
      <w:rPr>
        <w:rFonts w:hint="default"/>
        <w:lang w:val="en-US" w:eastAsia="en-US" w:bidi="ar-SA"/>
      </w:rPr>
    </w:lvl>
    <w:lvl w:ilvl="3" w:tplc="D3922E90">
      <w:numFmt w:val="bullet"/>
      <w:lvlText w:val="•"/>
      <w:lvlJc w:val="left"/>
      <w:pPr>
        <w:ind w:left="2403" w:hanging="284"/>
      </w:pPr>
      <w:rPr>
        <w:rFonts w:hint="default"/>
        <w:lang w:val="en-US" w:eastAsia="en-US" w:bidi="ar-SA"/>
      </w:rPr>
    </w:lvl>
    <w:lvl w:ilvl="4" w:tplc="9F7AABC2">
      <w:numFmt w:val="bullet"/>
      <w:lvlText w:val="•"/>
      <w:lvlJc w:val="left"/>
      <w:pPr>
        <w:ind w:left="3077" w:hanging="284"/>
      </w:pPr>
      <w:rPr>
        <w:rFonts w:hint="default"/>
        <w:lang w:val="en-US" w:eastAsia="en-US" w:bidi="ar-SA"/>
      </w:rPr>
    </w:lvl>
    <w:lvl w:ilvl="5" w:tplc="E72C46A4">
      <w:numFmt w:val="bullet"/>
      <w:lvlText w:val="•"/>
      <w:lvlJc w:val="left"/>
      <w:pPr>
        <w:ind w:left="3752" w:hanging="284"/>
      </w:pPr>
      <w:rPr>
        <w:rFonts w:hint="default"/>
        <w:lang w:val="en-US" w:eastAsia="en-US" w:bidi="ar-SA"/>
      </w:rPr>
    </w:lvl>
    <w:lvl w:ilvl="6" w:tplc="957EB12E">
      <w:numFmt w:val="bullet"/>
      <w:lvlText w:val="•"/>
      <w:lvlJc w:val="left"/>
      <w:pPr>
        <w:ind w:left="4426" w:hanging="284"/>
      </w:pPr>
      <w:rPr>
        <w:rFonts w:hint="default"/>
        <w:lang w:val="en-US" w:eastAsia="en-US" w:bidi="ar-SA"/>
      </w:rPr>
    </w:lvl>
    <w:lvl w:ilvl="7" w:tplc="E6C0EC12">
      <w:numFmt w:val="bullet"/>
      <w:lvlText w:val="•"/>
      <w:lvlJc w:val="left"/>
      <w:pPr>
        <w:ind w:left="5101" w:hanging="284"/>
      </w:pPr>
      <w:rPr>
        <w:rFonts w:hint="default"/>
        <w:lang w:val="en-US" w:eastAsia="en-US" w:bidi="ar-SA"/>
      </w:rPr>
    </w:lvl>
    <w:lvl w:ilvl="8" w:tplc="25A20A92">
      <w:numFmt w:val="bullet"/>
      <w:lvlText w:val="•"/>
      <w:lvlJc w:val="left"/>
      <w:pPr>
        <w:ind w:left="5775" w:hanging="284"/>
      </w:pPr>
      <w:rPr>
        <w:rFonts w:hint="default"/>
        <w:lang w:val="en-US" w:eastAsia="en-US" w:bidi="ar-SA"/>
      </w:rPr>
    </w:lvl>
  </w:abstractNum>
  <w:abstractNum w:abstractNumId="60" w15:restartNumberingAfterBreak="0">
    <w:nsid w:val="56C33964"/>
    <w:multiLevelType w:val="hybridMultilevel"/>
    <w:tmpl w:val="F0B02F26"/>
    <w:lvl w:ilvl="0" w:tplc="37FACA50">
      <w:numFmt w:val="bullet"/>
      <w:lvlText w:val="-"/>
      <w:lvlJc w:val="left"/>
      <w:pPr>
        <w:ind w:left="108" w:hanging="99"/>
      </w:pPr>
      <w:rPr>
        <w:rFonts w:ascii="Arial" w:eastAsia="Arial" w:hAnsi="Arial" w:cs="Arial" w:hint="default"/>
        <w:w w:val="100"/>
        <w:sz w:val="16"/>
        <w:szCs w:val="16"/>
        <w:lang w:val="en-US" w:eastAsia="en-US" w:bidi="ar-SA"/>
      </w:rPr>
    </w:lvl>
    <w:lvl w:ilvl="1" w:tplc="E0A22680">
      <w:numFmt w:val="bullet"/>
      <w:lvlText w:val="•"/>
      <w:lvlJc w:val="left"/>
      <w:pPr>
        <w:ind w:left="456" w:hanging="99"/>
      </w:pPr>
      <w:rPr>
        <w:rFonts w:hint="default"/>
        <w:lang w:val="en-US" w:eastAsia="en-US" w:bidi="ar-SA"/>
      </w:rPr>
    </w:lvl>
    <w:lvl w:ilvl="2" w:tplc="73505B0A">
      <w:numFmt w:val="bullet"/>
      <w:lvlText w:val="•"/>
      <w:lvlJc w:val="left"/>
      <w:pPr>
        <w:ind w:left="813" w:hanging="99"/>
      </w:pPr>
      <w:rPr>
        <w:rFonts w:hint="default"/>
        <w:lang w:val="en-US" w:eastAsia="en-US" w:bidi="ar-SA"/>
      </w:rPr>
    </w:lvl>
    <w:lvl w:ilvl="3" w:tplc="EC309740">
      <w:numFmt w:val="bullet"/>
      <w:lvlText w:val="•"/>
      <w:lvlJc w:val="left"/>
      <w:pPr>
        <w:ind w:left="1170" w:hanging="99"/>
      </w:pPr>
      <w:rPr>
        <w:rFonts w:hint="default"/>
        <w:lang w:val="en-US" w:eastAsia="en-US" w:bidi="ar-SA"/>
      </w:rPr>
    </w:lvl>
    <w:lvl w:ilvl="4" w:tplc="F3CC619A">
      <w:numFmt w:val="bullet"/>
      <w:lvlText w:val="•"/>
      <w:lvlJc w:val="left"/>
      <w:pPr>
        <w:ind w:left="1527" w:hanging="99"/>
      </w:pPr>
      <w:rPr>
        <w:rFonts w:hint="default"/>
        <w:lang w:val="en-US" w:eastAsia="en-US" w:bidi="ar-SA"/>
      </w:rPr>
    </w:lvl>
    <w:lvl w:ilvl="5" w:tplc="C62646DA">
      <w:numFmt w:val="bullet"/>
      <w:lvlText w:val="•"/>
      <w:lvlJc w:val="left"/>
      <w:pPr>
        <w:ind w:left="1884" w:hanging="99"/>
      </w:pPr>
      <w:rPr>
        <w:rFonts w:hint="default"/>
        <w:lang w:val="en-US" w:eastAsia="en-US" w:bidi="ar-SA"/>
      </w:rPr>
    </w:lvl>
    <w:lvl w:ilvl="6" w:tplc="859AD890">
      <w:numFmt w:val="bullet"/>
      <w:lvlText w:val="•"/>
      <w:lvlJc w:val="left"/>
      <w:pPr>
        <w:ind w:left="2240" w:hanging="99"/>
      </w:pPr>
      <w:rPr>
        <w:rFonts w:hint="default"/>
        <w:lang w:val="en-US" w:eastAsia="en-US" w:bidi="ar-SA"/>
      </w:rPr>
    </w:lvl>
    <w:lvl w:ilvl="7" w:tplc="95B00D88">
      <w:numFmt w:val="bullet"/>
      <w:lvlText w:val="•"/>
      <w:lvlJc w:val="left"/>
      <w:pPr>
        <w:ind w:left="2597" w:hanging="99"/>
      </w:pPr>
      <w:rPr>
        <w:rFonts w:hint="default"/>
        <w:lang w:val="en-US" w:eastAsia="en-US" w:bidi="ar-SA"/>
      </w:rPr>
    </w:lvl>
    <w:lvl w:ilvl="8" w:tplc="663EE54A">
      <w:numFmt w:val="bullet"/>
      <w:lvlText w:val="•"/>
      <w:lvlJc w:val="left"/>
      <w:pPr>
        <w:ind w:left="2954" w:hanging="99"/>
      </w:pPr>
      <w:rPr>
        <w:rFonts w:hint="default"/>
        <w:lang w:val="en-US" w:eastAsia="en-US" w:bidi="ar-SA"/>
      </w:rPr>
    </w:lvl>
  </w:abstractNum>
  <w:abstractNum w:abstractNumId="61" w15:restartNumberingAfterBreak="0">
    <w:nsid w:val="580C7ED5"/>
    <w:multiLevelType w:val="hybridMultilevel"/>
    <w:tmpl w:val="FA183220"/>
    <w:lvl w:ilvl="0" w:tplc="80A0F686">
      <w:numFmt w:val="bullet"/>
      <w:lvlText w:val="-"/>
      <w:lvlJc w:val="left"/>
      <w:pPr>
        <w:ind w:left="107" w:hanging="99"/>
      </w:pPr>
      <w:rPr>
        <w:rFonts w:ascii="Arial" w:eastAsia="Arial" w:hAnsi="Arial" w:cs="Arial" w:hint="default"/>
        <w:w w:val="100"/>
        <w:sz w:val="16"/>
        <w:szCs w:val="16"/>
        <w:lang w:val="en-US" w:eastAsia="en-US" w:bidi="ar-SA"/>
      </w:rPr>
    </w:lvl>
    <w:lvl w:ilvl="1" w:tplc="00447B0E">
      <w:numFmt w:val="bullet"/>
      <w:lvlText w:val="•"/>
      <w:lvlJc w:val="left"/>
      <w:pPr>
        <w:ind w:left="457" w:hanging="99"/>
      </w:pPr>
      <w:rPr>
        <w:rFonts w:hint="default"/>
        <w:lang w:val="en-US" w:eastAsia="en-US" w:bidi="ar-SA"/>
      </w:rPr>
    </w:lvl>
    <w:lvl w:ilvl="2" w:tplc="34D060D4">
      <w:numFmt w:val="bullet"/>
      <w:lvlText w:val="•"/>
      <w:lvlJc w:val="left"/>
      <w:pPr>
        <w:ind w:left="815" w:hanging="99"/>
      </w:pPr>
      <w:rPr>
        <w:rFonts w:hint="default"/>
        <w:lang w:val="en-US" w:eastAsia="en-US" w:bidi="ar-SA"/>
      </w:rPr>
    </w:lvl>
    <w:lvl w:ilvl="3" w:tplc="3CD4F75E">
      <w:numFmt w:val="bullet"/>
      <w:lvlText w:val="•"/>
      <w:lvlJc w:val="left"/>
      <w:pPr>
        <w:ind w:left="1172" w:hanging="99"/>
      </w:pPr>
      <w:rPr>
        <w:rFonts w:hint="default"/>
        <w:lang w:val="en-US" w:eastAsia="en-US" w:bidi="ar-SA"/>
      </w:rPr>
    </w:lvl>
    <w:lvl w:ilvl="4" w:tplc="8436A5CE">
      <w:numFmt w:val="bullet"/>
      <w:lvlText w:val="•"/>
      <w:lvlJc w:val="left"/>
      <w:pPr>
        <w:ind w:left="1530" w:hanging="99"/>
      </w:pPr>
      <w:rPr>
        <w:rFonts w:hint="default"/>
        <w:lang w:val="en-US" w:eastAsia="en-US" w:bidi="ar-SA"/>
      </w:rPr>
    </w:lvl>
    <w:lvl w:ilvl="5" w:tplc="4E24520A">
      <w:numFmt w:val="bullet"/>
      <w:lvlText w:val="•"/>
      <w:lvlJc w:val="left"/>
      <w:pPr>
        <w:ind w:left="1887" w:hanging="99"/>
      </w:pPr>
      <w:rPr>
        <w:rFonts w:hint="default"/>
        <w:lang w:val="en-US" w:eastAsia="en-US" w:bidi="ar-SA"/>
      </w:rPr>
    </w:lvl>
    <w:lvl w:ilvl="6" w:tplc="9F34FEAC">
      <w:numFmt w:val="bullet"/>
      <w:lvlText w:val="•"/>
      <w:lvlJc w:val="left"/>
      <w:pPr>
        <w:ind w:left="2245" w:hanging="99"/>
      </w:pPr>
      <w:rPr>
        <w:rFonts w:hint="default"/>
        <w:lang w:val="en-US" w:eastAsia="en-US" w:bidi="ar-SA"/>
      </w:rPr>
    </w:lvl>
    <w:lvl w:ilvl="7" w:tplc="AAD0625E">
      <w:numFmt w:val="bullet"/>
      <w:lvlText w:val="•"/>
      <w:lvlJc w:val="left"/>
      <w:pPr>
        <w:ind w:left="2602" w:hanging="99"/>
      </w:pPr>
      <w:rPr>
        <w:rFonts w:hint="default"/>
        <w:lang w:val="en-US" w:eastAsia="en-US" w:bidi="ar-SA"/>
      </w:rPr>
    </w:lvl>
    <w:lvl w:ilvl="8" w:tplc="257EA3DC">
      <w:numFmt w:val="bullet"/>
      <w:lvlText w:val="•"/>
      <w:lvlJc w:val="left"/>
      <w:pPr>
        <w:ind w:left="2960" w:hanging="99"/>
      </w:pPr>
      <w:rPr>
        <w:rFonts w:hint="default"/>
        <w:lang w:val="en-US" w:eastAsia="en-US" w:bidi="ar-SA"/>
      </w:rPr>
    </w:lvl>
  </w:abstractNum>
  <w:abstractNum w:abstractNumId="62" w15:restartNumberingAfterBreak="0">
    <w:nsid w:val="58D05D09"/>
    <w:multiLevelType w:val="hybridMultilevel"/>
    <w:tmpl w:val="FC0856DC"/>
    <w:lvl w:ilvl="0" w:tplc="CA281F1A">
      <w:numFmt w:val="bullet"/>
      <w:lvlText w:val="-"/>
      <w:lvlJc w:val="left"/>
      <w:pPr>
        <w:ind w:left="108" w:hanging="99"/>
      </w:pPr>
      <w:rPr>
        <w:rFonts w:ascii="Arial" w:eastAsia="Arial" w:hAnsi="Arial" w:cs="Arial" w:hint="default"/>
        <w:w w:val="100"/>
        <w:sz w:val="16"/>
        <w:szCs w:val="16"/>
        <w:lang w:val="en-US" w:eastAsia="en-US" w:bidi="ar-SA"/>
      </w:rPr>
    </w:lvl>
    <w:lvl w:ilvl="1" w:tplc="86D89A6A">
      <w:numFmt w:val="bullet"/>
      <w:lvlText w:val="•"/>
      <w:lvlJc w:val="left"/>
      <w:pPr>
        <w:ind w:left="456" w:hanging="99"/>
      </w:pPr>
      <w:rPr>
        <w:rFonts w:hint="default"/>
        <w:lang w:val="en-US" w:eastAsia="en-US" w:bidi="ar-SA"/>
      </w:rPr>
    </w:lvl>
    <w:lvl w:ilvl="2" w:tplc="66E28786">
      <w:numFmt w:val="bullet"/>
      <w:lvlText w:val="•"/>
      <w:lvlJc w:val="left"/>
      <w:pPr>
        <w:ind w:left="813" w:hanging="99"/>
      </w:pPr>
      <w:rPr>
        <w:rFonts w:hint="default"/>
        <w:lang w:val="en-US" w:eastAsia="en-US" w:bidi="ar-SA"/>
      </w:rPr>
    </w:lvl>
    <w:lvl w:ilvl="3" w:tplc="840897A0">
      <w:numFmt w:val="bullet"/>
      <w:lvlText w:val="•"/>
      <w:lvlJc w:val="left"/>
      <w:pPr>
        <w:ind w:left="1170" w:hanging="99"/>
      </w:pPr>
      <w:rPr>
        <w:rFonts w:hint="default"/>
        <w:lang w:val="en-US" w:eastAsia="en-US" w:bidi="ar-SA"/>
      </w:rPr>
    </w:lvl>
    <w:lvl w:ilvl="4" w:tplc="63983612">
      <w:numFmt w:val="bullet"/>
      <w:lvlText w:val="•"/>
      <w:lvlJc w:val="left"/>
      <w:pPr>
        <w:ind w:left="1527" w:hanging="99"/>
      </w:pPr>
      <w:rPr>
        <w:rFonts w:hint="default"/>
        <w:lang w:val="en-US" w:eastAsia="en-US" w:bidi="ar-SA"/>
      </w:rPr>
    </w:lvl>
    <w:lvl w:ilvl="5" w:tplc="CBBC7DFC">
      <w:numFmt w:val="bullet"/>
      <w:lvlText w:val="•"/>
      <w:lvlJc w:val="left"/>
      <w:pPr>
        <w:ind w:left="1884" w:hanging="99"/>
      </w:pPr>
      <w:rPr>
        <w:rFonts w:hint="default"/>
        <w:lang w:val="en-US" w:eastAsia="en-US" w:bidi="ar-SA"/>
      </w:rPr>
    </w:lvl>
    <w:lvl w:ilvl="6" w:tplc="B54EE940">
      <w:numFmt w:val="bullet"/>
      <w:lvlText w:val="•"/>
      <w:lvlJc w:val="left"/>
      <w:pPr>
        <w:ind w:left="2240" w:hanging="99"/>
      </w:pPr>
      <w:rPr>
        <w:rFonts w:hint="default"/>
        <w:lang w:val="en-US" w:eastAsia="en-US" w:bidi="ar-SA"/>
      </w:rPr>
    </w:lvl>
    <w:lvl w:ilvl="7" w:tplc="C6E02C86">
      <w:numFmt w:val="bullet"/>
      <w:lvlText w:val="•"/>
      <w:lvlJc w:val="left"/>
      <w:pPr>
        <w:ind w:left="2597" w:hanging="99"/>
      </w:pPr>
      <w:rPr>
        <w:rFonts w:hint="default"/>
        <w:lang w:val="en-US" w:eastAsia="en-US" w:bidi="ar-SA"/>
      </w:rPr>
    </w:lvl>
    <w:lvl w:ilvl="8" w:tplc="9E5E0C76">
      <w:numFmt w:val="bullet"/>
      <w:lvlText w:val="•"/>
      <w:lvlJc w:val="left"/>
      <w:pPr>
        <w:ind w:left="2954" w:hanging="99"/>
      </w:pPr>
      <w:rPr>
        <w:rFonts w:hint="default"/>
        <w:lang w:val="en-US" w:eastAsia="en-US" w:bidi="ar-SA"/>
      </w:rPr>
    </w:lvl>
  </w:abstractNum>
  <w:abstractNum w:abstractNumId="63" w15:restartNumberingAfterBreak="0">
    <w:nsid w:val="592C3BB8"/>
    <w:multiLevelType w:val="hybridMultilevel"/>
    <w:tmpl w:val="81E6F1F6"/>
    <w:lvl w:ilvl="0" w:tplc="EB6C518A">
      <w:numFmt w:val="bullet"/>
      <w:lvlText w:val="-"/>
      <w:lvlJc w:val="left"/>
      <w:pPr>
        <w:ind w:left="108" w:hanging="99"/>
      </w:pPr>
      <w:rPr>
        <w:rFonts w:ascii="Arial" w:eastAsia="Arial" w:hAnsi="Arial" w:cs="Arial" w:hint="default"/>
        <w:w w:val="100"/>
        <w:sz w:val="16"/>
        <w:szCs w:val="16"/>
        <w:lang w:val="en-US" w:eastAsia="en-US" w:bidi="ar-SA"/>
      </w:rPr>
    </w:lvl>
    <w:lvl w:ilvl="1" w:tplc="8034EDB4">
      <w:numFmt w:val="bullet"/>
      <w:lvlText w:val="•"/>
      <w:lvlJc w:val="left"/>
      <w:pPr>
        <w:ind w:left="456" w:hanging="99"/>
      </w:pPr>
      <w:rPr>
        <w:rFonts w:hint="default"/>
        <w:lang w:val="en-US" w:eastAsia="en-US" w:bidi="ar-SA"/>
      </w:rPr>
    </w:lvl>
    <w:lvl w:ilvl="2" w:tplc="BA4A4E74">
      <w:numFmt w:val="bullet"/>
      <w:lvlText w:val="•"/>
      <w:lvlJc w:val="left"/>
      <w:pPr>
        <w:ind w:left="813" w:hanging="99"/>
      </w:pPr>
      <w:rPr>
        <w:rFonts w:hint="default"/>
        <w:lang w:val="en-US" w:eastAsia="en-US" w:bidi="ar-SA"/>
      </w:rPr>
    </w:lvl>
    <w:lvl w:ilvl="3" w:tplc="3B8E1C70">
      <w:numFmt w:val="bullet"/>
      <w:lvlText w:val="•"/>
      <w:lvlJc w:val="left"/>
      <w:pPr>
        <w:ind w:left="1170" w:hanging="99"/>
      </w:pPr>
      <w:rPr>
        <w:rFonts w:hint="default"/>
        <w:lang w:val="en-US" w:eastAsia="en-US" w:bidi="ar-SA"/>
      </w:rPr>
    </w:lvl>
    <w:lvl w:ilvl="4" w:tplc="74BE0634">
      <w:numFmt w:val="bullet"/>
      <w:lvlText w:val="•"/>
      <w:lvlJc w:val="left"/>
      <w:pPr>
        <w:ind w:left="1527" w:hanging="99"/>
      </w:pPr>
      <w:rPr>
        <w:rFonts w:hint="default"/>
        <w:lang w:val="en-US" w:eastAsia="en-US" w:bidi="ar-SA"/>
      </w:rPr>
    </w:lvl>
    <w:lvl w:ilvl="5" w:tplc="6DAC00A2">
      <w:numFmt w:val="bullet"/>
      <w:lvlText w:val="•"/>
      <w:lvlJc w:val="left"/>
      <w:pPr>
        <w:ind w:left="1884" w:hanging="99"/>
      </w:pPr>
      <w:rPr>
        <w:rFonts w:hint="default"/>
        <w:lang w:val="en-US" w:eastAsia="en-US" w:bidi="ar-SA"/>
      </w:rPr>
    </w:lvl>
    <w:lvl w:ilvl="6" w:tplc="C37AA450">
      <w:numFmt w:val="bullet"/>
      <w:lvlText w:val="•"/>
      <w:lvlJc w:val="left"/>
      <w:pPr>
        <w:ind w:left="2240" w:hanging="99"/>
      </w:pPr>
      <w:rPr>
        <w:rFonts w:hint="default"/>
        <w:lang w:val="en-US" w:eastAsia="en-US" w:bidi="ar-SA"/>
      </w:rPr>
    </w:lvl>
    <w:lvl w:ilvl="7" w:tplc="1610A6D6">
      <w:numFmt w:val="bullet"/>
      <w:lvlText w:val="•"/>
      <w:lvlJc w:val="left"/>
      <w:pPr>
        <w:ind w:left="2597" w:hanging="99"/>
      </w:pPr>
      <w:rPr>
        <w:rFonts w:hint="default"/>
        <w:lang w:val="en-US" w:eastAsia="en-US" w:bidi="ar-SA"/>
      </w:rPr>
    </w:lvl>
    <w:lvl w:ilvl="8" w:tplc="E23478E0">
      <w:numFmt w:val="bullet"/>
      <w:lvlText w:val="•"/>
      <w:lvlJc w:val="left"/>
      <w:pPr>
        <w:ind w:left="2954" w:hanging="99"/>
      </w:pPr>
      <w:rPr>
        <w:rFonts w:hint="default"/>
        <w:lang w:val="en-US" w:eastAsia="en-US" w:bidi="ar-SA"/>
      </w:rPr>
    </w:lvl>
  </w:abstractNum>
  <w:abstractNum w:abstractNumId="64" w15:restartNumberingAfterBreak="0">
    <w:nsid w:val="59A25E50"/>
    <w:multiLevelType w:val="hybridMultilevel"/>
    <w:tmpl w:val="C0C01C1A"/>
    <w:lvl w:ilvl="0" w:tplc="5094A586">
      <w:numFmt w:val="bullet"/>
      <w:lvlText w:val="-"/>
      <w:lvlJc w:val="left"/>
      <w:pPr>
        <w:ind w:left="108" w:hanging="99"/>
      </w:pPr>
      <w:rPr>
        <w:rFonts w:ascii="Arial" w:eastAsia="Arial" w:hAnsi="Arial" w:cs="Arial" w:hint="default"/>
        <w:w w:val="100"/>
        <w:sz w:val="16"/>
        <w:szCs w:val="16"/>
        <w:lang w:val="en-US" w:eastAsia="en-US" w:bidi="ar-SA"/>
      </w:rPr>
    </w:lvl>
    <w:lvl w:ilvl="1" w:tplc="A4E4472C">
      <w:numFmt w:val="bullet"/>
      <w:lvlText w:val="•"/>
      <w:lvlJc w:val="left"/>
      <w:pPr>
        <w:ind w:left="456" w:hanging="99"/>
      </w:pPr>
      <w:rPr>
        <w:rFonts w:hint="default"/>
        <w:lang w:val="en-US" w:eastAsia="en-US" w:bidi="ar-SA"/>
      </w:rPr>
    </w:lvl>
    <w:lvl w:ilvl="2" w:tplc="ED380D02">
      <w:numFmt w:val="bullet"/>
      <w:lvlText w:val="•"/>
      <w:lvlJc w:val="left"/>
      <w:pPr>
        <w:ind w:left="813" w:hanging="99"/>
      </w:pPr>
      <w:rPr>
        <w:rFonts w:hint="default"/>
        <w:lang w:val="en-US" w:eastAsia="en-US" w:bidi="ar-SA"/>
      </w:rPr>
    </w:lvl>
    <w:lvl w:ilvl="3" w:tplc="86F8505C">
      <w:numFmt w:val="bullet"/>
      <w:lvlText w:val="•"/>
      <w:lvlJc w:val="left"/>
      <w:pPr>
        <w:ind w:left="1170" w:hanging="99"/>
      </w:pPr>
      <w:rPr>
        <w:rFonts w:hint="default"/>
        <w:lang w:val="en-US" w:eastAsia="en-US" w:bidi="ar-SA"/>
      </w:rPr>
    </w:lvl>
    <w:lvl w:ilvl="4" w:tplc="492C8B98">
      <w:numFmt w:val="bullet"/>
      <w:lvlText w:val="•"/>
      <w:lvlJc w:val="left"/>
      <w:pPr>
        <w:ind w:left="1527" w:hanging="99"/>
      </w:pPr>
      <w:rPr>
        <w:rFonts w:hint="default"/>
        <w:lang w:val="en-US" w:eastAsia="en-US" w:bidi="ar-SA"/>
      </w:rPr>
    </w:lvl>
    <w:lvl w:ilvl="5" w:tplc="DA14B46E">
      <w:numFmt w:val="bullet"/>
      <w:lvlText w:val="•"/>
      <w:lvlJc w:val="left"/>
      <w:pPr>
        <w:ind w:left="1884" w:hanging="99"/>
      </w:pPr>
      <w:rPr>
        <w:rFonts w:hint="default"/>
        <w:lang w:val="en-US" w:eastAsia="en-US" w:bidi="ar-SA"/>
      </w:rPr>
    </w:lvl>
    <w:lvl w:ilvl="6" w:tplc="5FAA8858">
      <w:numFmt w:val="bullet"/>
      <w:lvlText w:val="•"/>
      <w:lvlJc w:val="left"/>
      <w:pPr>
        <w:ind w:left="2240" w:hanging="99"/>
      </w:pPr>
      <w:rPr>
        <w:rFonts w:hint="default"/>
        <w:lang w:val="en-US" w:eastAsia="en-US" w:bidi="ar-SA"/>
      </w:rPr>
    </w:lvl>
    <w:lvl w:ilvl="7" w:tplc="FB2A40C8">
      <w:numFmt w:val="bullet"/>
      <w:lvlText w:val="•"/>
      <w:lvlJc w:val="left"/>
      <w:pPr>
        <w:ind w:left="2597" w:hanging="99"/>
      </w:pPr>
      <w:rPr>
        <w:rFonts w:hint="default"/>
        <w:lang w:val="en-US" w:eastAsia="en-US" w:bidi="ar-SA"/>
      </w:rPr>
    </w:lvl>
    <w:lvl w:ilvl="8" w:tplc="C86EDE18">
      <w:numFmt w:val="bullet"/>
      <w:lvlText w:val="•"/>
      <w:lvlJc w:val="left"/>
      <w:pPr>
        <w:ind w:left="2954" w:hanging="99"/>
      </w:pPr>
      <w:rPr>
        <w:rFonts w:hint="default"/>
        <w:lang w:val="en-US" w:eastAsia="en-US" w:bidi="ar-SA"/>
      </w:rPr>
    </w:lvl>
  </w:abstractNum>
  <w:abstractNum w:abstractNumId="65" w15:restartNumberingAfterBreak="0">
    <w:nsid w:val="59CF3187"/>
    <w:multiLevelType w:val="hybridMultilevel"/>
    <w:tmpl w:val="8D9639FC"/>
    <w:lvl w:ilvl="0" w:tplc="F63CE904">
      <w:numFmt w:val="bullet"/>
      <w:lvlText w:val="-"/>
      <w:lvlJc w:val="left"/>
      <w:pPr>
        <w:ind w:left="108" w:hanging="99"/>
      </w:pPr>
      <w:rPr>
        <w:rFonts w:ascii="Arial" w:eastAsia="Arial" w:hAnsi="Arial" w:cs="Arial" w:hint="default"/>
        <w:w w:val="100"/>
        <w:sz w:val="16"/>
        <w:szCs w:val="16"/>
        <w:lang w:val="en-US" w:eastAsia="en-US" w:bidi="ar-SA"/>
      </w:rPr>
    </w:lvl>
    <w:lvl w:ilvl="1" w:tplc="C98CA930">
      <w:numFmt w:val="bullet"/>
      <w:lvlText w:val="•"/>
      <w:lvlJc w:val="left"/>
      <w:pPr>
        <w:ind w:left="456" w:hanging="99"/>
      </w:pPr>
      <w:rPr>
        <w:rFonts w:hint="default"/>
        <w:lang w:val="en-US" w:eastAsia="en-US" w:bidi="ar-SA"/>
      </w:rPr>
    </w:lvl>
    <w:lvl w:ilvl="2" w:tplc="3952583E">
      <w:numFmt w:val="bullet"/>
      <w:lvlText w:val="•"/>
      <w:lvlJc w:val="left"/>
      <w:pPr>
        <w:ind w:left="813" w:hanging="99"/>
      </w:pPr>
      <w:rPr>
        <w:rFonts w:hint="default"/>
        <w:lang w:val="en-US" w:eastAsia="en-US" w:bidi="ar-SA"/>
      </w:rPr>
    </w:lvl>
    <w:lvl w:ilvl="3" w:tplc="AD145F3A">
      <w:numFmt w:val="bullet"/>
      <w:lvlText w:val="•"/>
      <w:lvlJc w:val="left"/>
      <w:pPr>
        <w:ind w:left="1170" w:hanging="99"/>
      </w:pPr>
      <w:rPr>
        <w:rFonts w:hint="default"/>
        <w:lang w:val="en-US" w:eastAsia="en-US" w:bidi="ar-SA"/>
      </w:rPr>
    </w:lvl>
    <w:lvl w:ilvl="4" w:tplc="AA52BE08">
      <w:numFmt w:val="bullet"/>
      <w:lvlText w:val="•"/>
      <w:lvlJc w:val="left"/>
      <w:pPr>
        <w:ind w:left="1527" w:hanging="99"/>
      </w:pPr>
      <w:rPr>
        <w:rFonts w:hint="default"/>
        <w:lang w:val="en-US" w:eastAsia="en-US" w:bidi="ar-SA"/>
      </w:rPr>
    </w:lvl>
    <w:lvl w:ilvl="5" w:tplc="AC329D42">
      <w:numFmt w:val="bullet"/>
      <w:lvlText w:val="•"/>
      <w:lvlJc w:val="left"/>
      <w:pPr>
        <w:ind w:left="1884" w:hanging="99"/>
      </w:pPr>
      <w:rPr>
        <w:rFonts w:hint="default"/>
        <w:lang w:val="en-US" w:eastAsia="en-US" w:bidi="ar-SA"/>
      </w:rPr>
    </w:lvl>
    <w:lvl w:ilvl="6" w:tplc="72EAD41A">
      <w:numFmt w:val="bullet"/>
      <w:lvlText w:val="•"/>
      <w:lvlJc w:val="left"/>
      <w:pPr>
        <w:ind w:left="2240" w:hanging="99"/>
      </w:pPr>
      <w:rPr>
        <w:rFonts w:hint="default"/>
        <w:lang w:val="en-US" w:eastAsia="en-US" w:bidi="ar-SA"/>
      </w:rPr>
    </w:lvl>
    <w:lvl w:ilvl="7" w:tplc="92F66CC0">
      <w:numFmt w:val="bullet"/>
      <w:lvlText w:val="•"/>
      <w:lvlJc w:val="left"/>
      <w:pPr>
        <w:ind w:left="2597" w:hanging="99"/>
      </w:pPr>
      <w:rPr>
        <w:rFonts w:hint="default"/>
        <w:lang w:val="en-US" w:eastAsia="en-US" w:bidi="ar-SA"/>
      </w:rPr>
    </w:lvl>
    <w:lvl w:ilvl="8" w:tplc="8A5C6336">
      <w:numFmt w:val="bullet"/>
      <w:lvlText w:val="•"/>
      <w:lvlJc w:val="left"/>
      <w:pPr>
        <w:ind w:left="2954" w:hanging="99"/>
      </w:pPr>
      <w:rPr>
        <w:rFonts w:hint="default"/>
        <w:lang w:val="en-US" w:eastAsia="en-US" w:bidi="ar-SA"/>
      </w:rPr>
    </w:lvl>
  </w:abstractNum>
  <w:abstractNum w:abstractNumId="66" w15:restartNumberingAfterBreak="0">
    <w:nsid w:val="5A331DEC"/>
    <w:multiLevelType w:val="hybridMultilevel"/>
    <w:tmpl w:val="1D964564"/>
    <w:lvl w:ilvl="0" w:tplc="6C52FA68">
      <w:numFmt w:val="bullet"/>
      <w:lvlText w:val="-"/>
      <w:lvlJc w:val="left"/>
      <w:pPr>
        <w:ind w:left="108" w:hanging="99"/>
      </w:pPr>
      <w:rPr>
        <w:rFonts w:ascii="Arial" w:eastAsia="Arial" w:hAnsi="Arial" w:cs="Arial" w:hint="default"/>
        <w:w w:val="100"/>
        <w:sz w:val="16"/>
        <w:szCs w:val="16"/>
        <w:lang w:val="en-US" w:eastAsia="en-US" w:bidi="ar-SA"/>
      </w:rPr>
    </w:lvl>
    <w:lvl w:ilvl="1" w:tplc="2B920D4A">
      <w:numFmt w:val="bullet"/>
      <w:lvlText w:val="•"/>
      <w:lvlJc w:val="left"/>
      <w:pPr>
        <w:ind w:left="456" w:hanging="99"/>
      </w:pPr>
      <w:rPr>
        <w:rFonts w:hint="default"/>
        <w:lang w:val="en-US" w:eastAsia="en-US" w:bidi="ar-SA"/>
      </w:rPr>
    </w:lvl>
    <w:lvl w:ilvl="2" w:tplc="194A8490">
      <w:numFmt w:val="bullet"/>
      <w:lvlText w:val="•"/>
      <w:lvlJc w:val="left"/>
      <w:pPr>
        <w:ind w:left="813" w:hanging="99"/>
      </w:pPr>
      <w:rPr>
        <w:rFonts w:hint="default"/>
        <w:lang w:val="en-US" w:eastAsia="en-US" w:bidi="ar-SA"/>
      </w:rPr>
    </w:lvl>
    <w:lvl w:ilvl="3" w:tplc="20443928">
      <w:numFmt w:val="bullet"/>
      <w:lvlText w:val="•"/>
      <w:lvlJc w:val="left"/>
      <w:pPr>
        <w:ind w:left="1170" w:hanging="99"/>
      </w:pPr>
      <w:rPr>
        <w:rFonts w:hint="default"/>
        <w:lang w:val="en-US" w:eastAsia="en-US" w:bidi="ar-SA"/>
      </w:rPr>
    </w:lvl>
    <w:lvl w:ilvl="4" w:tplc="110C774A">
      <w:numFmt w:val="bullet"/>
      <w:lvlText w:val="•"/>
      <w:lvlJc w:val="left"/>
      <w:pPr>
        <w:ind w:left="1527" w:hanging="99"/>
      </w:pPr>
      <w:rPr>
        <w:rFonts w:hint="default"/>
        <w:lang w:val="en-US" w:eastAsia="en-US" w:bidi="ar-SA"/>
      </w:rPr>
    </w:lvl>
    <w:lvl w:ilvl="5" w:tplc="E6004648">
      <w:numFmt w:val="bullet"/>
      <w:lvlText w:val="•"/>
      <w:lvlJc w:val="left"/>
      <w:pPr>
        <w:ind w:left="1884" w:hanging="99"/>
      </w:pPr>
      <w:rPr>
        <w:rFonts w:hint="default"/>
        <w:lang w:val="en-US" w:eastAsia="en-US" w:bidi="ar-SA"/>
      </w:rPr>
    </w:lvl>
    <w:lvl w:ilvl="6" w:tplc="A28E9EC6">
      <w:numFmt w:val="bullet"/>
      <w:lvlText w:val="•"/>
      <w:lvlJc w:val="left"/>
      <w:pPr>
        <w:ind w:left="2240" w:hanging="99"/>
      </w:pPr>
      <w:rPr>
        <w:rFonts w:hint="default"/>
        <w:lang w:val="en-US" w:eastAsia="en-US" w:bidi="ar-SA"/>
      </w:rPr>
    </w:lvl>
    <w:lvl w:ilvl="7" w:tplc="B758397A">
      <w:numFmt w:val="bullet"/>
      <w:lvlText w:val="•"/>
      <w:lvlJc w:val="left"/>
      <w:pPr>
        <w:ind w:left="2597" w:hanging="99"/>
      </w:pPr>
      <w:rPr>
        <w:rFonts w:hint="default"/>
        <w:lang w:val="en-US" w:eastAsia="en-US" w:bidi="ar-SA"/>
      </w:rPr>
    </w:lvl>
    <w:lvl w:ilvl="8" w:tplc="64BCF11E">
      <w:numFmt w:val="bullet"/>
      <w:lvlText w:val="•"/>
      <w:lvlJc w:val="left"/>
      <w:pPr>
        <w:ind w:left="2954" w:hanging="99"/>
      </w:pPr>
      <w:rPr>
        <w:rFonts w:hint="default"/>
        <w:lang w:val="en-US" w:eastAsia="en-US" w:bidi="ar-SA"/>
      </w:rPr>
    </w:lvl>
  </w:abstractNum>
  <w:abstractNum w:abstractNumId="67" w15:restartNumberingAfterBreak="0">
    <w:nsid w:val="5B645A85"/>
    <w:multiLevelType w:val="hybridMultilevel"/>
    <w:tmpl w:val="E7EA86FA"/>
    <w:lvl w:ilvl="0" w:tplc="A4886C50">
      <w:numFmt w:val="bullet"/>
      <w:lvlText w:val="-"/>
      <w:lvlJc w:val="left"/>
      <w:pPr>
        <w:ind w:left="108" w:hanging="99"/>
      </w:pPr>
      <w:rPr>
        <w:rFonts w:ascii="Arial" w:eastAsia="Arial" w:hAnsi="Arial" w:cs="Arial" w:hint="default"/>
        <w:w w:val="100"/>
        <w:sz w:val="16"/>
        <w:szCs w:val="16"/>
        <w:lang w:val="en-US" w:eastAsia="en-US" w:bidi="ar-SA"/>
      </w:rPr>
    </w:lvl>
    <w:lvl w:ilvl="1" w:tplc="D4F8C930">
      <w:numFmt w:val="bullet"/>
      <w:lvlText w:val="•"/>
      <w:lvlJc w:val="left"/>
      <w:pPr>
        <w:ind w:left="456" w:hanging="99"/>
      </w:pPr>
      <w:rPr>
        <w:rFonts w:hint="default"/>
        <w:lang w:val="en-US" w:eastAsia="en-US" w:bidi="ar-SA"/>
      </w:rPr>
    </w:lvl>
    <w:lvl w:ilvl="2" w:tplc="C472F7DE">
      <w:numFmt w:val="bullet"/>
      <w:lvlText w:val="•"/>
      <w:lvlJc w:val="left"/>
      <w:pPr>
        <w:ind w:left="813" w:hanging="99"/>
      </w:pPr>
      <w:rPr>
        <w:rFonts w:hint="default"/>
        <w:lang w:val="en-US" w:eastAsia="en-US" w:bidi="ar-SA"/>
      </w:rPr>
    </w:lvl>
    <w:lvl w:ilvl="3" w:tplc="82F090FE">
      <w:numFmt w:val="bullet"/>
      <w:lvlText w:val="•"/>
      <w:lvlJc w:val="left"/>
      <w:pPr>
        <w:ind w:left="1170" w:hanging="99"/>
      </w:pPr>
      <w:rPr>
        <w:rFonts w:hint="default"/>
        <w:lang w:val="en-US" w:eastAsia="en-US" w:bidi="ar-SA"/>
      </w:rPr>
    </w:lvl>
    <w:lvl w:ilvl="4" w:tplc="C3BA5E2E">
      <w:numFmt w:val="bullet"/>
      <w:lvlText w:val="•"/>
      <w:lvlJc w:val="left"/>
      <w:pPr>
        <w:ind w:left="1527" w:hanging="99"/>
      </w:pPr>
      <w:rPr>
        <w:rFonts w:hint="default"/>
        <w:lang w:val="en-US" w:eastAsia="en-US" w:bidi="ar-SA"/>
      </w:rPr>
    </w:lvl>
    <w:lvl w:ilvl="5" w:tplc="699858BE">
      <w:numFmt w:val="bullet"/>
      <w:lvlText w:val="•"/>
      <w:lvlJc w:val="left"/>
      <w:pPr>
        <w:ind w:left="1884" w:hanging="99"/>
      </w:pPr>
      <w:rPr>
        <w:rFonts w:hint="default"/>
        <w:lang w:val="en-US" w:eastAsia="en-US" w:bidi="ar-SA"/>
      </w:rPr>
    </w:lvl>
    <w:lvl w:ilvl="6" w:tplc="0C3CCDA4">
      <w:numFmt w:val="bullet"/>
      <w:lvlText w:val="•"/>
      <w:lvlJc w:val="left"/>
      <w:pPr>
        <w:ind w:left="2240" w:hanging="99"/>
      </w:pPr>
      <w:rPr>
        <w:rFonts w:hint="default"/>
        <w:lang w:val="en-US" w:eastAsia="en-US" w:bidi="ar-SA"/>
      </w:rPr>
    </w:lvl>
    <w:lvl w:ilvl="7" w:tplc="CA443D8C">
      <w:numFmt w:val="bullet"/>
      <w:lvlText w:val="•"/>
      <w:lvlJc w:val="left"/>
      <w:pPr>
        <w:ind w:left="2597" w:hanging="99"/>
      </w:pPr>
      <w:rPr>
        <w:rFonts w:hint="default"/>
        <w:lang w:val="en-US" w:eastAsia="en-US" w:bidi="ar-SA"/>
      </w:rPr>
    </w:lvl>
    <w:lvl w:ilvl="8" w:tplc="7D7A0F00">
      <w:numFmt w:val="bullet"/>
      <w:lvlText w:val="•"/>
      <w:lvlJc w:val="left"/>
      <w:pPr>
        <w:ind w:left="2954" w:hanging="99"/>
      </w:pPr>
      <w:rPr>
        <w:rFonts w:hint="default"/>
        <w:lang w:val="en-US" w:eastAsia="en-US" w:bidi="ar-SA"/>
      </w:rPr>
    </w:lvl>
  </w:abstractNum>
  <w:abstractNum w:abstractNumId="68" w15:restartNumberingAfterBreak="0">
    <w:nsid w:val="5CD0746E"/>
    <w:multiLevelType w:val="hybridMultilevel"/>
    <w:tmpl w:val="F954AA40"/>
    <w:lvl w:ilvl="0" w:tplc="E24E4C84">
      <w:numFmt w:val="bullet"/>
      <w:lvlText w:val="-"/>
      <w:lvlJc w:val="left"/>
      <w:pPr>
        <w:ind w:left="108" w:hanging="99"/>
      </w:pPr>
      <w:rPr>
        <w:rFonts w:ascii="Arial" w:eastAsia="Arial" w:hAnsi="Arial" w:cs="Arial" w:hint="default"/>
        <w:w w:val="100"/>
        <w:sz w:val="16"/>
        <w:szCs w:val="16"/>
        <w:lang w:val="en-US" w:eastAsia="en-US" w:bidi="ar-SA"/>
      </w:rPr>
    </w:lvl>
    <w:lvl w:ilvl="1" w:tplc="FC7CB97A">
      <w:numFmt w:val="bullet"/>
      <w:lvlText w:val="•"/>
      <w:lvlJc w:val="left"/>
      <w:pPr>
        <w:ind w:left="456" w:hanging="99"/>
      </w:pPr>
      <w:rPr>
        <w:rFonts w:hint="default"/>
        <w:lang w:val="en-US" w:eastAsia="en-US" w:bidi="ar-SA"/>
      </w:rPr>
    </w:lvl>
    <w:lvl w:ilvl="2" w:tplc="06BA6910">
      <w:numFmt w:val="bullet"/>
      <w:lvlText w:val="•"/>
      <w:lvlJc w:val="left"/>
      <w:pPr>
        <w:ind w:left="813" w:hanging="99"/>
      </w:pPr>
      <w:rPr>
        <w:rFonts w:hint="default"/>
        <w:lang w:val="en-US" w:eastAsia="en-US" w:bidi="ar-SA"/>
      </w:rPr>
    </w:lvl>
    <w:lvl w:ilvl="3" w:tplc="E6029A20">
      <w:numFmt w:val="bullet"/>
      <w:lvlText w:val="•"/>
      <w:lvlJc w:val="left"/>
      <w:pPr>
        <w:ind w:left="1170" w:hanging="99"/>
      </w:pPr>
      <w:rPr>
        <w:rFonts w:hint="default"/>
        <w:lang w:val="en-US" w:eastAsia="en-US" w:bidi="ar-SA"/>
      </w:rPr>
    </w:lvl>
    <w:lvl w:ilvl="4" w:tplc="5380E704">
      <w:numFmt w:val="bullet"/>
      <w:lvlText w:val="•"/>
      <w:lvlJc w:val="left"/>
      <w:pPr>
        <w:ind w:left="1527" w:hanging="99"/>
      </w:pPr>
      <w:rPr>
        <w:rFonts w:hint="default"/>
        <w:lang w:val="en-US" w:eastAsia="en-US" w:bidi="ar-SA"/>
      </w:rPr>
    </w:lvl>
    <w:lvl w:ilvl="5" w:tplc="0D643864">
      <w:numFmt w:val="bullet"/>
      <w:lvlText w:val="•"/>
      <w:lvlJc w:val="left"/>
      <w:pPr>
        <w:ind w:left="1884" w:hanging="99"/>
      </w:pPr>
      <w:rPr>
        <w:rFonts w:hint="default"/>
        <w:lang w:val="en-US" w:eastAsia="en-US" w:bidi="ar-SA"/>
      </w:rPr>
    </w:lvl>
    <w:lvl w:ilvl="6" w:tplc="A9628EB8">
      <w:numFmt w:val="bullet"/>
      <w:lvlText w:val="•"/>
      <w:lvlJc w:val="left"/>
      <w:pPr>
        <w:ind w:left="2240" w:hanging="99"/>
      </w:pPr>
      <w:rPr>
        <w:rFonts w:hint="default"/>
        <w:lang w:val="en-US" w:eastAsia="en-US" w:bidi="ar-SA"/>
      </w:rPr>
    </w:lvl>
    <w:lvl w:ilvl="7" w:tplc="B09827B0">
      <w:numFmt w:val="bullet"/>
      <w:lvlText w:val="•"/>
      <w:lvlJc w:val="left"/>
      <w:pPr>
        <w:ind w:left="2597" w:hanging="99"/>
      </w:pPr>
      <w:rPr>
        <w:rFonts w:hint="default"/>
        <w:lang w:val="en-US" w:eastAsia="en-US" w:bidi="ar-SA"/>
      </w:rPr>
    </w:lvl>
    <w:lvl w:ilvl="8" w:tplc="116C9D58">
      <w:numFmt w:val="bullet"/>
      <w:lvlText w:val="•"/>
      <w:lvlJc w:val="left"/>
      <w:pPr>
        <w:ind w:left="2954" w:hanging="99"/>
      </w:pPr>
      <w:rPr>
        <w:rFonts w:hint="default"/>
        <w:lang w:val="en-US" w:eastAsia="en-US" w:bidi="ar-SA"/>
      </w:rPr>
    </w:lvl>
  </w:abstractNum>
  <w:abstractNum w:abstractNumId="69" w15:restartNumberingAfterBreak="0">
    <w:nsid w:val="5D183005"/>
    <w:multiLevelType w:val="hybridMultilevel"/>
    <w:tmpl w:val="F04644C4"/>
    <w:lvl w:ilvl="0" w:tplc="A87C31D6">
      <w:numFmt w:val="bullet"/>
      <w:lvlText w:val="-"/>
      <w:lvlJc w:val="left"/>
      <w:pPr>
        <w:ind w:left="108" w:hanging="99"/>
      </w:pPr>
      <w:rPr>
        <w:rFonts w:ascii="Arial" w:eastAsia="Arial" w:hAnsi="Arial" w:cs="Arial" w:hint="default"/>
        <w:w w:val="100"/>
        <w:sz w:val="16"/>
        <w:szCs w:val="16"/>
        <w:lang w:val="en-US" w:eastAsia="en-US" w:bidi="ar-SA"/>
      </w:rPr>
    </w:lvl>
    <w:lvl w:ilvl="1" w:tplc="4926B976">
      <w:numFmt w:val="bullet"/>
      <w:lvlText w:val="•"/>
      <w:lvlJc w:val="left"/>
      <w:pPr>
        <w:ind w:left="456" w:hanging="99"/>
      </w:pPr>
      <w:rPr>
        <w:rFonts w:hint="default"/>
        <w:lang w:val="en-US" w:eastAsia="en-US" w:bidi="ar-SA"/>
      </w:rPr>
    </w:lvl>
    <w:lvl w:ilvl="2" w:tplc="6E82F87C">
      <w:numFmt w:val="bullet"/>
      <w:lvlText w:val="•"/>
      <w:lvlJc w:val="left"/>
      <w:pPr>
        <w:ind w:left="813" w:hanging="99"/>
      </w:pPr>
      <w:rPr>
        <w:rFonts w:hint="default"/>
        <w:lang w:val="en-US" w:eastAsia="en-US" w:bidi="ar-SA"/>
      </w:rPr>
    </w:lvl>
    <w:lvl w:ilvl="3" w:tplc="46407E06">
      <w:numFmt w:val="bullet"/>
      <w:lvlText w:val="•"/>
      <w:lvlJc w:val="left"/>
      <w:pPr>
        <w:ind w:left="1170" w:hanging="99"/>
      </w:pPr>
      <w:rPr>
        <w:rFonts w:hint="default"/>
        <w:lang w:val="en-US" w:eastAsia="en-US" w:bidi="ar-SA"/>
      </w:rPr>
    </w:lvl>
    <w:lvl w:ilvl="4" w:tplc="37A401F2">
      <w:numFmt w:val="bullet"/>
      <w:lvlText w:val="•"/>
      <w:lvlJc w:val="left"/>
      <w:pPr>
        <w:ind w:left="1527" w:hanging="99"/>
      </w:pPr>
      <w:rPr>
        <w:rFonts w:hint="default"/>
        <w:lang w:val="en-US" w:eastAsia="en-US" w:bidi="ar-SA"/>
      </w:rPr>
    </w:lvl>
    <w:lvl w:ilvl="5" w:tplc="F4889712">
      <w:numFmt w:val="bullet"/>
      <w:lvlText w:val="•"/>
      <w:lvlJc w:val="left"/>
      <w:pPr>
        <w:ind w:left="1884" w:hanging="99"/>
      </w:pPr>
      <w:rPr>
        <w:rFonts w:hint="default"/>
        <w:lang w:val="en-US" w:eastAsia="en-US" w:bidi="ar-SA"/>
      </w:rPr>
    </w:lvl>
    <w:lvl w:ilvl="6" w:tplc="0636B4E8">
      <w:numFmt w:val="bullet"/>
      <w:lvlText w:val="•"/>
      <w:lvlJc w:val="left"/>
      <w:pPr>
        <w:ind w:left="2240" w:hanging="99"/>
      </w:pPr>
      <w:rPr>
        <w:rFonts w:hint="default"/>
        <w:lang w:val="en-US" w:eastAsia="en-US" w:bidi="ar-SA"/>
      </w:rPr>
    </w:lvl>
    <w:lvl w:ilvl="7" w:tplc="DAACADA2">
      <w:numFmt w:val="bullet"/>
      <w:lvlText w:val="•"/>
      <w:lvlJc w:val="left"/>
      <w:pPr>
        <w:ind w:left="2597" w:hanging="99"/>
      </w:pPr>
      <w:rPr>
        <w:rFonts w:hint="default"/>
        <w:lang w:val="en-US" w:eastAsia="en-US" w:bidi="ar-SA"/>
      </w:rPr>
    </w:lvl>
    <w:lvl w:ilvl="8" w:tplc="B4B62118">
      <w:numFmt w:val="bullet"/>
      <w:lvlText w:val="•"/>
      <w:lvlJc w:val="left"/>
      <w:pPr>
        <w:ind w:left="2954" w:hanging="99"/>
      </w:pPr>
      <w:rPr>
        <w:rFonts w:hint="default"/>
        <w:lang w:val="en-US" w:eastAsia="en-US" w:bidi="ar-SA"/>
      </w:rPr>
    </w:lvl>
  </w:abstractNum>
  <w:abstractNum w:abstractNumId="70" w15:restartNumberingAfterBreak="0">
    <w:nsid w:val="5E3C7C28"/>
    <w:multiLevelType w:val="hybridMultilevel"/>
    <w:tmpl w:val="AC9A1D72"/>
    <w:lvl w:ilvl="0" w:tplc="1A30F34E">
      <w:numFmt w:val="bullet"/>
      <w:lvlText w:val="-"/>
      <w:lvlJc w:val="left"/>
      <w:pPr>
        <w:ind w:left="111" w:hanging="99"/>
      </w:pPr>
      <w:rPr>
        <w:rFonts w:ascii="Arial" w:eastAsia="Arial" w:hAnsi="Arial" w:cs="Arial" w:hint="default"/>
        <w:w w:val="100"/>
        <w:sz w:val="16"/>
        <w:szCs w:val="16"/>
        <w:lang w:val="en-US" w:eastAsia="en-US" w:bidi="ar-SA"/>
      </w:rPr>
    </w:lvl>
    <w:lvl w:ilvl="1" w:tplc="8BF23E62">
      <w:numFmt w:val="bullet"/>
      <w:lvlText w:val="•"/>
      <w:lvlJc w:val="left"/>
      <w:pPr>
        <w:ind w:left="475" w:hanging="99"/>
      </w:pPr>
      <w:rPr>
        <w:rFonts w:hint="default"/>
        <w:lang w:val="en-US" w:eastAsia="en-US" w:bidi="ar-SA"/>
      </w:rPr>
    </w:lvl>
    <w:lvl w:ilvl="2" w:tplc="BD2CD0AA">
      <w:numFmt w:val="bullet"/>
      <w:lvlText w:val="•"/>
      <w:lvlJc w:val="left"/>
      <w:pPr>
        <w:ind w:left="830" w:hanging="99"/>
      </w:pPr>
      <w:rPr>
        <w:rFonts w:hint="default"/>
        <w:lang w:val="en-US" w:eastAsia="en-US" w:bidi="ar-SA"/>
      </w:rPr>
    </w:lvl>
    <w:lvl w:ilvl="3" w:tplc="8FEA7774">
      <w:numFmt w:val="bullet"/>
      <w:lvlText w:val="•"/>
      <w:lvlJc w:val="left"/>
      <w:pPr>
        <w:ind w:left="1185" w:hanging="99"/>
      </w:pPr>
      <w:rPr>
        <w:rFonts w:hint="default"/>
        <w:lang w:val="en-US" w:eastAsia="en-US" w:bidi="ar-SA"/>
      </w:rPr>
    </w:lvl>
    <w:lvl w:ilvl="4" w:tplc="1336673E">
      <w:numFmt w:val="bullet"/>
      <w:lvlText w:val="•"/>
      <w:lvlJc w:val="left"/>
      <w:pPr>
        <w:ind w:left="1541" w:hanging="99"/>
      </w:pPr>
      <w:rPr>
        <w:rFonts w:hint="default"/>
        <w:lang w:val="en-US" w:eastAsia="en-US" w:bidi="ar-SA"/>
      </w:rPr>
    </w:lvl>
    <w:lvl w:ilvl="5" w:tplc="1D9E7DE0">
      <w:numFmt w:val="bullet"/>
      <w:lvlText w:val="•"/>
      <w:lvlJc w:val="left"/>
      <w:pPr>
        <w:ind w:left="1896" w:hanging="99"/>
      </w:pPr>
      <w:rPr>
        <w:rFonts w:hint="default"/>
        <w:lang w:val="en-US" w:eastAsia="en-US" w:bidi="ar-SA"/>
      </w:rPr>
    </w:lvl>
    <w:lvl w:ilvl="6" w:tplc="79949A70">
      <w:numFmt w:val="bullet"/>
      <w:lvlText w:val="•"/>
      <w:lvlJc w:val="left"/>
      <w:pPr>
        <w:ind w:left="2251" w:hanging="99"/>
      </w:pPr>
      <w:rPr>
        <w:rFonts w:hint="default"/>
        <w:lang w:val="en-US" w:eastAsia="en-US" w:bidi="ar-SA"/>
      </w:rPr>
    </w:lvl>
    <w:lvl w:ilvl="7" w:tplc="47109844">
      <w:numFmt w:val="bullet"/>
      <w:lvlText w:val="•"/>
      <w:lvlJc w:val="left"/>
      <w:pPr>
        <w:ind w:left="2607" w:hanging="99"/>
      </w:pPr>
      <w:rPr>
        <w:rFonts w:hint="default"/>
        <w:lang w:val="en-US" w:eastAsia="en-US" w:bidi="ar-SA"/>
      </w:rPr>
    </w:lvl>
    <w:lvl w:ilvl="8" w:tplc="FBBAB0D8">
      <w:numFmt w:val="bullet"/>
      <w:lvlText w:val="•"/>
      <w:lvlJc w:val="left"/>
      <w:pPr>
        <w:ind w:left="2962" w:hanging="99"/>
      </w:pPr>
      <w:rPr>
        <w:rFonts w:hint="default"/>
        <w:lang w:val="en-US" w:eastAsia="en-US" w:bidi="ar-SA"/>
      </w:rPr>
    </w:lvl>
  </w:abstractNum>
  <w:abstractNum w:abstractNumId="71" w15:restartNumberingAfterBreak="0">
    <w:nsid w:val="5EE552F7"/>
    <w:multiLevelType w:val="hybridMultilevel"/>
    <w:tmpl w:val="137001C2"/>
    <w:lvl w:ilvl="0" w:tplc="B9FECF04">
      <w:numFmt w:val="bullet"/>
      <w:lvlText w:val=""/>
      <w:lvlJc w:val="left"/>
      <w:pPr>
        <w:ind w:left="387" w:hanging="284"/>
      </w:pPr>
      <w:rPr>
        <w:rFonts w:ascii="Symbol" w:eastAsia="Symbol" w:hAnsi="Symbol" w:cs="Symbol" w:hint="default"/>
        <w:w w:val="100"/>
        <w:sz w:val="16"/>
        <w:szCs w:val="16"/>
        <w:lang w:val="en-US" w:eastAsia="en-US" w:bidi="ar-SA"/>
      </w:rPr>
    </w:lvl>
    <w:lvl w:ilvl="1" w:tplc="68A026B0">
      <w:numFmt w:val="bullet"/>
      <w:lvlText w:val="•"/>
      <w:lvlJc w:val="left"/>
      <w:pPr>
        <w:ind w:left="1054" w:hanging="284"/>
      </w:pPr>
      <w:rPr>
        <w:rFonts w:hint="default"/>
        <w:lang w:val="en-US" w:eastAsia="en-US" w:bidi="ar-SA"/>
      </w:rPr>
    </w:lvl>
    <w:lvl w:ilvl="2" w:tplc="98E289F4">
      <w:numFmt w:val="bullet"/>
      <w:lvlText w:val="•"/>
      <w:lvlJc w:val="left"/>
      <w:pPr>
        <w:ind w:left="1728" w:hanging="284"/>
      </w:pPr>
      <w:rPr>
        <w:rFonts w:hint="default"/>
        <w:lang w:val="en-US" w:eastAsia="en-US" w:bidi="ar-SA"/>
      </w:rPr>
    </w:lvl>
    <w:lvl w:ilvl="3" w:tplc="B91CE62A">
      <w:numFmt w:val="bullet"/>
      <w:lvlText w:val="•"/>
      <w:lvlJc w:val="left"/>
      <w:pPr>
        <w:ind w:left="2403" w:hanging="284"/>
      </w:pPr>
      <w:rPr>
        <w:rFonts w:hint="default"/>
        <w:lang w:val="en-US" w:eastAsia="en-US" w:bidi="ar-SA"/>
      </w:rPr>
    </w:lvl>
    <w:lvl w:ilvl="4" w:tplc="9EAE0D7A">
      <w:numFmt w:val="bullet"/>
      <w:lvlText w:val="•"/>
      <w:lvlJc w:val="left"/>
      <w:pPr>
        <w:ind w:left="3077" w:hanging="284"/>
      </w:pPr>
      <w:rPr>
        <w:rFonts w:hint="default"/>
        <w:lang w:val="en-US" w:eastAsia="en-US" w:bidi="ar-SA"/>
      </w:rPr>
    </w:lvl>
    <w:lvl w:ilvl="5" w:tplc="664618C8">
      <w:numFmt w:val="bullet"/>
      <w:lvlText w:val="•"/>
      <w:lvlJc w:val="left"/>
      <w:pPr>
        <w:ind w:left="3752" w:hanging="284"/>
      </w:pPr>
      <w:rPr>
        <w:rFonts w:hint="default"/>
        <w:lang w:val="en-US" w:eastAsia="en-US" w:bidi="ar-SA"/>
      </w:rPr>
    </w:lvl>
    <w:lvl w:ilvl="6" w:tplc="0BAC2AE6">
      <w:numFmt w:val="bullet"/>
      <w:lvlText w:val="•"/>
      <w:lvlJc w:val="left"/>
      <w:pPr>
        <w:ind w:left="4426" w:hanging="284"/>
      </w:pPr>
      <w:rPr>
        <w:rFonts w:hint="default"/>
        <w:lang w:val="en-US" w:eastAsia="en-US" w:bidi="ar-SA"/>
      </w:rPr>
    </w:lvl>
    <w:lvl w:ilvl="7" w:tplc="1D5A5EE0">
      <w:numFmt w:val="bullet"/>
      <w:lvlText w:val="•"/>
      <w:lvlJc w:val="left"/>
      <w:pPr>
        <w:ind w:left="5101" w:hanging="284"/>
      </w:pPr>
      <w:rPr>
        <w:rFonts w:hint="default"/>
        <w:lang w:val="en-US" w:eastAsia="en-US" w:bidi="ar-SA"/>
      </w:rPr>
    </w:lvl>
    <w:lvl w:ilvl="8" w:tplc="1BAAD39C">
      <w:numFmt w:val="bullet"/>
      <w:lvlText w:val="•"/>
      <w:lvlJc w:val="left"/>
      <w:pPr>
        <w:ind w:left="5775" w:hanging="284"/>
      </w:pPr>
      <w:rPr>
        <w:rFonts w:hint="default"/>
        <w:lang w:val="en-US" w:eastAsia="en-US" w:bidi="ar-SA"/>
      </w:rPr>
    </w:lvl>
  </w:abstractNum>
  <w:abstractNum w:abstractNumId="72" w15:restartNumberingAfterBreak="0">
    <w:nsid w:val="5FDA7A54"/>
    <w:multiLevelType w:val="hybridMultilevel"/>
    <w:tmpl w:val="9AA40690"/>
    <w:lvl w:ilvl="0" w:tplc="FB324D86">
      <w:numFmt w:val="bullet"/>
      <w:lvlText w:val="-"/>
      <w:lvlJc w:val="left"/>
      <w:pPr>
        <w:ind w:left="108" w:hanging="99"/>
      </w:pPr>
      <w:rPr>
        <w:rFonts w:ascii="Arial" w:eastAsia="Arial" w:hAnsi="Arial" w:cs="Arial" w:hint="default"/>
        <w:w w:val="100"/>
        <w:sz w:val="16"/>
        <w:szCs w:val="16"/>
        <w:lang w:val="en-US" w:eastAsia="en-US" w:bidi="ar-SA"/>
      </w:rPr>
    </w:lvl>
    <w:lvl w:ilvl="1" w:tplc="884C59DC">
      <w:numFmt w:val="bullet"/>
      <w:lvlText w:val="•"/>
      <w:lvlJc w:val="left"/>
      <w:pPr>
        <w:ind w:left="456" w:hanging="99"/>
      </w:pPr>
      <w:rPr>
        <w:rFonts w:hint="default"/>
        <w:lang w:val="en-US" w:eastAsia="en-US" w:bidi="ar-SA"/>
      </w:rPr>
    </w:lvl>
    <w:lvl w:ilvl="2" w:tplc="DB502976">
      <w:numFmt w:val="bullet"/>
      <w:lvlText w:val="•"/>
      <w:lvlJc w:val="left"/>
      <w:pPr>
        <w:ind w:left="813" w:hanging="99"/>
      </w:pPr>
      <w:rPr>
        <w:rFonts w:hint="default"/>
        <w:lang w:val="en-US" w:eastAsia="en-US" w:bidi="ar-SA"/>
      </w:rPr>
    </w:lvl>
    <w:lvl w:ilvl="3" w:tplc="1BC0F420">
      <w:numFmt w:val="bullet"/>
      <w:lvlText w:val="•"/>
      <w:lvlJc w:val="left"/>
      <w:pPr>
        <w:ind w:left="1170" w:hanging="99"/>
      </w:pPr>
      <w:rPr>
        <w:rFonts w:hint="default"/>
        <w:lang w:val="en-US" w:eastAsia="en-US" w:bidi="ar-SA"/>
      </w:rPr>
    </w:lvl>
    <w:lvl w:ilvl="4" w:tplc="EFC8591C">
      <w:numFmt w:val="bullet"/>
      <w:lvlText w:val="•"/>
      <w:lvlJc w:val="left"/>
      <w:pPr>
        <w:ind w:left="1527" w:hanging="99"/>
      </w:pPr>
      <w:rPr>
        <w:rFonts w:hint="default"/>
        <w:lang w:val="en-US" w:eastAsia="en-US" w:bidi="ar-SA"/>
      </w:rPr>
    </w:lvl>
    <w:lvl w:ilvl="5" w:tplc="F216D176">
      <w:numFmt w:val="bullet"/>
      <w:lvlText w:val="•"/>
      <w:lvlJc w:val="left"/>
      <w:pPr>
        <w:ind w:left="1884" w:hanging="99"/>
      </w:pPr>
      <w:rPr>
        <w:rFonts w:hint="default"/>
        <w:lang w:val="en-US" w:eastAsia="en-US" w:bidi="ar-SA"/>
      </w:rPr>
    </w:lvl>
    <w:lvl w:ilvl="6" w:tplc="39DAD866">
      <w:numFmt w:val="bullet"/>
      <w:lvlText w:val="•"/>
      <w:lvlJc w:val="left"/>
      <w:pPr>
        <w:ind w:left="2240" w:hanging="99"/>
      </w:pPr>
      <w:rPr>
        <w:rFonts w:hint="default"/>
        <w:lang w:val="en-US" w:eastAsia="en-US" w:bidi="ar-SA"/>
      </w:rPr>
    </w:lvl>
    <w:lvl w:ilvl="7" w:tplc="48F0B550">
      <w:numFmt w:val="bullet"/>
      <w:lvlText w:val="•"/>
      <w:lvlJc w:val="left"/>
      <w:pPr>
        <w:ind w:left="2597" w:hanging="99"/>
      </w:pPr>
      <w:rPr>
        <w:rFonts w:hint="default"/>
        <w:lang w:val="en-US" w:eastAsia="en-US" w:bidi="ar-SA"/>
      </w:rPr>
    </w:lvl>
    <w:lvl w:ilvl="8" w:tplc="3FA86920">
      <w:numFmt w:val="bullet"/>
      <w:lvlText w:val="•"/>
      <w:lvlJc w:val="left"/>
      <w:pPr>
        <w:ind w:left="2954" w:hanging="99"/>
      </w:pPr>
      <w:rPr>
        <w:rFonts w:hint="default"/>
        <w:lang w:val="en-US" w:eastAsia="en-US" w:bidi="ar-SA"/>
      </w:rPr>
    </w:lvl>
  </w:abstractNum>
  <w:abstractNum w:abstractNumId="73" w15:restartNumberingAfterBreak="0">
    <w:nsid w:val="6197187F"/>
    <w:multiLevelType w:val="hybridMultilevel"/>
    <w:tmpl w:val="CE8C45DC"/>
    <w:lvl w:ilvl="0" w:tplc="89502488">
      <w:numFmt w:val="bullet"/>
      <w:lvlText w:val=""/>
      <w:lvlJc w:val="left"/>
      <w:pPr>
        <w:ind w:left="575" w:hanging="358"/>
      </w:pPr>
      <w:rPr>
        <w:rFonts w:ascii="Symbol" w:eastAsia="Symbol" w:hAnsi="Symbol" w:cs="Symbol" w:hint="default"/>
        <w:w w:val="99"/>
        <w:sz w:val="20"/>
        <w:szCs w:val="20"/>
        <w:lang w:val="en-US" w:eastAsia="en-US" w:bidi="ar-SA"/>
      </w:rPr>
    </w:lvl>
    <w:lvl w:ilvl="1" w:tplc="EEA60352">
      <w:numFmt w:val="bullet"/>
      <w:lvlText w:val="•"/>
      <w:lvlJc w:val="left"/>
      <w:pPr>
        <w:ind w:left="2045" w:hanging="358"/>
      </w:pPr>
      <w:rPr>
        <w:rFonts w:hint="default"/>
        <w:lang w:val="en-US" w:eastAsia="en-US" w:bidi="ar-SA"/>
      </w:rPr>
    </w:lvl>
    <w:lvl w:ilvl="2" w:tplc="A8D8E632">
      <w:numFmt w:val="bullet"/>
      <w:lvlText w:val="•"/>
      <w:lvlJc w:val="left"/>
      <w:pPr>
        <w:ind w:left="3511" w:hanging="358"/>
      </w:pPr>
      <w:rPr>
        <w:rFonts w:hint="default"/>
        <w:lang w:val="en-US" w:eastAsia="en-US" w:bidi="ar-SA"/>
      </w:rPr>
    </w:lvl>
    <w:lvl w:ilvl="3" w:tplc="BE7C5434">
      <w:numFmt w:val="bullet"/>
      <w:lvlText w:val="•"/>
      <w:lvlJc w:val="left"/>
      <w:pPr>
        <w:ind w:left="4977" w:hanging="358"/>
      </w:pPr>
      <w:rPr>
        <w:rFonts w:hint="default"/>
        <w:lang w:val="en-US" w:eastAsia="en-US" w:bidi="ar-SA"/>
      </w:rPr>
    </w:lvl>
    <w:lvl w:ilvl="4" w:tplc="CF00AC58">
      <w:numFmt w:val="bullet"/>
      <w:lvlText w:val="•"/>
      <w:lvlJc w:val="left"/>
      <w:pPr>
        <w:ind w:left="6443" w:hanging="358"/>
      </w:pPr>
      <w:rPr>
        <w:rFonts w:hint="default"/>
        <w:lang w:val="en-US" w:eastAsia="en-US" w:bidi="ar-SA"/>
      </w:rPr>
    </w:lvl>
    <w:lvl w:ilvl="5" w:tplc="24EE2B94">
      <w:numFmt w:val="bullet"/>
      <w:lvlText w:val="•"/>
      <w:lvlJc w:val="left"/>
      <w:pPr>
        <w:ind w:left="7909" w:hanging="358"/>
      </w:pPr>
      <w:rPr>
        <w:rFonts w:hint="default"/>
        <w:lang w:val="en-US" w:eastAsia="en-US" w:bidi="ar-SA"/>
      </w:rPr>
    </w:lvl>
    <w:lvl w:ilvl="6" w:tplc="10DAF1AC">
      <w:numFmt w:val="bullet"/>
      <w:lvlText w:val="•"/>
      <w:lvlJc w:val="left"/>
      <w:pPr>
        <w:ind w:left="9375" w:hanging="358"/>
      </w:pPr>
      <w:rPr>
        <w:rFonts w:hint="default"/>
        <w:lang w:val="en-US" w:eastAsia="en-US" w:bidi="ar-SA"/>
      </w:rPr>
    </w:lvl>
    <w:lvl w:ilvl="7" w:tplc="EA181CCC">
      <w:numFmt w:val="bullet"/>
      <w:lvlText w:val="•"/>
      <w:lvlJc w:val="left"/>
      <w:pPr>
        <w:ind w:left="10840" w:hanging="358"/>
      </w:pPr>
      <w:rPr>
        <w:rFonts w:hint="default"/>
        <w:lang w:val="en-US" w:eastAsia="en-US" w:bidi="ar-SA"/>
      </w:rPr>
    </w:lvl>
    <w:lvl w:ilvl="8" w:tplc="456A74F0">
      <w:numFmt w:val="bullet"/>
      <w:lvlText w:val="•"/>
      <w:lvlJc w:val="left"/>
      <w:pPr>
        <w:ind w:left="12306" w:hanging="358"/>
      </w:pPr>
      <w:rPr>
        <w:rFonts w:hint="default"/>
        <w:lang w:val="en-US" w:eastAsia="en-US" w:bidi="ar-SA"/>
      </w:rPr>
    </w:lvl>
  </w:abstractNum>
  <w:abstractNum w:abstractNumId="74" w15:restartNumberingAfterBreak="0">
    <w:nsid w:val="62232D76"/>
    <w:multiLevelType w:val="hybridMultilevel"/>
    <w:tmpl w:val="93B2B5F8"/>
    <w:lvl w:ilvl="0" w:tplc="708C30F2">
      <w:numFmt w:val="bullet"/>
      <w:lvlText w:val="-"/>
      <w:lvlJc w:val="left"/>
      <w:pPr>
        <w:ind w:left="108" w:hanging="99"/>
      </w:pPr>
      <w:rPr>
        <w:rFonts w:ascii="Arial" w:eastAsia="Arial" w:hAnsi="Arial" w:cs="Arial" w:hint="default"/>
        <w:w w:val="100"/>
        <w:sz w:val="16"/>
        <w:szCs w:val="16"/>
        <w:lang w:val="en-US" w:eastAsia="en-US" w:bidi="ar-SA"/>
      </w:rPr>
    </w:lvl>
    <w:lvl w:ilvl="1" w:tplc="23DE5D94">
      <w:numFmt w:val="bullet"/>
      <w:lvlText w:val="•"/>
      <w:lvlJc w:val="left"/>
      <w:pPr>
        <w:ind w:left="456" w:hanging="99"/>
      </w:pPr>
      <w:rPr>
        <w:rFonts w:hint="default"/>
        <w:lang w:val="en-US" w:eastAsia="en-US" w:bidi="ar-SA"/>
      </w:rPr>
    </w:lvl>
    <w:lvl w:ilvl="2" w:tplc="8D42BB76">
      <w:numFmt w:val="bullet"/>
      <w:lvlText w:val="•"/>
      <w:lvlJc w:val="left"/>
      <w:pPr>
        <w:ind w:left="813" w:hanging="99"/>
      </w:pPr>
      <w:rPr>
        <w:rFonts w:hint="default"/>
        <w:lang w:val="en-US" w:eastAsia="en-US" w:bidi="ar-SA"/>
      </w:rPr>
    </w:lvl>
    <w:lvl w:ilvl="3" w:tplc="386CFCFA">
      <w:numFmt w:val="bullet"/>
      <w:lvlText w:val="•"/>
      <w:lvlJc w:val="left"/>
      <w:pPr>
        <w:ind w:left="1170" w:hanging="99"/>
      </w:pPr>
      <w:rPr>
        <w:rFonts w:hint="default"/>
        <w:lang w:val="en-US" w:eastAsia="en-US" w:bidi="ar-SA"/>
      </w:rPr>
    </w:lvl>
    <w:lvl w:ilvl="4" w:tplc="A8CC3AB6">
      <w:numFmt w:val="bullet"/>
      <w:lvlText w:val="•"/>
      <w:lvlJc w:val="left"/>
      <w:pPr>
        <w:ind w:left="1527" w:hanging="99"/>
      </w:pPr>
      <w:rPr>
        <w:rFonts w:hint="default"/>
        <w:lang w:val="en-US" w:eastAsia="en-US" w:bidi="ar-SA"/>
      </w:rPr>
    </w:lvl>
    <w:lvl w:ilvl="5" w:tplc="CE96F1BC">
      <w:numFmt w:val="bullet"/>
      <w:lvlText w:val="•"/>
      <w:lvlJc w:val="left"/>
      <w:pPr>
        <w:ind w:left="1884" w:hanging="99"/>
      </w:pPr>
      <w:rPr>
        <w:rFonts w:hint="default"/>
        <w:lang w:val="en-US" w:eastAsia="en-US" w:bidi="ar-SA"/>
      </w:rPr>
    </w:lvl>
    <w:lvl w:ilvl="6" w:tplc="5722216A">
      <w:numFmt w:val="bullet"/>
      <w:lvlText w:val="•"/>
      <w:lvlJc w:val="left"/>
      <w:pPr>
        <w:ind w:left="2240" w:hanging="99"/>
      </w:pPr>
      <w:rPr>
        <w:rFonts w:hint="default"/>
        <w:lang w:val="en-US" w:eastAsia="en-US" w:bidi="ar-SA"/>
      </w:rPr>
    </w:lvl>
    <w:lvl w:ilvl="7" w:tplc="5F7EF2D0">
      <w:numFmt w:val="bullet"/>
      <w:lvlText w:val="•"/>
      <w:lvlJc w:val="left"/>
      <w:pPr>
        <w:ind w:left="2597" w:hanging="99"/>
      </w:pPr>
      <w:rPr>
        <w:rFonts w:hint="default"/>
        <w:lang w:val="en-US" w:eastAsia="en-US" w:bidi="ar-SA"/>
      </w:rPr>
    </w:lvl>
    <w:lvl w:ilvl="8" w:tplc="9A0EA49C">
      <w:numFmt w:val="bullet"/>
      <w:lvlText w:val="•"/>
      <w:lvlJc w:val="left"/>
      <w:pPr>
        <w:ind w:left="2954" w:hanging="99"/>
      </w:pPr>
      <w:rPr>
        <w:rFonts w:hint="default"/>
        <w:lang w:val="en-US" w:eastAsia="en-US" w:bidi="ar-SA"/>
      </w:rPr>
    </w:lvl>
  </w:abstractNum>
  <w:abstractNum w:abstractNumId="75" w15:restartNumberingAfterBreak="0">
    <w:nsid w:val="62300941"/>
    <w:multiLevelType w:val="hybridMultilevel"/>
    <w:tmpl w:val="882EDB14"/>
    <w:lvl w:ilvl="0" w:tplc="4B7C3C42">
      <w:numFmt w:val="bullet"/>
      <w:lvlText w:val="-"/>
      <w:lvlJc w:val="left"/>
      <w:pPr>
        <w:ind w:left="108" w:hanging="99"/>
      </w:pPr>
      <w:rPr>
        <w:rFonts w:ascii="Arial" w:eastAsia="Arial" w:hAnsi="Arial" w:cs="Arial" w:hint="default"/>
        <w:w w:val="100"/>
        <w:sz w:val="16"/>
        <w:szCs w:val="16"/>
        <w:lang w:val="en-US" w:eastAsia="en-US" w:bidi="ar-SA"/>
      </w:rPr>
    </w:lvl>
    <w:lvl w:ilvl="1" w:tplc="2AE27EF0">
      <w:numFmt w:val="bullet"/>
      <w:lvlText w:val="•"/>
      <w:lvlJc w:val="left"/>
      <w:pPr>
        <w:ind w:left="456" w:hanging="99"/>
      </w:pPr>
      <w:rPr>
        <w:rFonts w:hint="default"/>
        <w:lang w:val="en-US" w:eastAsia="en-US" w:bidi="ar-SA"/>
      </w:rPr>
    </w:lvl>
    <w:lvl w:ilvl="2" w:tplc="64E28C18">
      <w:numFmt w:val="bullet"/>
      <w:lvlText w:val="•"/>
      <w:lvlJc w:val="left"/>
      <w:pPr>
        <w:ind w:left="813" w:hanging="99"/>
      </w:pPr>
      <w:rPr>
        <w:rFonts w:hint="default"/>
        <w:lang w:val="en-US" w:eastAsia="en-US" w:bidi="ar-SA"/>
      </w:rPr>
    </w:lvl>
    <w:lvl w:ilvl="3" w:tplc="0788603E">
      <w:numFmt w:val="bullet"/>
      <w:lvlText w:val="•"/>
      <w:lvlJc w:val="left"/>
      <w:pPr>
        <w:ind w:left="1170" w:hanging="99"/>
      </w:pPr>
      <w:rPr>
        <w:rFonts w:hint="default"/>
        <w:lang w:val="en-US" w:eastAsia="en-US" w:bidi="ar-SA"/>
      </w:rPr>
    </w:lvl>
    <w:lvl w:ilvl="4" w:tplc="AA785E12">
      <w:numFmt w:val="bullet"/>
      <w:lvlText w:val="•"/>
      <w:lvlJc w:val="left"/>
      <w:pPr>
        <w:ind w:left="1527" w:hanging="99"/>
      </w:pPr>
      <w:rPr>
        <w:rFonts w:hint="default"/>
        <w:lang w:val="en-US" w:eastAsia="en-US" w:bidi="ar-SA"/>
      </w:rPr>
    </w:lvl>
    <w:lvl w:ilvl="5" w:tplc="5A5E3854">
      <w:numFmt w:val="bullet"/>
      <w:lvlText w:val="•"/>
      <w:lvlJc w:val="left"/>
      <w:pPr>
        <w:ind w:left="1884" w:hanging="99"/>
      </w:pPr>
      <w:rPr>
        <w:rFonts w:hint="default"/>
        <w:lang w:val="en-US" w:eastAsia="en-US" w:bidi="ar-SA"/>
      </w:rPr>
    </w:lvl>
    <w:lvl w:ilvl="6" w:tplc="667E65AE">
      <w:numFmt w:val="bullet"/>
      <w:lvlText w:val="•"/>
      <w:lvlJc w:val="left"/>
      <w:pPr>
        <w:ind w:left="2240" w:hanging="99"/>
      </w:pPr>
      <w:rPr>
        <w:rFonts w:hint="default"/>
        <w:lang w:val="en-US" w:eastAsia="en-US" w:bidi="ar-SA"/>
      </w:rPr>
    </w:lvl>
    <w:lvl w:ilvl="7" w:tplc="43F47DD2">
      <w:numFmt w:val="bullet"/>
      <w:lvlText w:val="•"/>
      <w:lvlJc w:val="left"/>
      <w:pPr>
        <w:ind w:left="2597" w:hanging="99"/>
      </w:pPr>
      <w:rPr>
        <w:rFonts w:hint="default"/>
        <w:lang w:val="en-US" w:eastAsia="en-US" w:bidi="ar-SA"/>
      </w:rPr>
    </w:lvl>
    <w:lvl w:ilvl="8" w:tplc="7E8A0A48">
      <w:numFmt w:val="bullet"/>
      <w:lvlText w:val="•"/>
      <w:lvlJc w:val="left"/>
      <w:pPr>
        <w:ind w:left="2954" w:hanging="99"/>
      </w:pPr>
      <w:rPr>
        <w:rFonts w:hint="default"/>
        <w:lang w:val="en-US" w:eastAsia="en-US" w:bidi="ar-SA"/>
      </w:rPr>
    </w:lvl>
  </w:abstractNum>
  <w:abstractNum w:abstractNumId="76" w15:restartNumberingAfterBreak="0">
    <w:nsid w:val="650C48F9"/>
    <w:multiLevelType w:val="hybridMultilevel"/>
    <w:tmpl w:val="6EF66CDC"/>
    <w:lvl w:ilvl="0" w:tplc="9EA8115A">
      <w:numFmt w:val="bullet"/>
      <w:lvlText w:val="-"/>
      <w:lvlJc w:val="left"/>
      <w:pPr>
        <w:ind w:left="108" w:hanging="99"/>
      </w:pPr>
      <w:rPr>
        <w:rFonts w:ascii="Arial" w:eastAsia="Arial" w:hAnsi="Arial" w:cs="Arial" w:hint="default"/>
        <w:w w:val="100"/>
        <w:sz w:val="16"/>
        <w:szCs w:val="16"/>
        <w:lang w:val="en-US" w:eastAsia="en-US" w:bidi="ar-SA"/>
      </w:rPr>
    </w:lvl>
    <w:lvl w:ilvl="1" w:tplc="1618FFE2">
      <w:numFmt w:val="bullet"/>
      <w:lvlText w:val="•"/>
      <w:lvlJc w:val="left"/>
      <w:pPr>
        <w:ind w:left="456" w:hanging="99"/>
      </w:pPr>
      <w:rPr>
        <w:rFonts w:hint="default"/>
        <w:lang w:val="en-US" w:eastAsia="en-US" w:bidi="ar-SA"/>
      </w:rPr>
    </w:lvl>
    <w:lvl w:ilvl="2" w:tplc="1AAED996">
      <w:numFmt w:val="bullet"/>
      <w:lvlText w:val="•"/>
      <w:lvlJc w:val="left"/>
      <w:pPr>
        <w:ind w:left="813" w:hanging="99"/>
      </w:pPr>
      <w:rPr>
        <w:rFonts w:hint="default"/>
        <w:lang w:val="en-US" w:eastAsia="en-US" w:bidi="ar-SA"/>
      </w:rPr>
    </w:lvl>
    <w:lvl w:ilvl="3" w:tplc="D8BAEE64">
      <w:numFmt w:val="bullet"/>
      <w:lvlText w:val="•"/>
      <w:lvlJc w:val="left"/>
      <w:pPr>
        <w:ind w:left="1170" w:hanging="99"/>
      </w:pPr>
      <w:rPr>
        <w:rFonts w:hint="default"/>
        <w:lang w:val="en-US" w:eastAsia="en-US" w:bidi="ar-SA"/>
      </w:rPr>
    </w:lvl>
    <w:lvl w:ilvl="4" w:tplc="1B306CF8">
      <w:numFmt w:val="bullet"/>
      <w:lvlText w:val="•"/>
      <w:lvlJc w:val="left"/>
      <w:pPr>
        <w:ind w:left="1527" w:hanging="99"/>
      </w:pPr>
      <w:rPr>
        <w:rFonts w:hint="default"/>
        <w:lang w:val="en-US" w:eastAsia="en-US" w:bidi="ar-SA"/>
      </w:rPr>
    </w:lvl>
    <w:lvl w:ilvl="5" w:tplc="FB94290E">
      <w:numFmt w:val="bullet"/>
      <w:lvlText w:val="•"/>
      <w:lvlJc w:val="left"/>
      <w:pPr>
        <w:ind w:left="1884" w:hanging="99"/>
      </w:pPr>
      <w:rPr>
        <w:rFonts w:hint="default"/>
        <w:lang w:val="en-US" w:eastAsia="en-US" w:bidi="ar-SA"/>
      </w:rPr>
    </w:lvl>
    <w:lvl w:ilvl="6" w:tplc="688A0492">
      <w:numFmt w:val="bullet"/>
      <w:lvlText w:val="•"/>
      <w:lvlJc w:val="left"/>
      <w:pPr>
        <w:ind w:left="2240" w:hanging="99"/>
      </w:pPr>
      <w:rPr>
        <w:rFonts w:hint="default"/>
        <w:lang w:val="en-US" w:eastAsia="en-US" w:bidi="ar-SA"/>
      </w:rPr>
    </w:lvl>
    <w:lvl w:ilvl="7" w:tplc="B00A0BAA">
      <w:numFmt w:val="bullet"/>
      <w:lvlText w:val="•"/>
      <w:lvlJc w:val="left"/>
      <w:pPr>
        <w:ind w:left="2597" w:hanging="99"/>
      </w:pPr>
      <w:rPr>
        <w:rFonts w:hint="default"/>
        <w:lang w:val="en-US" w:eastAsia="en-US" w:bidi="ar-SA"/>
      </w:rPr>
    </w:lvl>
    <w:lvl w:ilvl="8" w:tplc="F746C5D0">
      <w:numFmt w:val="bullet"/>
      <w:lvlText w:val="•"/>
      <w:lvlJc w:val="left"/>
      <w:pPr>
        <w:ind w:left="2954" w:hanging="99"/>
      </w:pPr>
      <w:rPr>
        <w:rFonts w:hint="default"/>
        <w:lang w:val="en-US" w:eastAsia="en-US" w:bidi="ar-SA"/>
      </w:rPr>
    </w:lvl>
  </w:abstractNum>
  <w:abstractNum w:abstractNumId="77" w15:restartNumberingAfterBreak="0">
    <w:nsid w:val="667C736F"/>
    <w:multiLevelType w:val="hybridMultilevel"/>
    <w:tmpl w:val="70B078A4"/>
    <w:lvl w:ilvl="0" w:tplc="B4C4570E">
      <w:numFmt w:val="bullet"/>
      <w:lvlText w:val="-"/>
      <w:lvlJc w:val="left"/>
      <w:pPr>
        <w:ind w:left="104" w:hanging="99"/>
      </w:pPr>
      <w:rPr>
        <w:rFonts w:ascii="Arial" w:eastAsia="Arial" w:hAnsi="Arial" w:cs="Arial" w:hint="default"/>
        <w:w w:val="100"/>
        <w:sz w:val="16"/>
        <w:szCs w:val="16"/>
        <w:lang w:val="en-US" w:eastAsia="en-US" w:bidi="ar-SA"/>
      </w:rPr>
    </w:lvl>
    <w:lvl w:ilvl="1" w:tplc="30AA4CA2">
      <w:numFmt w:val="bullet"/>
      <w:lvlText w:val="•"/>
      <w:lvlJc w:val="left"/>
      <w:pPr>
        <w:ind w:left="457" w:hanging="99"/>
      </w:pPr>
      <w:rPr>
        <w:rFonts w:hint="default"/>
        <w:lang w:val="en-US" w:eastAsia="en-US" w:bidi="ar-SA"/>
      </w:rPr>
    </w:lvl>
    <w:lvl w:ilvl="2" w:tplc="41604B06">
      <w:numFmt w:val="bullet"/>
      <w:lvlText w:val="•"/>
      <w:lvlJc w:val="left"/>
      <w:pPr>
        <w:ind w:left="814" w:hanging="99"/>
      </w:pPr>
      <w:rPr>
        <w:rFonts w:hint="default"/>
        <w:lang w:val="en-US" w:eastAsia="en-US" w:bidi="ar-SA"/>
      </w:rPr>
    </w:lvl>
    <w:lvl w:ilvl="3" w:tplc="92184F9A">
      <w:numFmt w:val="bullet"/>
      <w:lvlText w:val="•"/>
      <w:lvlJc w:val="left"/>
      <w:pPr>
        <w:ind w:left="1171" w:hanging="99"/>
      </w:pPr>
      <w:rPr>
        <w:rFonts w:hint="default"/>
        <w:lang w:val="en-US" w:eastAsia="en-US" w:bidi="ar-SA"/>
      </w:rPr>
    </w:lvl>
    <w:lvl w:ilvl="4" w:tplc="486E0AB8">
      <w:numFmt w:val="bullet"/>
      <w:lvlText w:val="•"/>
      <w:lvlJc w:val="left"/>
      <w:pPr>
        <w:ind w:left="1528" w:hanging="99"/>
      </w:pPr>
      <w:rPr>
        <w:rFonts w:hint="default"/>
        <w:lang w:val="en-US" w:eastAsia="en-US" w:bidi="ar-SA"/>
      </w:rPr>
    </w:lvl>
    <w:lvl w:ilvl="5" w:tplc="A59604EE">
      <w:numFmt w:val="bullet"/>
      <w:lvlText w:val="•"/>
      <w:lvlJc w:val="left"/>
      <w:pPr>
        <w:ind w:left="1885" w:hanging="99"/>
      </w:pPr>
      <w:rPr>
        <w:rFonts w:hint="default"/>
        <w:lang w:val="en-US" w:eastAsia="en-US" w:bidi="ar-SA"/>
      </w:rPr>
    </w:lvl>
    <w:lvl w:ilvl="6" w:tplc="628E3F66">
      <w:numFmt w:val="bullet"/>
      <w:lvlText w:val="•"/>
      <w:lvlJc w:val="left"/>
      <w:pPr>
        <w:ind w:left="2242" w:hanging="99"/>
      </w:pPr>
      <w:rPr>
        <w:rFonts w:hint="default"/>
        <w:lang w:val="en-US" w:eastAsia="en-US" w:bidi="ar-SA"/>
      </w:rPr>
    </w:lvl>
    <w:lvl w:ilvl="7" w:tplc="7C008628">
      <w:numFmt w:val="bullet"/>
      <w:lvlText w:val="•"/>
      <w:lvlJc w:val="left"/>
      <w:pPr>
        <w:ind w:left="2599" w:hanging="99"/>
      </w:pPr>
      <w:rPr>
        <w:rFonts w:hint="default"/>
        <w:lang w:val="en-US" w:eastAsia="en-US" w:bidi="ar-SA"/>
      </w:rPr>
    </w:lvl>
    <w:lvl w:ilvl="8" w:tplc="1B5AD3A0">
      <w:numFmt w:val="bullet"/>
      <w:lvlText w:val="•"/>
      <w:lvlJc w:val="left"/>
      <w:pPr>
        <w:ind w:left="2956" w:hanging="99"/>
      </w:pPr>
      <w:rPr>
        <w:rFonts w:hint="default"/>
        <w:lang w:val="en-US" w:eastAsia="en-US" w:bidi="ar-SA"/>
      </w:rPr>
    </w:lvl>
  </w:abstractNum>
  <w:abstractNum w:abstractNumId="78" w15:restartNumberingAfterBreak="0">
    <w:nsid w:val="66CF4F0F"/>
    <w:multiLevelType w:val="hybridMultilevel"/>
    <w:tmpl w:val="81228606"/>
    <w:lvl w:ilvl="0" w:tplc="04DEF4FA">
      <w:numFmt w:val="bullet"/>
      <w:lvlText w:val="-"/>
      <w:lvlJc w:val="left"/>
      <w:pPr>
        <w:ind w:left="108" w:hanging="99"/>
      </w:pPr>
      <w:rPr>
        <w:rFonts w:ascii="Arial" w:eastAsia="Arial" w:hAnsi="Arial" w:cs="Arial" w:hint="default"/>
        <w:w w:val="100"/>
        <w:sz w:val="16"/>
        <w:szCs w:val="16"/>
        <w:lang w:val="en-US" w:eastAsia="en-US" w:bidi="ar-SA"/>
      </w:rPr>
    </w:lvl>
    <w:lvl w:ilvl="1" w:tplc="A5FC3D94">
      <w:numFmt w:val="bullet"/>
      <w:lvlText w:val="•"/>
      <w:lvlJc w:val="left"/>
      <w:pPr>
        <w:ind w:left="456" w:hanging="99"/>
      </w:pPr>
      <w:rPr>
        <w:rFonts w:hint="default"/>
        <w:lang w:val="en-US" w:eastAsia="en-US" w:bidi="ar-SA"/>
      </w:rPr>
    </w:lvl>
    <w:lvl w:ilvl="2" w:tplc="CC30D01A">
      <w:numFmt w:val="bullet"/>
      <w:lvlText w:val="•"/>
      <w:lvlJc w:val="left"/>
      <w:pPr>
        <w:ind w:left="813" w:hanging="99"/>
      </w:pPr>
      <w:rPr>
        <w:rFonts w:hint="default"/>
        <w:lang w:val="en-US" w:eastAsia="en-US" w:bidi="ar-SA"/>
      </w:rPr>
    </w:lvl>
    <w:lvl w:ilvl="3" w:tplc="24423912">
      <w:numFmt w:val="bullet"/>
      <w:lvlText w:val="•"/>
      <w:lvlJc w:val="left"/>
      <w:pPr>
        <w:ind w:left="1170" w:hanging="99"/>
      </w:pPr>
      <w:rPr>
        <w:rFonts w:hint="default"/>
        <w:lang w:val="en-US" w:eastAsia="en-US" w:bidi="ar-SA"/>
      </w:rPr>
    </w:lvl>
    <w:lvl w:ilvl="4" w:tplc="CE7E7712">
      <w:numFmt w:val="bullet"/>
      <w:lvlText w:val="•"/>
      <w:lvlJc w:val="left"/>
      <w:pPr>
        <w:ind w:left="1527" w:hanging="99"/>
      </w:pPr>
      <w:rPr>
        <w:rFonts w:hint="default"/>
        <w:lang w:val="en-US" w:eastAsia="en-US" w:bidi="ar-SA"/>
      </w:rPr>
    </w:lvl>
    <w:lvl w:ilvl="5" w:tplc="83C0CC28">
      <w:numFmt w:val="bullet"/>
      <w:lvlText w:val="•"/>
      <w:lvlJc w:val="left"/>
      <w:pPr>
        <w:ind w:left="1884" w:hanging="99"/>
      </w:pPr>
      <w:rPr>
        <w:rFonts w:hint="default"/>
        <w:lang w:val="en-US" w:eastAsia="en-US" w:bidi="ar-SA"/>
      </w:rPr>
    </w:lvl>
    <w:lvl w:ilvl="6" w:tplc="B0DA461C">
      <w:numFmt w:val="bullet"/>
      <w:lvlText w:val="•"/>
      <w:lvlJc w:val="left"/>
      <w:pPr>
        <w:ind w:left="2240" w:hanging="99"/>
      </w:pPr>
      <w:rPr>
        <w:rFonts w:hint="default"/>
        <w:lang w:val="en-US" w:eastAsia="en-US" w:bidi="ar-SA"/>
      </w:rPr>
    </w:lvl>
    <w:lvl w:ilvl="7" w:tplc="FCC25450">
      <w:numFmt w:val="bullet"/>
      <w:lvlText w:val="•"/>
      <w:lvlJc w:val="left"/>
      <w:pPr>
        <w:ind w:left="2597" w:hanging="99"/>
      </w:pPr>
      <w:rPr>
        <w:rFonts w:hint="default"/>
        <w:lang w:val="en-US" w:eastAsia="en-US" w:bidi="ar-SA"/>
      </w:rPr>
    </w:lvl>
    <w:lvl w:ilvl="8" w:tplc="0C6E2E68">
      <w:numFmt w:val="bullet"/>
      <w:lvlText w:val="•"/>
      <w:lvlJc w:val="left"/>
      <w:pPr>
        <w:ind w:left="2954" w:hanging="99"/>
      </w:pPr>
      <w:rPr>
        <w:rFonts w:hint="default"/>
        <w:lang w:val="en-US" w:eastAsia="en-US" w:bidi="ar-SA"/>
      </w:rPr>
    </w:lvl>
  </w:abstractNum>
  <w:abstractNum w:abstractNumId="79" w15:restartNumberingAfterBreak="0">
    <w:nsid w:val="67947750"/>
    <w:multiLevelType w:val="hybridMultilevel"/>
    <w:tmpl w:val="37144406"/>
    <w:lvl w:ilvl="0" w:tplc="1C5E8F08">
      <w:numFmt w:val="bullet"/>
      <w:lvlText w:val="-"/>
      <w:lvlJc w:val="left"/>
      <w:pPr>
        <w:ind w:left="106" w:hanging="99"/>
      </w:pPr>
      <w:rPr>
        <w:rFonts w:ascii="Arial" w:eastAsia="Arial" w:hAnsi="Arial" w:cs="Arial" w:hint="default"/>
        <w:w w:val="100"/>
        <w:sz w:val="16"/>
        <w:szCs w:val="16"/>
        <w:lang w:val="en-US" w:eastAsia="en-US" w:bidi="ar-SA"/>
      </w:rPr>
    </w:lvl>
    <w:lvl w:ilvl="1" w:tplc="BC6E5976">
      <w:numFmt w:val="bullet"/>
      <w:lvlText w:val="•"/>
      <w:lvlJc w:val="left"/>
      <w:pPr>
        <w:ind w:left="456" w:hanging="99"/>
      </w:pPr>
      <w:rPr>
        <w:rFonts w:hint="default"/>
        <w:lang w:val="en-US" w:eastAsia="en-US" w:bidi="ar-SA"/>
      </w:rPr>
    </w:lvl>
    <w:lvl w:ilvl="2" w:tplc="6F7C43B8">
      <w:numFmt w:val="bullet"/>
      <w:lvlText w:val="•"/>
      <w:lvlJc w:val="left"/>
      <w:pPr>
        <w:ind w:left="813" w:hanging="99"/>
      </w:pPr>
      <w:rPr>
        <w:rFonts w:hint="default"/>
        <w:lang w:val="en-US" w:eastAsia="en-US" w:bidi="ar-SA"/>
      </w:rPr>
    </w:lvl>
    <w:lvl w:ilvl="3" w:tplc="5F362744">
      <w:numFmt w:val="bullet"/>
      <w:lvlText w:val="•"/>
      <w:lvlJc w:val="left"/>
      <w:pPr>
        <w:ind w:left="1170" w:hanging="99"/>
      </w:pPr>
      <w:rPr>
        <w:rFonts w:hint="default"/>
        <w:lang w:val="en-US" w:eastAsia="en-US" w:bidi="ar-SA"/>
      </w:rPr>
    </w:lvl>
    <w:lvl w:ilvl="4" w:tplc="B2DAEE82">
      <w:numFmt w:val="bullet"/>
      <w:lvlText w:val="•"/>
      <w:lvlJc w:val="left"/>
      <w:pPr>
        <w:ind w:left="1527" w:hanging="99"/>
      </w:pPr>
      <w:rPr>
        <w:rFonts w:hint="default"/>
        <w:lang w:val="en-US" w:eastAsia="en-US" w:bidi="ar-SA"/>
      </w:rPr>
    </w:lvl>
    <w:lvl w:ilvl="5" w:tplc="778E106A">
      <w:numFmt w:val="bullet"/>
      <w:lvlText w:val="•"/>
      <w:lvlJc w:val="left"/>
      <w:pPr>
        <w:ind w:left="1884" w:hanging="99"/>
      </w:pPr>
      <w:rPr>
        <w:rFonts w:hint="default"/>
        <w:lang w:val="en-US" w:eastAsia="en-US" w:bidi="ar-SA"/>
      </w:rPr>
    </w:lvl>
    <w:lvl w:ilvl="6" w:tplc="2390AE4E">
      <w:numFmt w:val="bullet"/>
      <w:lvlText w:val="•"/>
      <w:lvlJc w:val="left"/>
      <w:pPr>
        <w:ind w:left="2241" w:hanging="99"/>
      </w:pPr>
      <w:rPr>
        <w:rFonts w:hint="default"/>
        <w:lang w:val="en-US" w:eastAsia="en-US" w:bidi="ar-SA"/>
      </w:rPr>
    </w:lvl>
    <w:lvl w:ilvl="7" w:tplc="85546548">
      <w:numFmt w:val="bullet"/>
      <w:lvlText w:val="•"/>
      <w:lvlJc w:val="left"/>
      <w:pPr>
        <w:ind w:left="2598" w:hanging="99"/>
      </w:pPr>
      <w:rPr>
        <w:rFonts w:hint="default"/>
        <w:lang w:val="en-US" w:eastAsia="en-US" w:bidi="ar-SA"/>
      </w:rPr>
    </w:lvl>
    <w:lvl w:ilvl="8" w:tplc="E4169C3C">
      <w:numFmt w:val="bullet"/>
      <w:lvlText w:val="•"/>
      <w:lvlJc w:val="left"/>
      <w:pPr>
        <w:ind w:left="2955" w:hanging="99"/>
      </w:pPr>
      <w:rPr>
        <w:rFonts w:hint="default"/>
        <w:lang w:val="en-US" w:eastAsia="en-US" w:bidi="ar-SA"/>
      </w:rPr>
    </w:lvl>
  </w:abstractNum>
  <w:abstractNum w:abstractNumId="80" w15:restartNumberingAfterBreak="0">
    <w:nsid w:val="680144EE"/>
    <w:multiLevelType w:val="hybridMultilevel"/>
    <w:tmpl w:val="1FEE3D7E"/>
    <w:lvl w:ilvl="0" w:tplc="717873B8">
      <w:numFmt w:val="bullet"/>
      <w:lvlText w:val="-"/>
      <w:lvlJc w:val="left"/>
      <w:pPr>
        <w:ind w:left="107" w:hanging="99"/>
      </w:pPr>
      <w:rPr>
        <w:rFonts w:ascii="Arial" w:eastAsia="Arial" w:hAnsi="Arial" w:cs="Arial" w:hint="default"/>
        <w:w w:val="100"/>
        <w:sz w:val="16"/>
        <w:szCs w:val="16"/>
        <w:lang w:val="en-US" w:eastAsia="en-US" w:bidi="ar-SA"/>
      </w:rPr>
    </w:lvl>
    <w:lvl w:ilvl="1" w:tplc="E4A42DB2">
      <w:numFmt w:val="bullet"/>
      <w:lvlText w:val="•"/>
      <w:lvlJc w:val="left"/>
      <w:pPr>
        <w:ind w:left="457" w:hanging="99"/>
      </w:pPr>
      <w:rPr>
        <w:rFonts w:hint="default"/>
        <w:lang w:val="en-US" w:eastAsia="en-US" w:bidi="ar-SA"/>
      </w:rPr>
    </w:lvl>
    <w:lvl w:ilvl="2" w:tplc="872AE60E">
      <w:numFmt w:val="bullet"/>
      <w:lvlText w:val="•"/>
      <w:lvlJc w:val="left"/>
      <w:pPr>
        <w:ind w:left="815" w:hanging="99"/>
      </w:pPr>
      <w:rPr>
        <w:rFonts w:hint="default"/>
        <w:lang w:val="en-US" w:eastAsia="en-US" w:bidi="ar-SA"/>
      </w:rPr>
    </w:lvl>
    <w:lvl w:ilvl="3" w:tplc="64882830">
      <w:numFmt w:val="bullet"/>
      <w:lvlText w:val="•"/>
      <w:lvlJc w:val="left"/>
      <w:pPr>
        <w:ind w:left="1172" w:hanging="99"/>
      </w:pPr>
      <w:rPr>
        <w:rFonts w:hint="default"/>
        <w:lang w:val="en-US" w:eastAsia="en-US" w:bidi="ar-SA"/>
      </w:rPr>
    </w:lvl>
    <w:lvl w:ilvl="4" w:tplc="1DF823B6">
      <w:numFmt w:val="bullet"/>
      <w:lvlText w:val="•"/>
      <w:lvlJc w:val="left"/>
      <w:pPr>
        <w:ind w:left="1530" w:hanging="99"/>
      </w:pPr>
      <w:rPr>
        <w:rFonts w:hint="default"/>
        <w:lang w:val="en-US" w:eastAsia="en-US" w:bidi="ar-SA"/>
      </w:rPr>
    </w:lvl>
    <w:lvl w:ilvl="5" w:tplc="4CA26C48">
      <w:numFmt w:val="bullet"/>
      <w:lvlText w:val="•"/>
      <w:lvlJc w:val="left"/>
      <w:pPr>
        <w:ind w:left="1887" w:hanging="99"/>
      </w:pPr>
      <w:rPr>
        <w:rFonts w:hint="default"/>
        <w:lang w:val="en-US" w:eastAsia="en-US" w:bidi="ar-SA"/>
      </w:rPr>
    </w:lvl>
    <w:lvl w:ilvl="6" w:tplc="5ED21714">
      <w:numFmt w:val="bullet"/>
      <w:lvlText w:val="•"/>
      <w:lvlJc w:val="left"/>
      <w:pPr>
        <w:ind w:left="2245" w:hanging="99"/>
      </w:pPr>
      <w:rPr>
        <w:rFonts w:hint="default"/>
        <w:lang w:val="en-US" w:eastAsia="en-US" w:bidi="ar-SA"/>
      </w:rPr>
    </w:lvl>
    <w:lvl w:ilvl="7" w:tplc="B1B03114">
      <w:numFmt w:val="bullet"/>
      <w:lvlText w:val="•"/>
      <w:lvlJc w:val="left"/>
      <w:pPr>
        <w:ind w:left="2602" w:hanging="99"/>
      </w:pPr>
      <w:rPr>
        <w:rFonts w:hint="default"/>
        <w:lang w:val="en-US" w:eastAsia="en-US" w:bidi="ar-SA"/>
      </w:rPr>
    </w:lvl>
    <w:lvl w:ilvl="8" w:tplc="1E2868EA">
      <w:numFmt w:val="bullet"/>
      <w:lvlText w:val="•"/>
      <w:lvlJc w:val="left"/>
      <w:pPr>
        <w:ind w:left="2960" w:hanging="99"/>
      </w:pPr>
      <w:rPr>
        <w:rFonts w:hint="default"/>
        <w:lang w:val="en-US" w:eastAsia="en-US" w:bidi="ar-SA"/>
      </w:rPr>
    </w:lvl>
  </w:abstractNum>
  <w:abstractNum w:abstractNumId="81" w15:restartNumberingAfterBreak="0">
    <w:nsid w:val="684B6030"/>
    <w:multiLevelType w:val="hybridMultilevel"/>
    <w:tmpl w:val="BEC64396"/>
    <w:lvl w:ilvl="0" w:tplc="3E022B52">
      <w:numFmt w:val="bullet"/>
      <w:lvlText w:val="-"/>
      <w:lvlJc w:val="left"/>
      <w:pPr>
        <w:ind w:left="108" w:hanging="99"/>
      </w:pPr>
      <w:rPr>
        <w:rFonts w:ascii="Arial" w:eastAsia="Arial" w:hAnsi="Arial" w:cs="Arial" w:hint="default"/>
        <w:w w:val="100"/>
        <w:sz w:val="16"/>
        <w:szCs w:val="16"/>
        <w:lang w:val="en-US" w:eastAsia="en-US" w:bidi="ar-SA"/>
      </w:rPr>
    </w:lvl>
    <w:lvl w:ilvl="1" w:tplc="64487D1C">
      <w:numFmt w:val="bullet"/>
      <w:lvlText w:val="•"/>
      <w:lvlJc w:val="left"/>
      <w:pPr>
        <w:ind w:left="456" w:hanging="99"/>
      </w:pPr>
      <w:rPr>
        <w:rFonts w:hint="default"/>
        <w:lang w:val="en-US" w:eastAsia="en-US" w:bidi="ar-SA"/>
      </w:rPr>
    </w:lvl>
    <w:lvl w:ilvl="2" w:tplc="0CFECBCA">
      <w:numFmt w:val="bullet"/>
      <w:lvlText w:val="•"/>
      <w:lvlJc w:val="left"/>
      <w:pPr>
        <w:ind w:left="813" w:hanging="99"/>
      </w:pPr>
      <w:rPr>
        <w:rFonts w:hint="default"/>
        <w:lang w:val="en-US" w:eastAsia="en-US" w:bidi="ar-SA"/>
      </w:rPr>
    </w:lvl>
    <w:lvl w:ilvl="3" w:tplc="9E0E0B3E">
      <w:numFmt w:val="bullet"/>
      <w:lvlText w:val="•"/>
      <w:lvlJc w:val="left"/>
      <w:pPr>
        <w:ind w:left="1170" w:hanging="99"/>
      </w:pPr>
      <w:rPr>
        <w:rFonts w:hint="default"/>
        <w:lang w:val="en-US" w:eastAsia="en-US" w:bidi="ar-SA"/>
      </w:rPr>
    </w:lvl>
    <w:lvl w:ilvl="4" w:tplc="B88448B6">
      <w:numFmt w:val="bullet"/>
      <w:lvlText w:val="•"/>
      <w:lvlJc w:val="left"/>
      <w:pPr>
        <w:ind w:left="1527" w:hanging="99"/>
      </w:pPr>
      <w:rPr>
        <w:rFonts w:hint="default"/>
        <w:lang w:val="en-US" w:eastAsia="en-US" w:bidi="ar-SA"/>
      </w:rPr>
    </w:lvl>
    <w:lvl w:ilvl="5" w:tplc="EDEAACA6">
      <w:numFmt w:val="bullet"/>
      <w:lvlText w:val="•"/>
      <w:lvlJc w:val="left"/>
      <w:pPr>
        <w:ind w:left="1884" w:hanging="99"/>
      </w:pPr>
      <w:rPr>
        <w:rFonts w:hint="default"/>
        <w:lang w:val="en-US" w:eastAsia="en-US" w:bidi="ar-SA"/>
      </w:rPr>
    </w:lvl>
    <w:lvl w:ilvl="6" w:tplc="DB746BCE">
      <w:numFmt w:val="bullet"/>
      <w:lvlText w:val="•"/>
      <w:lvlJc w:val="left"/>
      <w:pPr>
        <w:ind w:left="2240" w:hanging="99"/>
      </w:pPr>
      <w:rPr>
        <w:rFonts w:hint="default"/>
        <w:lang w:val="en-US" w:eastAsia="en-US" w:bidi="ar-SA"/>
      </w:rPr>
    </w:lvl>
    <w:lvl w:ilvl="7" w:tplc="41BEA498">
      <w:numFmt w:val="bullet"/>
      <w:lvlText w:val="•"/>
      <w:lvlJc w:val="left"/>
      <w:pPr>
        <w:ind w:left="2597" w:hanging="99"/>
      </w:pPr>
      <w:rPr>
        <w:rFonts w:hint="default"/>
        <w:lang w:val="en-US" w:eastAsia="en-US" w:bidi="ar-SA"/>
      </w:rPr>
    </w:lvl>
    <w:lvl w:ilvl="8" w:tplc="D91206BC">
      <w:numFmt w:val="bullet"/>
      <w:lvlText w:val="•"/>
      <w:lvlJc w:val="left"/>
      <w:pPr>
        <w:ind w:left="2954" w:hanging="99"/>
      </w:pPr>
      <w:rPr>
        <w:rFonts w:hint="default"/>
        <w:lang w:val="en-US" w:eastAsia="en-US" w:bidi="ar-SA"/>
      </w:rPr>
    </w:lvl>
  </w:abstractNum>
  <w:abstractNum w:abstractNumId="82" w15:restartNumberingAfterBreak="0">
    <w:nsid w:val="685B286B"/>
    <w:multiLevelType w:val="hybridMultilevel"/>
    <w:tmpl w:val="77DC8D84"/>
    <w:lvl w:ilvl="0" w:tplc="99DE5DAE">
      <w:numFmt w:val="bullet"/>
      <w:lvlText w:val="-"/>
      <w:lvlJc w:val="left"/>
      <w:pPr>
        <w:ind w:left="108" w:hanging="99"/>
      </w:pPr>
      <w:rPr>
        <w:rFonts w:ascii="Arial" w:eastAsia="Arial" w:hAnsi="Arial" w:cs="Arial" w:hint="default"/>
        <w:w w:val="100"/>
        <w:sz w:val="16"/>
        <w:szCs w:val="16"/>
        <w:lang w:val="en-US" w:eastAsia="en-US" w:bidi="ar-SA"/>
      </w:rPr>
    </w:lvl>
    <w:lvl w:ilvl="1" w:tplc="5336B5E4">
      <w:numFmt w:val="bullet"/>
      <w:lvlText w:val="•"/>
      <w:lvlJc w:val="left"/>
      <w:pPr>
        <w:ind w:left="456" w:hanging="99"/>
      </w:pPr>
      <w:rPr>
        <w:rFonts w:hint="default"/>
        <w:lang w:val="en-US" w:eastAsia="en-US" w:bidi="ar-SA"/>
      </w:rPr>
    </w:lvl>
    <w:lvl w:ilvl="2" w:tplc="8F869594">
      <w:numFmt w:val="bullet"/>
      <w:lvlText w:val="•"/>
      <w:lvlJc w:val="left"/>
      <w:pPr>
        <w:ind w:left="813" w:hanging="99"/>
      </w:pPr>
      <w:rPr>
        <w:rFonts w:hint="default"/>
        <w:lang w:val="en-US" w:eastAsia="en-US" w:bidi="ar-SA"/>
      </w:rPr>
    </w:lvl>
    <w:lvl w:ilvl="3" w:tplc="E4CAD366">
      <w:numFmt w:val="bullet"/>
      <w:lvlText w:val="•"/>
      <w:lvlJc w:val="left"/>
      <w:pPr>
        <w:ind w:left="1170" w:hanging="99"/>
      </w:pPr>
      <w:rPr>
        <w:rFonts w:hint="default"/>
        <w:lang w:val="en-US" w:eastAsia="en-US" w:bidi="ar-SA"/>
      </w:rPr>
    </w:lvl>
    <w:lvl w:ilvl="4" w:tplc="993649D2">
      <w:numFmt w:val="bullet"/>
      <w:lvlText w:val="•"/>
      <w:lvlJc w:val="left"/>
      <w:pPr>
        <w:ind w:left="1527" w:hanging="99"/>
      </w:pPr>
      <w:rPr>
        <w:rFonts w:hint="default"/>
        <w:lang w:val="en-US" w:eastAsia="en-US" w:bidi="ar-SA"/>
      </w:rPr>
    </w:lvl>
    <w:lvl w:ilvl="5" w:tplc="71902E08">
      <w:numFmt w:val="bullet"/>
      <w:lvlText w:val="•"/>
      <w:lvlJc w:val="left"/>
      <w:pPr>
        <w:ind w:left="1884" w:hanging="99"/>
      </w:pPr>
      <w:rPr>
        <w:rFonts w:hint="default"/>
        <w:lang w:val="en-US" w:eastAsia="en-US" w:bidi="ar-SA"/>
      </w:rPr>
    </w:lvl>
    <w:lvl w:ilvl="6" w:tplc="2DDCC3E8">
      <w:numFmt w:val="bullet"/>
      <w:lvlText w:val="•"/>
      <w:lvlJc w:val="left"/>
      <w:pPr>
        <w:ind w:left="2240" w:hanging="99"/>
      </w:pPr>
      <w:rPr>
        <w:rFonts w:hint="default"/>
        <w:lang w:val="en-US" w:eastAsia="en-US" w:bidi="ar-SA"/>
      </w:rPr>
    </w:lvl>
    <w:lvl w:ilvl="7" w:tplc="14987E42">
      <w:numFmt w:val="bullet"/>
      <w:lvlText w:val="•"/>
      <w:lvlJc w:val="left"/>
      <w:pPr>
        <w:ind w:left="2597" w:hanging="99"/>
      </w:pPr>
      <w:rPr>
        <w:rFonts w:hint="default"/>
        <w:lang w:val="en-US" w:eastAsia="en-US" w:bidi="ar-SA"/>
      </w:rPr>
    </w:lvl>
    <w:lvl w:ilvl="8" w:tplc="2D206D3A">
      <w:numFmt w:val="bullet"/>
      <w:lvlText w:val="•"/>
      <w:lvlJc w:val="left"/>
      <w:pPr>
        <w:ind w:left="2954" w:hanging="99"/>
      </w:pPr>
      <w:rPr>
        <w:rFonts w:hint="default"/>
        <w:lang w:val="en-US" w:eastAsia="en-US" w:bidi="ar-SA"/>
      </w:rPr>
    </w:lvl>
  </w:abstractNum>
  <w:abstractNum w:abstractNumId="83" w15:restartNumberingAfterBreak="0">
    <w:nsid w:val="699E2910"/>
    <w:multiLevelType w:val="hybridMultilevel"/>
    <w:tmpl w:val="E45E94C6"/>
    <w:lvl w:ilvl="0" w:tplc="0244692C">
      <w:numFmt w:val="bullet"/>
      <w:lvlText w:val="-"/>
      <w:lvlJc w:val="left"/>
      <w:pPr>
        <w:ind w:left="107" w:hanging="99"/>
      </w:pPr>
      <w:rPr>
        <w:rFonts w:ascii="Arial" w:eastAsia="Arial" w:hAnsi="Arial" w:cs="Arial" w:hint="default"/>
        <w:w w:val="100"/>
        <w:sz w:val="16"/>
        <w:szCs w:val="16"/>
        <w:lang w:val="en-US" w:eastAsia="en-US" w:bidi="ar-SA"/>
      </w:rPr>
    </w:lvl>
    <w:lvl w:ilvl="1" w:tplc="5D469F64">
      <w:numFmt w:val="bullet"/>
      <w:lvlText w:val="•"/>
      <w:lvlJc w:val="left"/>
      <w:pPr>
        <w:ind w:left="457" w:hanging="99"/>
      </w:pPr>
      <w:rPr>
        <w:rFonts w:hint="default"/>
        <w:lang w:val="en-US" w:eastAsia="en-US" w:bidi="ar-SA"/>
      </w:rPr>
    </w:lvl>
    <w:lvl w:ilvl="2" w:tplc="607611CC">
      <w:numFmt w:val="bullet"/>
      <w:lvlText w:val="•"/>
      <w:lvlJc w:val="left"/>
      <w:pPr>
        <w:ind w:left="815" w:hanging="99"/>
      </w:pPr>
      <w:rPr>
        <w:rFonts w:hint="default"/>
        <w:lang w:val="en-US" w:eastAsia="en-US" w:bidi="ar-SA"/>
      </w:rPr>
    </w:lvl>
    <w:lvl w:ilvl="3" w:tplc="33745116">
      <w:numFmt w:val="bullet"/>
      <w:lvlText w:val="•"/>
      <w:lvlJc w:val="left"/>
      <w:pPr>
        <w:ind w:left="1172" w:hanging="99"/>
      </w:pPr>
      <w:rPr>
        <w:rFonts w:hint="default"/>
        <w:lang w:val="en-US" w:eastAsia="en-US" w:bidi="ar-SA"/>
      </w:rPr>
    </w:lvl>
    <w:lvl w:ilvl="4" w:tplc="1472B982">
      <w:numFmt w:val="bullet"/>
      <w:lvlText w:val="•"/>
      <w:lvlJc w:val="left"/>
      <w:pPr>
        <w:ind w:left="1530" w:hanging="99"/>
      </w:pPr>
      <w:rPr>
        <w:rFonts w:hint="default"/>
        <w:lang w:val="en-US" w:eastAsia="en-US" w:bidi="ar-SA"/>
      </w:rPr>
    </w:lvl>
    <w:lvl w:ilvl="5" w:tplc="54607FBE">
      <w:numFmt w:val="bullet"/>
      <w:lvlText w:val="•"/>
      <w:lvlJc w:val="left"/>
      <w:pPr>
        <w:ind w:left="1887" w:hanging="99"/>
      </w:pPr>
      <w:rPr>
        <w:rFonts w:hint="default"/>
        <w:lang w:val="en-US" w:eastAsia="en-US" w:bidi="ar-SA"/>
      </w:rPr>
    </w:lvl>
    <w:lvl w:ilvl="6" w:tplc="FA16DEA4">
      <w:numFmt w:val="bullet"/>
      <w:lvlText w:val="•"/>
      <w:lvlJc w:val="left"/>
      <w:pPr>
        <w:ind w:left="2245" w:hanging="99"/>
      </w:pPr>
      <w:rPr>
        <w:rFonts w:hint="default"/>
        <w:lang w:val="en-US" w:eastAsia="en-US" w:bidi="ar-SA"/>
      </w:rPr>
    </w:lvl>
    <w:lvl w:ilvl="7" w:tplc="D1E025DA">
      <w:numFmt w:val="bullet"/>
      <w:lvlText w:val="•"/>
      <w:lvlJc w:val="left"/>
      <w:pPr>
        <w:ind w:left="2602" w:hanging="99"/>
      </w:pPr>
      <w:rPr>
        <w:rFonts w:hint="default"/>
        <w:lang w:val="en-US" w:eastAsia="en-US" w:bidi="ar-SA"/>
      </w:rPr>
    </w:lvl>
    <w:lvl w:ilvl="8" w:tplc="A120B414">
      <w:numFmt w:val="bullet"/>
      <w:lvlText w:val="•"/>
      <w:lvlJc w:val="left"/>
      <w:pPr>
        <w:ind w:left="2960" w:hanging="99"/>
      </w:pPr>
      <w:rPr>
        <w:rFonts w:hint="default"/>
        <w:lang w:val="en-US" w:eastAsia="en-US" w:bidi="ar-SA"/>
      </w:rPr>
    </w:lvl>
  </w:abstractNum>
  <w:abstractNum w:abstractNumId="84" w15:restartNumberingAfterBreak="0">
    <w:nsid w:val="69B05D96"/>
    <w:multiLevelType w:val="hybridMultilevel"/>
    <w:tmpl w:val="0A3E2EAC"/>
    <w:lvl w:ilvl="0" w:tplc="DBC82D18">
      <w:numFmt w:val="bullet"/>
      <w:lvlText w:val="-"/>
      <w:lvlJc w:val="left"/>
      <w:pPr>
        <w:ind w:left="108" w:hanging="99"/>
      </w:pPr>
      <w:rPr>
        <w:rFonts w:ascii="Arial" w:eastAsia="Arial" w:hAnsi="Arial" w:cs="Arial" w:hint="default"/>
        <w:w w:val="100"/>
        <w:sz w:val="16"/>
        <w:szCs w:val="16"/>
        <w:lang w:val="en-US" w:eastAsia="en-US" w:bidi="ar-SA"/>
      </w:rPr>
    </w:lvl>
    <w:lvl w:ilvl="1" w:tplc="65F4C8C2">
      <w:numFmt w:val="bullet"/>
      <w:lvlText w:val="•"/>
      <w:lvlJc w:val="left"/>
      <w:pPr>
        <w:ind w:left="456" w:hanging="99"/>
      </w:pPr>
      <w:rPr>
        <w:rFonts w:hint="default"/>
        <w:lang w:val="en-US" w:eastAsia="en-US" w:bidi="ar-SA"/>
      </w:rPr>
    </w:lvl>
    <w:lvl w:ilvl="2" w:tplc="5FC8E4C2">
      <w:numFmt w:val="bullet"/>
      <w:lvlText w:val="•"/>
      <w:lvlJc w:val="left"/>
      <w:pPr>
        <w:ind w:left="813" w:hanging="99"/>
      </w:pPr>
      <w:rPr>
        <w:rFonts w:hint="default"/>
        <w:lang w:val="en-US" w:eastAsia="en-US" w:bidi="ar-SA"/>
      </w:rPr>
    </w:lvl>
    <w:lvl w:ilvl="3" w:tplc="617C3946">
      <w:numFmt w:val="bullet"/>
      <w:lvlText w:val="•"/>
      <w:lvlJc w:val="left"/>
      <w:pPr>
        <w:ind w:left="1170" w:hanging="99"/>
      </w:pPr>
      <w:rPr>
        <w:rFonts w:hint="default"/>
        <w:lang w:val="en-US" w:eastAsia="en-US" w:bidi="ar-SA"/>
      </w:rPr>
    </w:lvl>
    <w:lvl w:ilvl="4" w:tplc="7A20863E">
      <w:numFmt w:val="bullet"/>
      <w:lvlText w:val="•"/>
      <w:lvlJc w:val="left"/>
      <w:pPr>
        <w:ind w:left="1527" w:hanging="99"/>
      </w:pPr>
      <w:rPr>
        <w:rFonts w:hint="default"/>
        <w:lang w:val="en-US" w:eastAsia="en-US" w:bidi="ar-SA"/>
      </w:rPr>
    </w:lvl>
    <w:lvl w:ilvl="5" w:tplc="614278B0">
      <w:numFmt w:val="bullet"/>
      <w:lvlText w:val="•"/>
      <w:lvlJc w:val="left"/>
      <w:pPr>
        <w:ind w:left="1884" w:hanging="99"/>
      </w:pPr>
      <w:rPr>
        <w:rFonts w:hint="default"/>
        <w:lang w:val="en-US" w:eastAsia="en-US" w:bidi="ar-SA"/>
      </w:rPr>
    </w:lvl>
    <w:lvl w:ilvl="6" w:tplc="58B447CE">
      <w:numFmt w:val="bullet"/>
      <w:lvlText w:val="•"/>
      <w:lvlJc w:val="left"/>
      <w:pPr>
        <w:ind w:left="2240" w:hanging="99"/>
      </w:pPr>
      <w:rPr>
        <w:rFonts w:hint="default"/>
        <w:lang w:val="en-US" w:eastAsia="en-US" w:bidi="ar-SA"/>
      </w:rPr>
    </w:lvl>
    <w:lvl w:ilvl="7" w:tplc="21307238">
      <w:numFmt w:val="bullet"/>
      <w:lvlText w:val="•"/>
      <w:lvlJc w:val="left"/>
      <w:pPr>
        <w:ind w:left="2597" w:hanging="99"/>
      </w:pPr>
      <w:rPr>
        <w:rFonts w:hint="default"/>
        <w:lang w:val="en-US" w:eastAsia="en-US" w:bidi="ar-SA"/>
      </w:rPr>
    </w:lvl>
    <w:lvl w:ilvl="8" w:tplc="5DFC0638">
      <w:numFmt w:val="bullet"/>
      <w:lvlText w:val="•"/>
      <w:lvlJc w:val="left"/>
      <w:pPr>
        <w:ind w:left="2954" w:hanging="99"/>
      </w:pPr>
      <w:rPr>
        <w:rFonts w:hint="default"/>
        <w:lang w:val="en-US" w:eastAsia="en-US" w:bidi="ar-SA"/>
      </w:rPr>
    </w:lvl>
  </w:abstractNum>
  <w:abstractNum w:abstractNumId="85" w15:restartNumberingAfterBreak="0">
    <w:nsid w:val="6B543F14"/>
    <w:multiLevelType w:val="hybridMultilevel"/>
    <w:tmpl w:val="4CEA366A"/>
    <w:lvl w:ilvl="0" w:tplc="F4727A44">
      <w:numFmt w:val="bullet"/>
      <w:lvlText w:val="-"/>
      <w:lvlJc w:val="left"/>
      <w:pPr>
        <w:ind w:left="106" w:hanging="99"/>
      </w:pPr>
      <w:rPr>
        <w:rFonts w:ascii="Arial" w:eastAsia="Arial" w:hAnsi="Arial" w:cs="Arial" w:hint="default"/>
        <w:w w:val="100"/>
        <w:sz w:val="16"/>
        <w:szCs w:val="16"/>
        <w:lang w:val="en-US" w:eastAsia="en-US" w:bidi="ar-SA"/>
      </w:rPr>
    </w:lvl>
    <w:lvl w:ilvl="1" w:tplc="17D476A4">
      <w:numFmt w:val="bullet"/>
      <w:lvlText w:val="•"/>
      <w:lvlJc w:val="left"/>
      <w:pPr>
        <w:ind w:left="456" w:hanging="99"/>
      </w:pPr>
      <w:rPr>
        <w:rFonts w:hint="default"/>
        <w:lang w:val="en-US" w:eastAsia="en-US" w:bidi="ar-SA"/>
      </w:rPr>
    </w:lvl>
    <w:lvl w:ilvl="2" w:tplc="FC12E950">
      <w:numFmt w:val="bullet"/>
      <w:lvlText w:val="•"/>
      <w:lvlJc w:val="left"/>
      <w:pPr>
        <w:ind w:left="813" w:hanging="99"/>
      </w:pPr>
      <w:rPr>
        <w:rFonts w:hint="default"/>
        <w:lang w:val="en-US" w:eastAsia="en-US" w:bidi="ar-SA"/>
      </w:rPr>
    </w:lvl>
    <w:lvl w:ilvl="3" w:tplc="27B48F00">
      <w:numFmt w:val="bullet"/>
      <w:lvlText w:val="•"/>
      <w:lvlJc w:val="left"/>
      <w:pPr>
        <w:ind w:left="1170" w:hanging="99"/>
      </w:pPr>
      <w:rPr>
        <w:rFonts w:hint="default"/>
        <w:lang w:val="en-US" w:eastAsia="en-US" w:bidi="ar-SA"/>
      </w:rPr>
    </w:lvl>
    <w:lvl w:ilvl="4" w:tplc="7B76D4D6">
      <w:numFmt w:val="bullet"/>
      <w:lvlText w:val="•"/>
      <w:lvlJc w:val="left"/>
      <w:pPr>
        <w:ind w:left="1527" w:hanging="99"/>
      </w:pPr>
      <w:rPr>
        <w:rFonts w:hint="default"/>
        <w:lang w:val="en-US" w:eastAsia="en-US" w:bidi="ar-SA"/>
      </w:rPr>
    </w:lvl>
    <w:lvl w:ilvl="5" w:tplc="8BF850D2">
      <w:numFmt w:val="bullet"/>
      <w:lvlText w:val="•"/>
      <w:lvlJc w:val="left"/>
      <w:pPr>
        <w:ind w:left="1884" w:hanging="99"/>
      </w:pPr>
      <w:rPr>
        <w:rFonts w:hint="default"/>
        <w:lang w:val="en-US" w:eastAsia="en-US" w:bidi="ar-SA"/>
      </w:rPr>
    </w:lvl>
    <w:lvl w:ilvl="6" w:tplc="08363B92">
      <w:numFmt w:val="bullet"/>
      <w:lvlText w:val="•"/>
      <w:lvlJc w:val="left"/>
      <w:pPr>
        <w:ind w:left="2241" w:hanging="99"/>
      </w:pPr>
      <w:rPr>
        <w:rFonts w:hint="default"/>
        <w:lang w:val="en-US" w:eastAsia="en-US" w:bidi="ar-SA"/>
      </w:rPr>
    </w:lvl>
    <w:lvl w:ilvl="7" w:tplc="E062BD8C">
      <w:numFmt w:val="bullet"/>
      <w:lvlText w:val="•"/>
      <w:lvlJc w:val="left"/>
      <w:pPr>
        <w:ind w:left="2598" w:hanging="99"/>
      </w:pPr>
      <w:rPr>
        <w:rFonts w:hint="default"/>
        <w:lang w:val="en-US" w:eastAsia="en-US" w:bidi="ar-SA"/>
      </w:rPr>
    </w:lvl>
    <w:lvl w:ilvl="8" w:tplc="3F38CF4E">
      <w:numFmt w:val="bullet"/>
      <w:lvlText w:val="•"/>
      <w:lvlJc w:val="left"/>
      <w:pPr>
        <w:ind w:left="2955" w:hanging="99"/>
      </w:pPr>
      <w:rPr>
        <w:rFonts w:hint="default"/>
        <w:lang w:val="en-US" w:eastAsia="en-US" w:bidi="ar-SA"/>
      </w:rPr>
    </w:lvl>
  </w:abstractNum>
  <w:abstractNum w:abstractNumId="86" w15:restartNumberingAfterBreak="0">
    <w:nsid w:val="6B921236"/>
    <w:multiLevelType w:val="hybridMultilevel"/>
    <w:tmpl w:val="9E3AAE16"/>
    <w:lvl w:ilvl="0" w:tplc="F424ABBC">
      <w:numFmt w:val="bullet"/>
      <w:lvlText w:val="-"/>
      <w:lvlJc w:val="left"/>
      <w:pPr>
        <w:ind w:left="111" w:hanging="99"/>
      </w:pPr>
      <w:rPr>
        <w:rFonts w:ascii="Arial" w:eastAsia="Arial" w:hAnsi="Arial" w:cs="Arial" w:hint="default"/>
        <w:w w:val="100"/>
        <w:sz w:val="16"/>
        <w:szCs w:val="16"/>
        <w:lang w:val="en-US" w:eastAsia="en-US" w:bidi="ar-SA"/>
      </w:rPr>
    </w:lvl>
    <w:lvl w:ilvl="1" w:tplc="EE640E8A">
      <w:numFmt w:val="bullet"/>
      <w:lvlText w:val="•"/>
      <w:lvlJc w:val="left"/>
      <w:pPr>
        <w:ind w:left="475" w:hanging="99"/>
      </w:pPr>
      <w:rPr>
        <w:rFonts w:hint="default"/>
        <w:lang w:val="en-US" w:eastAsia="en-US" w:bidi="ar-SA"/>
      </w:rPr>
    </w:lvl>
    <w:lvl w:ilvl="2" w:tplc="4382481A">
      <w:numFmt w:val="bullet"/>
      <w:lvlText w:val="•"/>
      <w:lvlJc w:val="left"/>
      <w:pPr>
        <w:ind w:left="830" w:hanging="99"/>
      </w:pPr>
      <w:rPr>
        <w:rFonts w:hint="default"/>
        <w:lang w:val="en-US" w:eastAsia="en-US" w:bidi="ar-SA"/>
      </w:rPr>
    </w:lvl>
    <w:lvl w:ilvl="3" w:tplc="6F22C48C">
      <w:numFmt w:val="bullet"/>
      <w:lvlText w:val="•"/>
      <w:lvlJc w:val="left"/>
      <w:pPr>
        <w:ind w:left="1185" w:hanging="99"/>
      </w:pPr>
      <w:rPr>
        <w:rFonts w:hint="default"/>
        <w:lang w:val="en-US" w:eastAsia="en-US" w:bidi="ar-SA"/>
      </w:rPr>
    </w:lvl>
    <w:lvl w:ilvl="4" w:tplc="EADC941C">
      <w:numFmt w:val="bullet"/>
      <w:lvlText w:val="•"/>
      <w:lvlJc w:val="left"/>
      <w:pPr>
        <w:ind w:left="1541" w:hanging="99"/>
      </w:pPr>
      <w:rPr>
        <w:rFonts w:hint="default"/>
        <w:lang w:val="en-US" w:eastAsia="en-US" w:bidi="ar-SA"/>
      </w:rPr>
    </w:lvl>
    <w:lvl w:ilvl="5" w:tplc="A176A530">
      <w:numFmt w:val="bullet"/>
      <w:lvlText w:val="•"/>
      <w:lvlJc w:val="left"/>
      <w:pPr>
        <w:ind w:left="1896" w:hanging="99"/>
      </w:pPr>
      <w:rPr>
        <w:rFonts w:hint="default"/>
        <w:lang w:val="en-US" w:eastAsia="en-US" w:bidi="ar-SA"/>
      </w:rPr>
    </w:lvl>
    <w:lvl w:ilvl="6" w:tplc="8C02B476">
      <w:numFmt w:val="bullet"/>
      <w:lvlText w:val="•"/>
      <w:lvlJc w:val="left"/>
      <w:pPr>
        <w:ind w:left="2251" w:hanging="99"/>
      </w:pPr>
      <w:rPr>
        <w:rFonts w:hint="default"/>
        <w:lang w:val="en-US" w:eastAsia="en-US" w:bidi="ar-SA"/>
      </w:rPr>
    </w:lvl>
    <w:lvl w:ilvl="7" w:tplc="9BC4304C">
      <w:numFmt w:val="bullet"/>
      <w:lvlText w:val="•"/>
      <w:lvlJc w:val="left"/>
      <w:pPr>
        <w:ind w:left="2607" w:hanging="99"/>
      </w:pPr>
      <w:rPr>
        <w:rFonts w:hint="default"/>
        <w:lang w:val="en-US" w:eastAsia="en-US" w:bidi="ar-SA"/>
      </w:rPr>
    </w:lvl>
    <w:lvl w:ilvl="8" w:tplc="477603C4">
      <w:numFmt w:val="bullet"/>
      <w:lvlText w:val="•"/>
      <w:lvlJc w:val="left"/>
      <w:pPr>
        <w:ind w:left="2962" w:hanging="99"/>
      </w:pPr>
      <w:rPr>
        <w:rFonts w:hint="default"/>
        <w:lang w:val="en-US" w:eastAsia="en-US" w:bidi="ar-SA"/>
      </w:rPr>
    </w:lvl>
  </w:abstractNum>
  <w:abstractNum w:abstractNumId="87" w15:restartNumberingAfterBreak="0">
    <w:nsid w:val="6CEA2B67"/>
    <w:multiLevelType w:val="hybridMultilevel"/>
    <w:tmpl w:val="A9107EDA"/>
    <w:lvl w:ilvl="0" w:tplc="13448874">
      <w:numFmt w:val="bullet"/>
      <w:lvlText w:val="-"/>
      <w:lvlJc w:val="left"/>
      <w:pPr>
        <w:ind w:left="108" w:hanging="99"/>
      </w:pPr>
      <w:rPr>
        <w:rFonts w:ascii="Arial" w:eastAsia="Arial" w:hAnsi="Arial" w:cs="Arial" w:hint="default"/>
        <w:w w:val="100"/>
        <w:sz w:val="16"/>
        <w:szCs w:val="16"/>
        <w:lang w:val="en-US" w:eastAsia="en-US" w:bidi="ar-SA"/>
      </w:rPr>
    </w:lvl>
    <w:lvl w:ilvl="1" w:tplc="3CB674C4">
      <w:numFmt w:val="bullet"/>
      <w:lvlText w:val="•"/>
      <w:lvlJc w:val="left"/>
      <w:pPr>
        <w:ind w:left="456" w:hanging="99"/>
      </w:pPr>
      <w:rPr>
        <w:rFonts w:hint="default"/>
        <w:lang w:val="en-US" w:eastAsia="en-US" w:bidi="ar-SA"/>
      </w:rPr>
    </w:lvl>
    <w:lvl w:ilvl="2" w:tplc="FEE08430">
      <w:numFmt w:val="bullet"/>
      <w:lvlText w:val="•"/>
      <w:lvlJc w:val="left"/>
      <w:pPr>
        <w:ind w:left="813" w:hanging="99"/>
      </w:pPr>
      <w:rPr>
        <w:rFonts w:hint="default"/>
        <w:lang w:val="en-US" w:eastAsia="en-US" w:bidi="ar-SA"/>
      </w:rPr>
    </w:lvl>
    <w:lvl w:ilvl="3" w:tplc="B7E8BB46">
      <w:numFmt w:val="bullet"/>
      <w:lvlText w:val="•"/>
      <w:lvlJc w:val="left"/>
      <w:pPr>
        <w:ind w:left="1170" w:hanging="99"/>
      </w:pPr>
      <w:rPr>
        <w:rFonts w:hint="default"/>
        <w:lang w:val="en-US" w:eastAsia="en-US" w:bidi="ar-SA"/>
      </w:rPr>
    </w:lvl>
    <w:lvl w:ilvl="4" w:tplc="1D1E75B4">
      <w:numFmt w:val="bullet"/>
      <w:lvlText w:val="•"/>
      <w:lvlJc w:val="left"/>
      <w:pPr>
        <w:ind w:left="1527" w:hanging="99"/>
      </w:pPr>
      <w:rPr>
        <w:rFonts w:hint="default"/>
        <w:lang w:val="en-US" w:eastAsia="en-US" w:bidi="ar-SA"/>
      </w:rPr>
    </w:lvl>
    <w:lvl w:ilvl="5" w:tplc="D82A7F82">
      <w:numFmt w:val="bullet"/>
      <w:lvlText w:val="•"/>
      <w:lvlJc w:val="left"/>
      <w:pPr>
        <w:ind w:left="1884" w:hanging="99"/>
      </w:pPr>
      <w:rPr>
        <w:rFonts w:hint="default"/>
        <w:lang w:val="en-US" w:eastAsia="en-US" w:bidi="ar-SA"/>
      </w:rPr>
    </w:lvl>
    <w:lvl w:ilvl="6" w:tplc="46B2A528">
      <w:numFmt w:val="bullet"/>
      <w:lvlText w:val="•"/>
      <w:lvlJc w:val="left"/>
      <w:pPr>
        <w:ind w:left="2240" w:hanging="99"/>
      </w:pPr>
      <w:rPr>
        <w:rFonts w:hint="default"/>
        <w:lang w:val="en-US" w:eastAsia="en-US" w:bidi="ar-SA"/>
      </w:rPr>
    </w:lvl>
    <w:lvl w:ilvl="7" w:tplc="684C8AE2">
      <w:numFmt w:val="bullet"/>
      <w:lvlText w:val="•"/>
      <w:lvlJc w:val="left"/>
      <w:pPr>
        <w:ind w:left="2597" w:hanging="99"/>
      </w:pPr>
      <w:rPr>
        <w:rFonts w:hint="default"/>
        <w:lang w:val="en-US" w:eastAsia="en-US" w:bidi="ar-SA"/>
      </w:rPr>
    </w:lvl>
    <w:lvl w:ilvl="8" w:tplc="AAB20E04">
      <w:numFmt w:val="bullet"/>
      <w:lvlText w:val="•"/>
      <w:lvlJc w:val="left"/>
      <w:pPr>
        <w:ind w:left="2954" w:hanging="99"/>
      </w:pPr>
      <w:rPr>
        <w:rFonts w:hint="default"/>
        <w:lang w:val="en-US" w:eastAsia="en-US" w:bidi="ar-SA"/>
      </w:rPr>
    </w:lvl>
  </w:abstractNum>
  <w:abstractNum w:abstractNumId="88" w15:restartNumberingAfterBreak="0">
    <w:nsid w:val="6D0F38BB"/>
    <w:multiLevelType w:val="hybridMultilevel"/>
    <w:tmpl w:val="488CB6F2"/>
    <w:lvl w:ilvl="0" w:tplc="0C822B86">
      <w:numFmt w:val="bullet"/>
      <w:lvlText w:val="-"/>
      <w:lvlJc w:val="left"/>
      <w:pPr>
        <w:ind w:left="108" w:hanging="99"/>
      </w:pPr>
      <w:rPr>
        <w:rFonts w:ascii="Arial" w:eastAsia="Arial" w:hAnsi="Arial" w:cs="Arial" w:hint="default"/>
        <w:w w:val="100"/>
        <w:sz w:val="16"/>
        <w:szCs w:val="16"/>
        <w:lang w:val="en-US" w:eastAsia="en-US" w:bidi="ar-SA"/>
      </w:rPr>
    </w:lvl>
    <w:lvl w:ilvl="1" w:tplc="2C52CA10">
      <w:numFmt w:val="bullet"/>
      <w:lvlText w:val="•"/>
      <w:lvlJc w:val="left"/>
      <w:pPr>
        <w:ind w:left="456" w:hanging="99"/>
      </w:pPr>
      <w:rPr>
        <w:rFonts w:hint="default"/>
        <w:lang w:val="en-US" w:eastAsia="en-US" w:bidi="ar-SA"/>
      </w:rPr>
    </w:lvl>
    <w:lvl w:ilvl="2" w:tplc="74FC7D8C">
      <w:numFmt w:val="bullet"/>
      <w:lvlText w:val="•"/>
      <w:lvlJc w:val="left"/>
      <w:pPr>
        <w:ind w:left="813" w:hanging="99"/>
      </w:pPr>
      <w:rPr>
        <w:rFonts w:hint="default"/>
        <w:lang w:val="en-US" w:eastAsia="en-US" w:bidi="ar-SA"/>
      </w:rPr>
    </w:lvl>
    <w:lvl w:ilvl="3" w:tplc="FE86E7B4">
      <w:numFmt w:val="bullet"/>
      <w:lvlText w:val="•"/>
      <w:lvlJc w:val="left"/>
      <w:pPr>
        <w:ind w:left="1170" w:hanging="99"/>
      </w:pPr>
      <w:rPr>
        <w:rFonts w:hint="default"/>
        <w:lang w:val="en-US" w:eastAsia="en-US" w:bidi="ar-SA"/>
      </w:rPr>
    </w:lvl>
    <w:lvl w:ilvl="4" w:tplc="7262B64C">
      <w:numFmt w:val="bullet"/>
      <w:lvlText w:val="•"/>
      <w:lvlJc w:val="left"/>
      <w:pPr>
        <w:ind w:left="1527" w:hanging="99"/>
      </w:pPr>
      <w:rPr>
        <w:rFonts w:hint="default"/>
        <w:lang w:val="en-US" w:eastAsia="en-US" w:bidi="ar-SA"/>
      </w:rPr>
    </w:lvl>
    <w:lvl w:ilvl="5" w:tplc="F98401E6">
      <w:numFmt w:val="bullet"/>
      <w:lvlText w:val="•"/>
      <w:lvlJc w:val="left"/>
      <w:pPr>
        <w:ind w:left="1884" w:hanging="99"/>
      </w:pPr>
      <w:rPr>
        <w:rFonts w:hint="default"/>
        <w:lang w:val="en-US" w:eastAsia="en-US" w:bidi="ar-SA"/>
      </w:rPr>
    </w:lvl>
    <w:lvl w:ilvl="6" w:tplc="2E667EDA">
      <w:numFmt w:val="bullet"/>
      <w:lvlText w:val="•"/>
      <w:lvlJc w:val="left"/>
      <w:pPr>
        <w:ind w:left="2240" w:hanging="99"/>
      </w:pPr>
      <w:rPr>
        <w:rFonts w:hint="default"/>
        <w:lang w:val="en-US" w:eastAsia="en-US" w:bidi="ar-SA"/>
      </w:rPr>
    </w:lvl>
    <w:lvl w:ilvl="7" w:tplc="0938070A">
      <w:numFmt w:val="bullet"/>
      <w:lvlText w:val="•"/>
      <w:lvlJc w:val="left"/>
      <w:pPr>
        <w:ind w:left="2597" w:hanging="99"/>
      </w:pPr>
      <w:rPr>
        <w:rFonts w:hint="default"/>
        <w:lang w:val="en-US" w:eastAsia="en-US" w:bidi="ar-SA"/>
      </w:rPr>
    </w:lvl>
    <w:lvl w:ilvl="8" w:tplc="8680782E">
      <w:numFmt w:val="bullet"/>
      <w:lvlText w:val="•"/>
      <w:lvlJc w:val="left"/>
      <w:pPr>
        <w:ind w:left="2954" w:hanging="99"/>
      </w:pPr>
      <w:rPr>
        <w:rFonts w:hint="default"/>
        <w:lang w:val="en-US" w:eastAsia="en-US" w:bidi="ar-SA"/>
      </w:rPr>
    </w:lvl>
  </w:abstractNum>
  <w:abstractNum w:abstractNumId="89" w15:restartNumberingAfterBreak="0">
    <w:nsid w:val="701642D0"/>
    <w:multiLevelType w:val="hybridMultilevel"/>
    <w:tmpl w:val="D0923148"/>
    <w:lvl w:ilvl="0" w:tplc="F7342EAE">
      <w:numFmt w:val="bullet"/>
      <w:lvlText w:val="-"/>
      <w:lvlJc w:val="left"/>
      <w:pPr>
        <w:ind w:left="108" w:hanging="99"/>
      </w:pPr>
      <w:rPr>
        <w:rFonts w:ascii="Arial" w:eastAsia="Arial" w:hAnsi="Arial" w:cs="Arial" w:hint="default"/>
        <w:w w:val="100"/>
        <w:sz w:val="16"/>
        <w:szCs w:val="16"/>
        <w:lang w:val="en-US" w:eastAsia="en-US" w:bidi="ar-SA"/>
      </w:rPr>
    </w:lvl>
    <w:lvl w:ilvl="1" w:tplc="589CBE36">
      <w:numFmt w:val="bullet"/>
      <w:lvlText w:val="•"/>
      <w:lvlJc w:val="left"/>
      <w:pPr>
        <w:ind w:left="456" w:hanging="99"/>
      </w:pPr>
      <w:rPr>
        <w:rFonts w:hint="default"/>
        <w:lang w:val="en-US" w:eastAsia="en-US" w:bidi="ar-SA"/>
      </w:rPr>
    </w:lvl>
    <w:lvl w:ilvl="2" w:tplc="9A3C6B8E">
      <w:numFmt w:val="bullet"/>
      <w:lvlText w:val="•"/>
      <w:lvlJc w:val="left"/>
      <w:pPr>
        <w:ind w:left="813" w:hanging="99"/>
      </w:pPr>
      <w:rPr>
        <w:rFonts w:hint="default"/>
        <w:lang w:val="en-US" w:eastAsia="en-US" w:bidi="ar-SA"/>
      </w:rPr>
    </w:lvl>
    <w:lvl w:ilvl="3" w:tplc="8024521C">
      <w:numFmt w:val="bullet"/>
      <w:lvlText w:val="•"/>
      <w:lvlJc w:val="left"/>
      <w:pPr>
        <w:ind w:left="1170" w:hanging="99"/>
      </w:pPr>
      <w:rPr>
        <w:rFonts w:hint="default"/>
        <w:lang w:val="en-US" w:eastAsia="en-US" w:bidi="ar-SA"/>
      </w:rPr>
    </w:lvl>
    <w:lvl w:ilvl="4" w:tplc="7070179C">
      <w:numFmt w:val="bullet"/>
      <w:lvlText w:val="•"/>
      <w:lvlJc w:val="left"/>
      <w:pPr>
        <w:ind w:left="1527" w:hanging="99"/>
      </w:pPr>
      <w:rPr>
        <w:rFonts w:hint="default"/>
        <w:lang w:val="en-US" w:eastAsia="en-US" w:bidi="ar-SA"/>
      </w:rPr>
    </w:lvl>
    <w:lvl w:ilvl="5" w:tplc="05BA28A2">
      <w:numFmt w:val="bullet"/>
      <w:lvlText w:val="•"/>
      <w:lvlJc w:val="left"/>
      <w:pPr>
        <w:ind w:left="1884" w:hanging="99"/>
      </w:pPr>
      <w:rPr>
        <w:rFonts w:hint="default"/>
        <w:lang w:val="en-US" w:eastAsia="en-US" w:bidi="ar-SA"/>
      </w:rPr>
    </w:lvl>
    <w:lvl w:ilvl="6" w:tplc="267A6B82">
      <w:numFmt w:val="bullet"/>
      <w:lvlText w:val="•"/>
      <w:lvlJc w:val="left"/>
      <w:pPr>
        <w:ind w:left="2240" w:hanging="99"/>
      </w:pPr>
      <w:rPr>
        <w:rFonts w:hint="default"/>
        <w:lang w:val="en-US" w:eastAsia="en-US" w:bidi="ar-SA"/>
      </w:rPr>
    </w:lvl>
    <w:lvl w:ilvl="7" w:tplc="DD9C5D80">
      <w:numFmt w:val="bullet"/>
      <w:lvlText w:val="•"/>
      <w:lvlJc w:val="left"/>
      <w:pPr>
        <w:ind w:left="2597" w:hanging="99"/>
      </w:pPr>
      <w:rPr>
        <w:rFonts w:hint="default"/>
        <w:lang w:val="en-US" w:eastAsia="en-US" w:bidi="ar-SA"/>
      </w:rPr>
    </w:lvl>
    <w:lvl w:ilvl="8" w:tplc="963AB704">
      <w:numFmt w:val="bullet"/>
      <w:lvlText w:val="•"/>
      <w:lvlJc w:val="left"/>
      <w:pPr>
        <w:ind w:left="2954" w:hanging="99"/>
      </w:pPr>
      <w:rPr>
        <w:rFonts w:hint="default"/>
        <w:lang w:val="en-US" w:eastAsia="en-US" w:bidi="ar-SA"/>
      </w:rPr>
    </w:lvl>
  </w:abstractNum>
  <w:abstractNum w:abstractNumId="90" w15:restartNumberingAfterBreak="0">
    <w:nsid w:val="72771F54"/>
    <w:multiLevelType w:val="hybridMultilevel"/>
    <w:tmpl w:val="291C5EF8"/>
    <w:lvl w:ilvl="0" w:tplc="E9146AE6">
      <w:numFmt w:val="bullet"/>
      <w:lvlText w:val="-"/>
      <w:lvlJc w:val="left"/>
      <w:pPr>
        <w:ind w:left="108" w:hanging="99"/>
      </w:pPr>
      <w:rPr>
        <w:rFonts w:ascii="Arial" w:eastAsia="Arial" w:hAnsi="Arial" w:cs="Arial" w:hint="default"/>
        <w:w w:val="100"/>
        <w:sz w:val="16"/>
        <w:szCs w:val="16"/>
        <w:lang w:val="en-US" w:eastAsia="en-US" w:bidi="ar-SA"/>
      </w:rPr>
    </w:lvl>
    <w:lvl w:ilvl="1" w:tplc="51521872">
      <w:numFmt w:val="bullet"/>
      <w:lvlText w:val="•"/>
      <w:lvlJc w:val="left"/>
      <w:pPr>
        <w:ind w:left="456" w:hanging="99"/>
      </w:pPr>
      <w:rPr>
        <w:rFonts w:hint="default"/>
        <w:lang w:val="en-US" w:eastAsia="en-US" w:bidi="ar-SA"/>
      </w:rPr>
    </w:lvl>
    <w:lvl w:ilvl="2" w:tplc="425C3E96">
      <w:numFmt w:val="bullet"/>
      <w:lvlText w:val="•"/>
      <w:lvlJc w:val="left"/>
      <w:pPr>
        <w:ind w:left="813" w:hanging="99"/>
      </w:pPr>
      <w:rPr>
        <w:rFonts w:hint="default"/>
        <w:lang w:val="en-US" w:eastAsia="en-US" w:bidi="ar-SA"/>
      </w:rPr>
    </w:lvl>
    <w:lvl w:ilvl="3" w:tplc="558091DA">
      <w:numFmt w:val="bullet"/>
      <w:lvlText w:val="•"/>
      <w:lvlJc w:val="left"/>
      <w:pPr>
        <w:ind w:left="1170" w:hanging="99"/>
      </w:pPr>
      <w:rPr>
        <w:rFonts w:hint="default"/>
        <w:lang w:val="en-US" w:eastAsia="en-US" w:bidi="ar-SA"/>
      </w:rPr>
    </w:lvl>
    <w:lvl w:ilvl="4" w:tplc="D0469342">
      <w:numFmt w:val="bullet"/>
      <w:lvlText w:val="•"/>
      <w:lvlJc w:val="left"/>
      <w:pPr>
        <w:ind w:left="1527" w:hanging="99"/>
      </w:pPr>
      <w:rPr>
        <w:rFonts w:hint="default"/>
        <w:lang w:val="en-US" w:eastAsia="en-US" w:bidi="ar-SA"/>
      </w:rPr>
    </w:lvl>
    <w:lvl w:ilvl="5" w:tplc="F72033A4">
      <w:numFmt w:val="bullet"/>
      <w:lvlText w:val="•"/>
      <w:lvlJc w:val="left"/>
      <w:pPr>
        <w:ind w:left="1884" w:hanging="99"/>
      </w:pPr>
      <w:rPr>
        <w:rFonts w:hint="default"/>
        <w:lang w:val="en-US" w:eastAsia="en-US" w:bidi="ar-SA"/>
      </w:rPr>
    </w:lvl>
    <w:lvl w:ilvl="6" w:tplc="826E4B8A">
      <w:numFmt w:val="bullet"/>
      <w:lvlText w:val="•"/>
      <w:lvlJc w:val="left"/>
      <w:pPr>
        <w:ind w:left="2240" w:hanging="99"/>
      </w:pPr>
      <w:rPr>
        <w:rFonts w:hint="default"/>
        <w:lang w:val="en-US" w:eastAsia="en-US" w:bidi="ar-SA"/>
      </w:rPr>
    </w:lvl>
    <w:lvl w:ilvl="7" w:tplc="3C501506">
      <w:numFmt w:val="bullet"/>
      <w:lvlText w:val="•"/>
      <w:lvlJc w:val="left"/>
      <w:pPr>
        <w:ind w:left="2597" w:hanging="99"/>
      </w:pPr>
      <w:rPr>
        <w:rFonts w:hint="default"/>
        <w:lang w:val="en-US" w:eastAsia="en-US" w:bidi="ar-SA"/>
      </w:rPr>
    </w:lvl>
    <w:lvl w:ilvl="8" w:tplc="DDF8EF96">
      <w:numFmt w:val="bullet"/>
      <w:lvlText w:val="•"/>
      <w:lvlJc w:val="left"/>
      <w:pPr>
        <w:ind w:left="2954" w:hanging="99"/>
      </w:pPr>
      <w:rPr>
        <w:rFonts w:hint="default"/>
        <w:lang w:val="en-US" w:eastAsia="en-US" w:bidi="ar-SA"/>
      </w:rPr>
    </w:lvl>
  </w:abstractNum>
  <w:abstractNum w:abstractNumId="91" w15:restartNumberingAfterBreak="0">
    <w:nsid w:val="7312385F"/>
    <w:multiLevelType w:val="hybridMultilevel"/>
    <w:tmpl w:val="C5143F5C"/>
    <w:lvl w:ilvl="0" w:tplc="3AEA6D0E">
      <w:numFmt w:val="bullet"/>
      <w:lvlText w:val="-"/>
      <w:lvlJc w:val="left"/>
      <w:pPr>
        <w:ind w:left="107" w:hanging="99"/>
      </w:pPr>
      <w:rPr>
        <w:rFonts w:ascii="Arial" w:eastAsia="Arial" w:hAnsi="Arial" w:cs="Arial" w:hint="default"/>
        <w:w w:val="100"/>
        <w:sz w:val="16"/>
        <w:szCs w:val="16"/>
        <w:lang w:val="en-US" w:eastAsia="en-US" w:bidi="ar-SA"/>
      </w:rPr>
    </w:lvl>
    <w:lvl w:ilvl="1" w:tplc="0ECA9D40">
      <w:numFmt w:val="bullet"/>
      <w:lvlText w:val="•"/>
      <w:lvlJc w:val="left"/>
      <w:pPr>
        <w:ind w:left="457" w:hanging="99"/>
      </w:pPr>
      <w:rPr>
        <w:rFonts w:hint="default"/>
        <w:lang w:val="en-US" w:eastAsia="en-US" w:bidi="ar-SA"/>
      </w:rPr>
    </w:lvl>
    <w:lvl w:ilvl="2" w:tplc="32D0C9B8">
      <w:numFmt w:val="bullet"/>
      <w:lvlText w:val="•"/>
      <w:lvlJc w:val="left"/>
      <w:pPr>
        <w:ind w:left="815" w:hanging="99"/>
      </w:pPr>
      <w:rPr>
        <w:rFonts w:hint="default"/>
        <w:lang w:val="en-US" w:eastAsia="en-US" w:bidi="ar-SA"/>
      </w:rPr>
    </w:lvl>
    <w:lvl w:ilvl="3" w:tplc="0C42C332">
      <w:numFmt w:val="bullet"/>
      <w:lvlText w:val="•"/>
      <w:lvlJc w:val="left"/>
      <w:pPr>
        <w:ind w:left="1172" w:hanging="99"/>
      </w:pPr>
      <w:rPr>
        <w:rFonts w:hint="default"/>
        <w:lang w:val="en-US" w:eastAsia="en-US" w:bidi="ar-SA"/>
      </w:rPr>
    </w:lvl>
    <w:lvl w:ilvl="4" w:tplc="CBA86E0C">
      <w:numFmt w:val="bullet"/>
      <w:lvlText w:val="•"/>
      <w:lvlJc w:val="left"/>
      <w:pPr>
        <w:ind w:left="1530" w:hanging="99"/>
      </w:pPr>
      <w:rPr>
        <w:rFonts w:hint="default"/>
        <w:lang w:val="en-US" w:eastAsia="en-US" w:bidi="ar-SA"/>
      </w:rPr>
    </w:lvl>
    <w:lvl w:ilvl="5" w:tplc="1EF4B65C">
      <w:numFmt w:val="bullet"/>
      <w:lvlText w:val="•"/>
      <w:lvlJc w:val="left"/>
      <w:pPr>
        <w:ind w:left="1887" w:hanging="99"/>
      </w:pPr>
      <w:rPr>
        <w:rFonts w:hint="default"/>
        <w:lang w:val="en-US" w:eastAsia="en-US" w:bidi="ar-SA"/>
      </w:rPr>
    </w:lvl>
    <w:lvl w:ilvl="6" w:tplc="8A44DC86">
      <w:numFmt w:val="bullet"/>
      <w:lvlText w:val="•"/>
      <w:lvlJc w:val="left"/>
      <w:pPr>
        <w:ind w:left="2245" w:hanging="99"/>
      </w:pPr>
      <w:rPr>
        <w:rFonts w:hint="default"/>
        <w:lang w:val="en-US" w:eastAsia="en-US" w:bidi="ar-SA"/>
      </w:rPr>
    </w:lvl>
    <w:lvl w:ilvl="7" w:tplc="9E662984">
      <w:numFmt w:val="bullet"/>
      <w:lvlText w:val="•"/>
      <w:lvlJc w:val="left"/>
      <w:pPr>
        <w:ind w:left="2602" w:hanging="99"/>
      </w:pPr>
      <w:rPr>
        <w:rFonts w:hint="default"/>
        <w:lang w:val="en-US" w:eastAsia="en-US" w:bidi="ar-SA"/>
      </w:rPr>
    </w:lvl>
    <w:lvl w:ilvl="8" w:tplc="18B67CD8">
      <w:numFmt w:val="bullet"/>
      <w:lvlText w:val="•"/>
      <w:lvlJc w:val="left"/>
      <w:pPr>
        <w:ind w:left="2960" w:hanging="99"/>
      </w:pPr>
      <w:rPr>
        <w:rFonts w:hint="default"/>
        <w:lang w:val="en-US" w:eastAsia="en-US" w:bidi="ar-SA"/>
      </w:rPr>
    </w:lvl>
  </w:abstractNum>
  <w:abstractNum w:abstractNumId="92" w15:restartNumberingAfterBreak="0">
    <w:nsid w:val="751043D1"/>
    <w:multiLevelType w:val="hybridMultilevel"/>
    <w:tmpl w:val="D054DB8E"/>
    <w:lvl w:ilvl="0" w:tplc="8A3EEAD8">
      <w:numFmt w:val="bullet"/>
      <w:lvlText w:val="-"/>
      <w:lvlJc w:val="left"/>
      <w:pPr>
        <w:ind w:left="108" w:hanging="99"/>
      </w:pPr>
      <w:rPr>
        <w:rFonts w:ascii="Arial" w:eastAsia="Arial" w:hAnsi="Arial" w:cs="Arial" w:hint="default"/>
        <w:w w:val="100"/>
        <w:sz w:val="16"/>
        <w:szCs w:val="16"/>
        <w:lang w:val="en-US" w:eastAsia="en-US" w:bidi="ar-SA"/>
      </w:rPr>
    </w:lvl>
    <w:lvl w:ilvl="1" w:tplc="1E305DC0">
      <w:numFmt w:val="bullet"/>
      <w:lvlText w:val="•"/>
      <w:lvlJc w:val="left"/>
      <w:pPr>
        <w:ind w:left="456" w:hanging="99"/>
      </w:pPr>
      <w:rPr>
        <w:rFonts w:hint="default"/>
        <w:lang w:val="en-US" w:eastAsia="en-US" w:bidi="ar-SA"/>
      </w:rPr>
    </w:lvl>
    <w:lvl w:ilvl="2" w:tplc="16F89D80">
      <w:numFmt w:val="bullet"/>
      <w:lvlText w:val="•"/>
      <w:lvlJc w:val="left"/>
      <w:pPr>
        <w:ind w:left="813" w:hanging="99"/>
      </w:pPr>
      <w:rPr>
        <w:rFonts w:hint="default"/>
        <w:lang w:val="en-US" w:eastAsia="en-US" w:bidi="ar-SA"/>
      </w:rPr>
    </w:lvl>
    <w:lvl w:ilvl="3" w:tplc="D73A882A">
      <w:numFmt w:val="bullet"/>
      <w:lvlText w:val="•"/>
      <w:lvlJc w:val="left"/>
      <w:pPr>
        <w:ind w:left="1170" w:hanging="99"/>
      </w:pPr>
      <w:rPr>
        <w:rFonts w:hint="default"/>
        <w:lang w:val="en-US" w:eastAsia="en-US" w:bidi="ar-SA"/>
      </w:rPr>
    </w:lvl>
    <w:lvl w:ilvl="4" w:tplc="3760ABF2">
      <w:numFmt w:val="bullet"/>
      <w:lvlText w:val="•"/>
      <w:lvlJc w:val="left"/>
      <w:pPr>
        <w:ind w:left="1527" w:hanging="99"/>
      </w:pPr>
      <w:rPr>
        <w:rFonts w:hint="default"/>
        <w:lang w:val="en-US" w:eastAsia="en-US" w:bidi="ar-SA"/>
      </w:rPr>
    </w:lvl>
    <w:lvl w:ilvl="5" w:tplc="D530179A">
      <w:numFmt w:val="bullet"/>
      <w:lvlText w:val="•"/>
      <w:lvlJc w:val="left"/>
      <w:pPr>
        <w:ind w:left="1884" w:hanging="99"/>
      </w:pPr>
      <w:rPr>
        <w:rFonts w:hint="default"/>
        <w:lang w:val="en-US" w:eastAsia="en-US" w:bidi="ar-SA"/>
      </w:rPr>
    </w:lvl>
    <w:lvl w:ilvl="6" w:tplc="C8F8837C">
      <w:numFmt w:val="bullet"/>
      <w:lvlText w:val="•"/>
      <w:lvlJc w:val="left"/>
      <w:pPr>
        <w:ind w:left="2240" w:hanging="99"/>
      </w:pPr>
      <w:rPr>
        <w:rFonts w:hint="default"/>
        <w:lang w:val="en-US" w:eastAsia="en-US" w:bidi="ar-SA"/>
      </w:rPr>
    </w:lvl>
    <w:lvl w:ilvl="7" w:tplc="98D6D258">
      <w:numFmt w:val="bullet"/>
      <w:lvlText w:val="•"/>
      <w:lvlJc w:val="left"/>
      <w:pPr>
        <w:ind w:left="2597" w:hanging="99"/>
      </w:pPr>
      <w:rPr>
        <w:rFonts w:hint="default"/>
        <w:lang w:val="en-US" w:eastAsia="en-US" w:bidi="ar-SA"/>
      </w:rPr>
    </w:lvl>
    <w:lvl w:ilvl="8" w:tplc="26307474">
      <w:numFmt w:val="bullet"/>
      <w:lvlText w:val="•"/>
      <w:lvlJc w:val="left"/>
      <w:pPr>
        <w:ind w:left="2954" w:hanging="99"/>
      </w:pPr>
      <w:rPr>
        <w:rFonts w:hint="default"/>
        <w:lang w:val="en-US" w:eastAsia="en-US" w:bidi="ar-SA"/>
      </w:rPr>
    </w:lvl>
  </w:abstractNum>
  <w:abstractNum w:abstractNumId="93" w15:restartNumberingAfterBreak="0">
    <w:nsid w:val="77E8532B"/>
    <w:multiLevelType w:val="hybridMultilevel"/>
    <w:tmpl w:val="9EFA566A"/>
    <w:lvl w:ilvl="0" w:tplc="7F6A7108">
      <w:numFmt w:val="bullet"/>
      <w:lvlText w:val="-"/>
      <w:lvlJc w:val="left"/>
      <w:pPr>
        <w:ind w:left="108" w:hanging="99"/>
      </w:pPr>
      <w:rPr>
        <w:rFonts w:ascii="Arial" w:eastAsia="Arial" w:hAnsi="Arial" w:cs="Arial" w:hint="default"/>
        <w:w w:val="100"/>
        <w:sz w:val="16"/>
        <w:szCs w:val="16"/>
        <w:lang w:val="en-US" w:eastAsia="en-US" w:bidi="ar-SA"/>
      </w:rPr>
    </w:lvl>
    <w:lvl w:ilvl="1" w:tplc="9F3E8CD4">
      <w:numFmt w:val="bullet"/>
      <w:lvlText w:val="•"/>
      <w:lvlJc w:val="left"/>
      <w:pPr>
        <w:ind w:left="456" w:hanging="99"/>
      </w:pPr>
      <w:rPr>
        <w:rFonts w:hint="default"/>
        <w:lang w:val="en-US" w:eastAsia="en-US" w:bidi="ar-SA"/>
      </w:rPr>
    </w:lvl>
    <w:lvl w:ilvl="2" w:tplc="1D24645A">
      <w:numFmt w:val="bullet"/>
      <w:lvlText w:val="•"/>
      <w:lvlJc w:val="left"/>
      <w:pPr>
        <w:ind w:left="813" w:hanging="99"/>
      </w:pPr>
      <w:rPr>
        <w:rFonts w:hint="default"/>
        <w:lang w:val="en-US" w:eastAsia="en-US" w:bidi="ar-SA"/>
      </w:rPr>
    </w:lvl>
    <w:lvl w:ilvl="3" w:tplc="32C62C7C">
      <w:numFmt w:val="bullet"/>
      <w:lvlText w:val="•"/>
      <w:lvlJc w:val="left"/>
      <w:pPr>
        <w:ind w:left="1170" w:hanging="99"/>
      </w:pPr>
      <w:rPr>
        <w:rFonts w:hint="default"/>
        <w:lang w:val="en-US" w:eastAsia="en-US" w:bidi="ar-SA"/>
      </w:rPr>
    </w:lvl>
    <w:lvl w:ilvl="4" w:tplc="EDE40674">
      <w:numFmt w:val="bullet"/>
      <w:lvlText w:val="•"/>
      <w:lvlJc w:val="left"/>
      <w:pPr>
        <w:ind w:left="1527" w:hanging="99"/>
      </w:pPr>
      <w:rPr>
        <w:rFonts w:hint="default"/>
        <w:lang w:val="en-US" w:eastAsia="en-US" w:bidi="ar-SA"/>
      </w:rPr>
    </w:lvl>
    <w:lvl w:ilvl="5" w:tplc="D8B8A820">
      <w:numFmt w:val="bullet"/>
      <w:lvlText w:val="•"/>
      <w:lvlJc w:val="left"/>
      <w:pPr>
        <w:ind w:left="1884" w:hanging="99"/>
      </w:pPr>
      <w:rPr>
        <w:rFonts w:hint="default"/>
        <w:lang w:val="en-US" w:eastAsia="en-US" w:bidi="ar-SA"/>
      </w:rPr>
    </w:lvl>
    <w:lvl w:ilvl="6" w:tplc="4814B9D2">
      <w:numFmt w:val="bullet"/>
      <w:lvlText w:val="•"/>
      <w:lvlJc w:val="left"/>
      <w:pPr>
        <w:ind w:left="2240" w:hanging="99"/>
      </w:pPr>
      <w:rPr>
        <w:rFonts w:hint="default"/>
        <w:lang w:val="en-US" w:eastAsia="en-US" w:bidi="ar-SA"/>
      </w:rPr>
    </w:lvl>
    <w:lvl w:ilvl="7" w:tplc="38E29CFE">
      <w:numFmt w:val="bullet"/>
      <w:lvlText w:val="•"/>
      <w:lvlJc w:val="left"/>
      <w:pPr>
        <w:ind w:left="2597" w:hanging="99"/>
      </w:pPr>
      <w:rPr>
        <w:rFonts w:hint="default"/>
        <w:lang w:val="en-US" w:eastAsia="en-US" w:bidi="ar-SA"/>
      </w:rPr>
    </w:lvl>
    <w:lvl w:ilvl="8" w:tplc="6180C012">
      <w:numFmt w:val="bullet"/>
      <w:lvlText w:val="•"/>
      <w:lvlJc w:val="left"/>
      <w:pPr>
        <w:ind w:left="2954" w:hanging="99"/>
      </w:pPr>
      <w:rPr>
        <w:rFonts w:hint="default"/>
        <w:lang w:val="en-US" w:eastAsia="en-US" w:bidi="ar-SA"/>
      </w:rPr>
    </w:lvl>
  </w:abstractNum>
  <w:abstractNum w:abstractNumId="94" w15:restartNumberingAfterBreak="0">
    <w:nsid w:val="7901783B"/>
    <w:multiLevelType w:val="hybridMultilevel"/>
    <w:tmpl w:val="96E2EA14"/>
    <w:lvl w:ilvl="0" w:tplc="9BE06B5C">
      <w:numFmt w:val="bullet"/>
      <w:lvlText w:val="-"/>
      <w:lvlJc w:val="left"/>
      <w:pPr>
        <w:ind w:left="108" w:hanging="99"/>
      </w:pPr>
      <w:rPr>
        <w:rFonts w:ascii="Arial" w:eastAsia="Arial" w:hAnsi="Arial" w:cs="Arial" w:hint="default"/>
        <w:w w:val="100"/>
        <w:sz w:val="16"/>
        <w:szCs w:val="16"/>
        <w:lang w:val="en-US" w:eastAsia="en-US" w:bidi="ar-SA"/>
      </w:rPr>
    </w:lvl>
    <w:lvl w:ilvl="1" w:tplc="36A2765E">
      <w:numFmt w:val="bullet"/>
      <w:lvlText w:val="•"/>
      <w:lvlJc w:val="left"/>
      <w:pPr>
        <w:ind w:left="456" w:hanging="99"/>
      </w:pPr>
      <w:rPr>
        <w:rFonts w:hint="default"/>
        <w:lang w:val="en-US" w:eastAsia="en-US" w:bidi="ar-SA"/>
      </w:rPr>
    </w:lvl>
    <w:lvl w:ilvl="2" w:tplc="6FC455D6">
      <w:numFmt w:val="bullet"/>
      <w:lvlText w:val="•"/>
      <w:lvlJc w:val="left"/>
      <w:pPr>
        <w:ind w:left="813" w:hanging="99"/>
      </w:pPr>
      <w:rPr>
        <w:rFonts w:hint="default"/>
        <w:lang w:val="en-US" w:eastAsia="en-US" w:bidi="ar-SA"/>
      </w:rPr>
    </w:lvl>
    <w:lvl w:ilvl="3" w:tplc="7E923B80">
      <w:numFmt w:val="bullet"/>
      <w:lvlText w:val="•"/>
      <w:lvlJc w:val="left"/>
      <w:pPr>
        <w:ind w:left="1170" w:hanging="99"/>
      </w:pPr>
      <w:rPr>
        <w:rFonts w:hint="default"/>
        <w:lang w:val="en-US" w:eastAsia="en-US" w:bidi="ar-SA"/>
      </w:rPr>
    </w:lvl>
    <w:lvl w:ilvl="4" w:tplc="0E900418">
      <w:numFmt w:val="bullet"/>
      <w:lvlText w:val="•"/>
      <w:lvlJc w:val="left"/>
      <w:pPr>
        <w:ind w:left="1527" w:hanging="99"/>
      </w:pPr>
      <w:rPr>
        <w:rFonts w:hint="default"/>
        <w:lang w:val="en-US" w:eastAsia="en-US" w:bidi="ar-SA"/>
      </w:rPr>
    </w:lvl>
    <w:lvl w:ilvl="5" w:tplc="4A62E068">
      <w:numFmt w:val="bullet"/>
      <w:lvlText w:val="•"/>
      <w:lvlJc w:val="left"/>
      <w:pPr>
        <w:ind w:left="1884" w:hanging="99"/>
      </w:pPr>
      <w:rPr>
        <w:rFonts w:hint="default"/>
        <w:lang w:val="en-US" w:eastAsia="en-US" w:bidi="ar-SA"/>
      </w:rPr>
    </w:lvl>
    <w:lvl w:ilvl="6" w:tplc="98B6F9D2">
      <w:numFmt w:val="bullet"/>
      <w:lvlText w:val="•"/>
      <w:lvlJc w:val="left"/>
      <w:pPr>
        <w:ind w:left="2240" w:hanging="99"/>
      </w:pPr>
      <w:rPr>
        <w:rFonts w:hint="default"/>
        <w:lang w:val="en-US" w:eastAsia="en-US" w:bidi="ar-SA"/>
      </w:rPr>
    </w:lvl>
    <w:lvl w:ilvl="7" w:tplc="914A59C0">
      <w:numFmt w:val="bullet"/>
      <w:lvlText w:val="•"/>
      <w:lvlJc w:val="left"/>
      <w:pPr>
        <w:ind w:left="2597" w:hanging="99"/>
      </w:pPr>
      <w:rPr>
        <w:rFonts w:hint="default"/>
        <w:lang w:val="en-US" w:eastAsia="en-US" w:bidi="ar-SA"/>
      </w:rPr>
    </w:lvl>
    <w:lvl w:ilvl="8" w:tplc="77D23500">
      <w:numFmt w:val="bullet"/>
      <w:lvlText w:val="•"/>
      <w:lvlJc w:val="left"/>
      <w:pPr>
        <w:ind w:left="2954" w:hanging="99"/>
      </w:pPr>
      <w:rPr>
        <w:rFonts w:hint="default"/>
        <w:lang w:val="en-US" w:eastAsia="en-US" w:bidi="ar-SA"/>
      </w:rPr>
    </w:lvl>
  </w:abstractNum>
  <w:abstractNum w:abstractNumId="95" w15:restartNumberingAfterBreak="0">
    <w:nsid w:val="790879F0"/>
    <w:multiLevelType w:val="hybridMultilevel"/>
    <w:tmpl w:val="6576EDF4"/>
    <w:lvl w:ilvl="0" w:tplc="4B4C01B0">
      <w:numFmt w:val="bullet"/>
      <w:lvlText w:val=""/>
      <w:lvlJc w:val="left"/>
      <w:pPr>
        <w:ind w:left="387" w:hanging="284"/>
      </w:pPr>
      <w:rPr>
        <w:rFonts w:ascii="Symbol" w:eastAsia="Symbol" w:hAnsi="Symbol" w:cs="Symbol" w:hint="default"/>
        <w:w w:val="100"/>
        <w:sz w:val="16"/>
        <w:szCs w:val="16"/>
        <w:lang w:val="en-US" w:eastAsia="en-US" w:bidi="ar-SA"/>
      </w:rPr>
    </w:lvl>
    <w:lvl w:ilvl="1" w:tplc="F608496C">
      <w:numFmt w:val="bullet"/>
      <w:lvlText w:val="•"/>
      <w:lvlJc w:val="left"/>
      <w:pPr>
        <w:ind w:left="1054" w:hanging="284"/>
      </w:pPr>
      <w:rPr>
        <w:rFonts w:hint="default"/>
        <w:lang w:val="en-US" w:eastAsia="en-US" w:bidi="ar-SA"/>
      </w:rPr>
    </w:lvl>
    <w:lvl w:ilvl="2" w:tplc="4A10DB1E">
      <w:numFmt w:val="bullet"/>
      <w:lvlText w:val="•"/>
      <w:lvlJc w:val="left"/>
      <w:pPr>
        <w:ind w:left="1728" w:hanging="284"/>
      </w:pPr>
      <w:rPr>
        <w:rFonts w:hint="default"/>
        <w:lang w:val="en-US" w:eastAsia="en-US" w:bidi="ar-SA"/>
      </w:rPr>
    </w:lvl>
    <w:lvl w:ilvl="3" w:tplc="88B4C314">
      <w:numFmt w:val="bullet"/>
      <w:lvlText w:val="•"/>
      <w:lvlJc w:val="left"/>
      <w:pPr>
        <w:ind w:left="2403" w:hanging="284"/>
      </w:pPr>
      <w:rPr>
        <w:rFonts w:hint="default"/>
        <w:lang w:val="en-US" w:eastAsia="en-US" w:bidi="ar-SA"/>
      </w:rPr>
    </w:lvl>
    <w:lvl w:ilvl="4" w:tplc="57887342">
      <w:numFmt w:val="bullet"/>
      <w:lvlText w:val="•"/>
      <w:lvlJc w:val="left"/>
      <w:pPr>
        <w:ind w:left="3077" w:hanging="284"/>
      </w:pPr>
      <w:rPr>
        <w:rFonts w:hint="default"/>
        <w:lang w:val="en-US" w:eastAsia="en-US" w:bidi="ar-SA"/>
      </w:rPr>
    </w:lvl>
    <w:lvl w:ilvl="5" w:tplc="3F76E9C0">
      <w:numFmt w:val="bullet"/>
      <w:lvlText w:val="•"/>
      <w:lvlJc w:val="left"/>
      <w:pPr>
        <w:ind w:left="3752" w:hanging="284"/>
      </w:pPr>
      <w:rPr>
        <w:rFonts w:hint="default"/>
        <w:lang w:val="en-US" w:eastAsia="en-US" w:bidi="ar-SA"/>
      </w:rPr>
    </w:lvl>
    <w:lvl w:ilvl="6" w:tplc="257416C2">
      <w:numFmt w:val="bullet"/>
      <w:lvlText w:val="•"/>
      <w:lvlJc w:val="left"/>
      <w:pPr>
        <w:ind w:left="4426" w:hanging="284"/>
      </w:pPr>
      <w:rPr>
        <w:rFonts w:hint="default"/>
        <w:lang w:val="en-US" w:eastAsia="en-US" w:bidi="ar-SA"/>
      </w:rPr>
    </w:lvl>
    <w:lvl w:ilvl="7" w:tplc="629A0B36">
      <w:numFmt w:val="bullet"/>
      <w:lvlText w:val="•"/>
      <w:lvlJc w:val="left"/>
      <w:pPr>
        <w:ind w:left="5101" w:hanging="284"/>
      </w:pPr>
      <w:rPr>
        <w:rFonts w:hint="default"/>
        <w:lang w:val="en-US" w:eastAsia="en-US" w:bidi="ar-SA"/>
      </w:rPr>
    </w:lvl>
    <w:lvl w:ilvl="8" w:tplc="834EDB0C">
      <w:numFmt w:val="bullet"/>
      <w:lvlText w:val="•"/>
      <w:lvlJc w:val="left"/>
      <w:pPr>
        <w:ind w:left="5775" w:hanging="284"/>
      </w:pPr>
      <w:rPr>
        <w:rFonts w:hint="default"/>
        <w:lang w:val="en-US" w:eastAsia="en-US" w:bidi="ar-SA"/>
      </w:rPr>
    </w:lvl>
  </w:abstractNum>
  <w:abstractNum w:abstractNumId="96" w15:restartNumberingAfterBreak="0">
    <w:nsid w:val="7A4C09AB"/>
    <w:multiLevelType w:val="hybridMultilevel"/>
    <w:tmpl w:val="40C6477A"/>
    <w:lvl w:ilvl="0" w:tplc="6ECAA750">
      <w:numFmt w:val="bullet"/>
      <w:lvlText w:val="-"/>
      <w:lvlJc w:val="left"/>
      <w:pPr>
        <w:ind w:left="111" w:hanging="99"/>
      </w:pPr>
      <w:rPr>
        <w:rFonts w:ascii="Arial" w:eastAsia="Arial" w:hAnsi="Arial" w:cs="Arial" w:hint="default"/>
        <w:w w:val="100"/>
        <w:sz w:val="16"/>
        <w:szCs w:val="16"/>
        <w:lang w:val="en-US" w:eastAsia="en-US" w:bidi="ar-SA"/>
      </w:rPr>
    </w:lvl>
    <w:lvl w:ilvl="1" w:tplc="151E8764">
      <w:numFmt w:val="bullet"/>
      <w:lvlText w:val="•"/>
      <w:lvlJc w:val="left"/>
      <w:pPr>
        <w:ind w:left="475" w:hanging="99"/>
      </w:pPr>
      <w:rPr>
        <w:rFonts w:hint="default"/>
        <w:lang w:val="en-US" w:eastAsia="en-US" w:bidi="ar-SA"/>
      </w:rPr>
    </w:lvl>
    <w:lvl w:ilvl="2" w:tplc="A50C2670">
      <w:numFmt w:val="bullet"/>
      <w:lvlText w:val="•"/>
      <w:lvlJc w:val="left"/>
      <w:pPr>
        <w:ind w:left="830" w:hanging="99"/>
      </w:pPr>
      <w:rPr>
        <w:rFonts w:hint="default"/>
        <w:lang w:val="en-US" w:eastAsia="en-US" w:bidi="ar-SA"/>
      </w:rPr>
    </w:lvl>
    <w:lvl w:ilvl="3" w:tplc="0D3E8016">
      <w:numFmt w:val="bullet"/>
      <w:lvlText w:val="•"/>
      <w:lvlJc w:val="left"/>
      <w:pPr>
        <w:ind w:left="1185" w:hanging="99"/>
      </w:pPr>
      <w:rPr>
        <w:rFonts w:hint="default"/>
        <w:lang w:val="en-US" w:eastAsia="en-US" w:bidi="ar-SA"/>
      </w:rPr>
    </w:lvl>
    <w:lvl w:ilvl="4" w:tplc="2D8CB0F8">
      <w:numFmt w:val="bullet"/>
      <w:lvlText w:val="•"/>
      <w:lvlJc w:val="left"/>
      <w:pPr>
        <w:ind w:left="1541" w:hanging="99"/>
      </w:pPr>
      <w:rPr>
        <w:rFonts w:hint="default"/>
        <w:lang w:val="en-US" w:eastAsia="en-US" w:bidi="ar-SA"/>
      </w:rPr>
    </w:lvl>
    <w:lvl w:ilvl="5" w:tplc="C336983C">
      <w:numFmt w:val="bullet"/>
      <w:lvlText w:val="•"/>
      <w:lvlJc w:val="left"/>
      <w:pPr>
        <w:ind w:left="1896" w:hanging="99"/>
      </w:pPr>
      <w:rPr>
        <w:rFonts w:hint="default"/>
        <w:lang w:val="en-US" w:eastAsia="en-US" w:bidi="ar-SA"/>
      </w:rPr>
    </w:lvl>
    <w:lvl w:ilvl="6" w:tplc="D826E512">
      <w:numFmt w:val="bullet"/>
      <w:lvlText w:val="•"/>
      <w:lvlJc w:val="left"/>
      <w:pPr>
        <w:ind w:left="2251" w:hanging="99"/>
      </w:pPr>
      <w:rPr>
        <w:rFonts w:hint="default"/>
        <w:lang w:val="en-US" w:eastAsia="en-US" w:bidi="ar-SA"/>
      </w:rPr>
    </w:lvl>
    <w:lvl w:ilvl="7" w:tplc="8AE05112">
      <w:numFmt w:val="bullet"/>
      <w:lvlText w:val="•"/>
      <w:lvlJc w:val="left"/>
      <w:pPr>
        <w:ind w:left="2607" w:hanging="99"/>
      </w:pPr>
      <w:rPr>
        <w:rFonts w:hint="default"/>
        <w:lang w:val="en-US" w:eastAsia="en-US" w:bidi="ar-SA"/>
      </w:rPr>
    </w:lvl>
    <w:lvl w:ilvl="8" w:tplc="8BD86F4A">
      <w:numFmt w:val="bullet"/>
      <w:lvlText w:val="•"/>
      <w:lvlJc w:val="left"/>
      <w:pPr>
        <w:ind w:left="2962" w:hanging="99"/>
      </w:pPr>
      <w:rPr>
        <w:rFonts w:hint="default"/>
        <w:lang w:val="en-US" w:eastAsia="en-US" w:bidi="ar-SA"/>
      </w:rPr>
    </w:lvl>
  </w:abstractNum>
  <w:abstractNum w:abstractNumId="97" w15:restartNumberingAfterBreak="0">
    <w:nsid w:val="7A52719C"/>
    <w:multiLevelType w:val="hybridMultilevel"/>
    <w:tmpl w:val="931290AA"/>
    <w:lvl w:ilvl="0" w:tplc="347E3318">
      <w:numFmt w:val="bullet"/>
      <w:lvlText w:val="-"/>
      <w:lvlJc w:val="left"/>
      <w:pPr>
        <w:ind w:left="106" w:hanging="99"/>
      </w:pPr>
      <w:rPr>
        <w:rFonts w:ascii="Arial" w:eastAsia="Arial" w:hAnsi="Arial" w:cs="Arial" w:hint="default"/>
        <w:w w:val="100"/>
        <w:sz w:val="16"/>
        <w:szCs w:val="16"/>
        <w:lang w:val="en-US" w:eastAsia="en-US" w:bidi="ar-SA"/>
      </w:rPr>
    </w:lvl>
    <w:lvl w:ilvl="1" w:tplc="8CAE9BBE">
      <w:numFmt w:val="bullet"/>
      <w:lvlText w:val="•"/>
      <w:lvlJc w:val="left"/>
      <w:pPr>
        <w:ind w:left="456" w:hanging="99"/>
      </w:pPr>
      <w:rPr>
        <w:rFonts w:hint="default"/>
        <w:lang w:val="en-US" w:eastAsia="en-US" w:bidi="ar-SA"/>
      </w:rPr>
    </w:lvl>
    <w:lvl w:ilvl="2" w:tplc="552A8BEC">
      <w:numFmt w:val="bullet"/>
      <w:lvlText w:val="•"/>
      <w:lvlJc w:val="left"/>
      <w:pPr>
        <w:ind w:left="813" w:hanging="99"/>
      </w:pPr>
      <w:rPr>
        <w:rFonts w:hint="default"/>
        <w:lang w:val="en-US" w:eastAsia="en-US" w:bidi="ar-SA"/>
      </w:rPr>
    </w:lvl>
    <w:lvl w:ilvl="3" w:tplc="71E27BB2">
      <w:numFmt w:val="bullet"/>
      <w:lvlText w:val="•"/>
      <w:lvlJc w:val="left"/>
      <w:pPr>
        <w:ind w:left="1170" w:hanging="99"/>
      </w:pPr>
      <w:rPr>
        <w:rFonts w:hint="default"/>
        <w:lang w:val="en-US" w:eastAsia="en-US" w:bidi="ar-SA"/>
      </w:rPr>
    </w:lvl>
    <w:lvl w:ilvl="4" w:tplc="CAC68748">
      <w:numFmt w:val="bullet"/>
      <w:lvlText w:val="•"/>
      <w:lvlJc w:val="left"/>
      <w:pPr>
        <w:ind w:left="1527" w:hanging="99"/>
      </w:pPr>
      <w:rPr>
        <w:rFonts w:hint="default"/>
        <w:lang w:val="en-US" w:eastAsia="en-US" w:bidi="ar-SA"/>
      </w:rPr>
    </w:lvl>
    <w:lvl w:ilvl="5" w:tplc="4F504350">
      <w:numFmt w:val="bullet"/>
      <w:lvlText w:val="•"/>
      <w:lvlJc w:val="left"/>
      <w:pPr>
        <w:ind w:left="1884" w:hanging="99"/>
      </w:pPr>
      <w:rPr>
        <w:rFonts w:hint="default"/>
        <w:lang w:val="en-US" w:eastAsia="en-US" w:bidi="ar-SA"/>
      </w:rPr>
    </w:lvl>
    <w:lvl w:ilvl="6" w:tplc="B04E204A">
      <w:numFmt w:val="bullet"/>
      <w:lvlText w:val="•"/>
      <w:lvlJc w:val="left"/>
      <w:pPr>
        <w:ind w:left="2241" w:hanging="99"/>
      </w:pPr>
      <w:rPr>
        <w:rFonts w:hint="default"/>
        <w:lang w:val="en-US" w:eastAsia="en-US" w:bidi="ar-SA"/>
      </w:rPr>
    </w:lvl>
    <w:lvl w:ilvl="7" w:tplc="14AC8494">
      <w:numFmt w:val="bullet"/>
      <w:lvlText w:val="•"/>
      <w:lvlJc w:val="left"/>
      <w:pPr>
        <w:ind w:left="2598" w:hanging="99"/>
      </w:pPr>
      <w:rPr>
        <w:rFonts w:hint="default"/>
        <w:lang w:val="en-US" w:eastAsia="en-US" w:bidi="ar-SA"/>
      </w:rPr>
    </w:lvl>
    <w:lvl w:ilvl="8" w:tplc="89E46AFE">
      <w:numFmt w:val="bullet"/>
      <w:lvlText w:val="•"/>
      <w:lvlJc w:val="left"/>
      <w:pPr>
        <w:ind w:left="2955" w:hanging="99"/>
      </w:pPr>
      <w:rPr>
        <w:rFonts w:hint="default"/>
        <w:lang w:val="en-US" w:eastAsia="en-US" w:bidi="ar-SA"/>
      </w:rPr>
    </w:lvl>
  </w:abstractNum>
  <w:abstractNum w:abstractNumId="98" w15:restartNumberingAfterBreak="0">
    <w:nsid w:val="7A682AA3"/>
    <w:multiLevelType w:val="hybridMultilevel"/>
    <w:tmpl w:val="C1DEE0B2"/>
    <w:lvl w:ilvl="0" w:tplc="CAA0F6F8">
      <w:numFmt w:val="bullet"/>
      <w:lvlText w:val="-"/>
      <w:lvlJc w:val="left"/>
      <w:pPr>
        <w:ind w:left="108" w:hanging="99"/>
      </w:pPr>
      <w:rPr>
        <w:rFonts w:ascii="Arial" w:eastAsia="Arial" w:hAnsi="Arial" w:cs="Arial" w:hint="default"/>
        <w:w w:val="100"/>
        <w:sz w:val="16"/>
        <w:szCs w:val="16"/>
        <w:lang w:val="en-US" w:eastAsia="en-US" w:bidi="ar-SA"/>
      </w:rPr>
    </w:lvl>
    <w:lvl w:ilvl="1" w:tplc="4762EF62">
      <w:numFmt w:val="bullet"/>
      <w:lvlText w:val="•"/>
      <w:lvlJc w:val="left"/>
      <w:pPr>
        <w:ind w:left="456" w:hanging="99"/>
      </w:pPr>
      <w:rPr>
        <w:rFonts w:hint="default"/>
        <w:lang w:val="en-US" w:eastAsia="en-US" w:bidi="ar-SA"/>
      </w:rPr>
    </w:lvl>
    <w:lvl w:ilvl="2" w:tplc="20502936">
      <w:numFmt w:val="bullet"/>
      <w:lvlText w:val="•"/>
      <w:lvlJc w:val="left"/>
      <w:pPr>
        <w:ind w:left="813" w:hanging="99"/>
      </w:pPr>
      <w:rPr>
        <w:rFonts w:hint="default"/>
        <w:lang w:val="en-US" w:eastAsia="en-US" w:bidi="ar-SA"/>
      </w:rPr>
    </w:lvl>
    <w:lvl w:ilvl="3" w:tplc="64CC859A">
      <w:numFmt w:val="bullet"/>
      <w:lvlText w:val="•"/>
      <w:lvlJc w:val="left"/>
      <w:pPr>
        <w:ind w:left="1170" w:hanging="99"/>
      </w:pPr>
      <w:rPr>
        <w:rFonts w:hint="default"/>
        <w:lang w:val="en-US" w:eastAsia="en-US" w:bidi="ar-SA"/>
      </w:rPr>
    </w:lvl>
    <w:lvl w:ilvl="4" w:tplc="F9F0194E">
      <w:numFmt w:val="bullet"/>
      <w:lvlText w:val="•"/>
      <w:lvlJc w:val="left"/>
      <w:pPr>
        <w:ind w:left="1527" w:hanging="99"/>
      </w:pPr>
      <w:rPr>
        <w:rFonts w:hint="default"/>
        <w:lang w:val="en-US" w:eastAsia="en-US" w:bidi="ar-SA"/>
      </w:rPr>
    </w:lvl>
    <w:lvl w:ilvl="5" w:tplc="17EE6E28">
      <w:numFmt w:val="bullet"/>
      <w:lvlText w:val="•"/>
      <w:lvlJc w:val="left"/>
      <w:pPr>
        <w:ind w:left="1884" w:hanging="99"/>
      </w:pPr>
      <w:rPr>
        <w:rFonts w:hint="default"/>
        <w:lang w:val="en-US" w:eastAsia="en-US" w:bidi="ar-SA"/>
      </w:rPr>
    </w:lvl>
    <w:lvl w:ilvl="6" w:tplc="65AE62F0">
      <w:numFmt w:val="bullet"/>
      <w:lvlText w:val="•"/>
      <w:lvlJc w:val="left"/>
      <w:pPr>
        <w:ind w:left="2240" w:hanging="99"/>
      </w:pPr>
      <w:rPr>
        <w:rFonts w:hint="default"/>
        <w:lang w:val="en-US" w:eastAsia="en-US" w:bidi="ar-SA"/>
      </w:rPr>
    </w:lvl>
    <w:lvl w:ilvl="7" w:tplc="0F244ECA">
      <w:numFmt w:val="bullet"/>
      <w:lvlText w:val="•"/>
      <w:lvlJc w:val="left"/>
      <w:pPr>
        <w:ind w:left="2597" w:hanging="99"/>
      </w:pPr>
      <w:rPr>
        <w:rFonts w:hint="default"/>
        <w:lang w:val="en-US" w:eastAsia="en-US" w:bidi="ar-SA"/>
      </w:rPr>
    </w:lvl>
    <w:lvl w:ilvl="8" w:tplc="05B093B4">
      <w:numFmt w:val="bullet"/>
      <w:lvlText w:val="•"/>
      <w:lvlJc w:val="left"/>
      <w:pPr>
        <w:ind w:left="2954" w:hanging="99"/>
      </w:pPr>
      <w:rPr>
        <w:rFonts w:hint="default"/>
        <w:lang w:val="en-US" w:eastAsia="en-US" w:bidi="ar-SA"/>
      </w:rPr>
    </w:lvl>
  </w:abstractNum>
  <w:abstractNum w:abstractNumId="99" w15:restartNumberingAfterBreak="0">
    <w:nsid w:val="7AAD1BD7"/>
    <w:multiLevelType w:val="hybridMultilevel"/>
    <w:tmpl w:val="6AAA9696"/>
    <w:lvl w:ilvl="0" w:tplc="63369500">
      <w:numFmt w:val="bullet"/>
      <w:lvlText w:val="-"/>
      <w:lvlJc w:val="left"/>
      <w:pPr>
        <w:ind w:left="108" w:hanging="99"/>
      </w:pPr>
      <w:rPr>
        <w:rFonts w:ascii="Arial" w:eastAsia="Arial" w:hAnsi="Arial" w:cs="Arial" w:hint="default"/>
        <w:w w:val="100"/>
        <w:sz w:val="16"/>
        <w:szCs w:val="16"/>
        <w:lang w:val="en-US" w:eastAsia="en-US" w:bidi="ar-SA"/>
      </w:rPr>
    </w:lvl>
    <w:lvl w:ilvl="1" w:tplc="B55616F4">
      <w:numFmt w:val="bullet"/>
      <w:lvlText w:val="•"/>
      <w:lvlJc w:val="left"/>
      <w:pPr>
        <w:ind w:left="456" w:hanging="99"/>
      </w:pPr>
      <w:rPr>
        <w:rFonts w:hint="default"/>
        <w:lang w:val="en-US" w:eastAsia="en-US" w:bidi="ar-SA"/>
      </w:rPr>
    </w:lvl>
    <w:lvl w:ilvl="2" w:tplc="14D23890">
      <w:numFmt w:val="bullet"/>
      <w:lvlText w:val="•"/>
      <w:lvlJc w:val="left"/>
      <w:pPr>
        <w:ind w:left="813" w:hanging="99"/>
      </w:pPr>
      <w:rPr>
        <w:rFonts w:hint="default"/>
        <w:lang w:val="en-US" w:eastAsia="en-US" w:bidi="ar-SA"/>
      </w:rPr>
    </w:lvl>
    <w:lvl w:ilvl="3" w:tplc="7570CAFC">
      <w:numFmt w:val="bullet"/>
      <w:lvlText w:val="•"/>
      <w:lvlJc w:val="left"/>
      <w:pPr>
        <w:ind w:left="1170" w:hanging="99"/>
      </w:pPr>
      <w:rPr>
        <w:rFonts w:hint="default"/>
        <w:lang w:val="en-US" w:eastAsia="en-US" w:bidi="ar-SA"/>
      </w:rPr>
    </w:lvl>
    <w:lvl w:ilvl="4" w:tplc="A9D261FA">
      <w:numFmt w:val="bullet"/>
      <w:lvlText w:val="•"/>
      <w:lvlJc w:val="left"/>
      <w:pPr>
        <w:ind w:left="1527" w:hanging="99"/>
      </w:pPr>
      <w:rPr>
        <w:rFonts w:hint="default"/>
        <w:lang w:val="en-US" w:eastAsia="en-US" w:bidi="ar-SA"/>
      </w:rPr>
    </w:lvl>
    <w:lvl w:ilvl="5" w:tplc="1308785E">
      <w:numFmt w:val="bullet"/>
      <w:lvlText w:val="•"/>
      <w:lvlJc w:val="left"/>
      <w:pPr>
        <w:ind w:left="1884" w:hanging="99"/>
      </w:pPr>
      <w:rPr>
        <w:rFonts w:hint="default"/>
        <w:lang w:val="en-US" w:eastAsia="en-US" w:bidi="ar-SA"/>
      </w:rPr>
    </w:lvl>
    <w:lvl w:ilvl="6" w:tplc="457E408A">
      <w:numFmt w:val="bullet"/>
      <w:lvlText w:val="•"/>
      <w:lvlJc w:val="left"/>
      <w:pPr>
        <w:ind w:left="2240" w:hanging="99"/>
      </w:pPr>
      <w:rPr>
        <w:rFonts w:hint="default"/>
        <w:lang w:val="en-US" w:eastAsia="en-US" w:bidi="ar-SA"/>
      </w:rPr>
    </w:lvl>
    <w:lvl w:ilvl="7" w:tplc="79E82A84">
      <w:numFmt w:val="bullet"/>
      <w:lvlText w:val="•"/>
      <w:lvlJc w:val="left"/>
      <w:pPr>
        <w:ind w:left="2597" w:hanging="99"/>
      </w:pPr>
      <w:rPr>
        <w:rFonts w:hint="default"/>
        <w:lang w:val="en-US" w:eastAsia="en-US" w:bidi="ar-SA"/>
      </w:rPr>
    </w:lvl>
    <w:lvl w:ilvl="8" w:tplc="549C64F2">
      <w:numFmt w:val="bullet"/>
      <w:lvlText w:val="•"/>
      <w:lvlJc w:val="left"/>
      <w:pPr>
        <w:ind w:left="2954" w:hanging="99"/>
      </w:pPr>
      <w:rPr>
        <w:rFonts w:hint="default"/>
        <w:lang w:val="en-US" w:eastAsia="en-US" w:bidi="ar-SA"/>
      </w:rPr>
    </w:lvl>
  </w:abstractNum>
  <w:abstractNum w:abstractNumId="100" w15:restartNumberingAfterBreak="0">
    <w:nsid w:val="7B180BF9"/>
    <w:multiLevelType w:val="hybridMultilevel"/>
    <w:tmpl w:val="F2BE0434"/>
    <w:lvl w:ilvl="0" w:tplc="9E8E5B70">
      <w:numFmt w:val="bullet"/>
      <w:lvlText w:val="-"/>
      <w:lvlJc w:val="left"/>
      <w:pPr>
        <w:ind w:left="106" w:hanging="99"/>
      </w:pPr>
      <w:rPr>
        <w:rFonts w:ascii="Arial" w:eastAsia="Arial" w:hAnsi="Arial" w:cs="Arial" w:hint="default"/>
        <w:w w:val="100"/>
        <w:sz w:val="16"/>
        <w:szCs w:val="16"/>
        <w:lang w:val="en-US" w:eastAsia="en-US" w:bidi="ar-SA"/>
      </w:rPr>
    </w:lvl>
    <w:lvl w:ilvl="1" w:tplc="640216A6">
      <w:numFmt w:val="bullet"/>
      <w:lvlText w:val="•"/>
      <w:lvlJc w:val="left"/>
      <w:pPr>
        <w:ind w:left="456" w:hanging="99"/>
      </w:pPr>
      <w:rPr>
        <w:rFonts w:hint="default"/>
        <w:lang w:val="en-US" w:eastAsia="en-US" w:bidi="ar-SA"/>
      </w:rPr>
    </w:lvl>
    <w:lvl w:ilvl="2" w:tplc="5EA69F22">
      <w:numFmt w:val="bullet"/>
      <w:lvlText w:val="•"/>
      <w:lvlJc w:val="left"/>
      <w:pPr>
        <w:ind w:left="813" w:hanging="99"/>
      </w:pPr>
      <w:rPr>
        <w:rFonts w:hint="default"/>
        <w:lang w:val="en-US" w:eastAsia="en-US" w:bidi="ar-SA"/>
      </w:rPr>
    </w:lvl>
    <w:lvl w:ilvl="3" w:tplc="553AE992">
      <w:numFmt w:val="bullet"/>
      <w:lvlText w:val="•"/>
      <w:lvlJc w:val="left"/>
      <w:pPr>
        <w:ind w:left="1170" w:hanging="99"/>
      </w:pPr>
      <w:rPr>
        <w:rFonts w:hint="default"/>
        <w:lang w:val="en-US" w:eastAsia="en-US" w:bidi="ar-SA"/>
      </w:rPr>
    </w:lvl>
    <w:lvl w:ilvl="4" w:tplc="1A488E44">
      <w:numFmt w:val="bullet"/>
      <w:lvlText w:val="•"/>
      <w:lvlJc w:val="left"/>
      <w:pPr>
        <w:ind w:left="1527" w:hanging="99"/>
      </w:pPr>
      <w:rPr>
        <w:rFonts w:hint="default"/>
        <w:lang w:val="en-US" w:eastAsia="en-US" w:bidi="ar-SA"/>
      </w:rPr>
    </w:lvl>
    <w:lvl w:ilvl="5" w:tplc="3F26EBAC">
      <w:numFmt w:val="bullet"/>
      <w:lvlText w:val="•"/>
      <w:lvlJc w:val="left"/>
      <w:pPr>
        <w:ind w:left="1884" w:hanging="99"/>
      </w:pPr>
      <w:rPr>
        <w:rFonts w:hint="default"/>
        <w:lang w:val="en-US" w:eastAsia="en-US" w:bidi="ar-SA"/>
      </w:rPr>
    </w:lvl>
    <w:lvl w:ilvl="6" w:tplc="C3089CF0">
      <w:numFmt w:val="bullet"/>
      <w:lvlText w:val="•"/>
      <w:lvlJc w:val="left"/>
      <w:pPr>
        <w:ind w:left="2241" w:hanging="99"/>
      </w:pPr>
      <w:rPr>
        <w:rFonts w:hint="default"/>
        <w:lang w:val="en-US" w:eastAsia="en-US" w:bidi="ar-SA"/>
      </w:rPr>
    </w:lvl>
    <w:lvl w:ilvl="7" w:tplc="257EBD5E">
      <w:numFmt w:val="bullet"/>
      <w:lvlText w:val="•"/>
      <w:lvlJc w:val="left"/>
      <w:pPr>
        <w:ind w:left="2598" w:hanging="99"/>
      </w:pPr>
      <w:rPr>
        <w:rFonts w:hint="default"/>
        <w:lang w:val="en-US" w:eastAsia="en-US" w:bidi="ar-SA"/>
      </w:rPr>
    </w:lvl>
    <w:lvl w:ilvl="8" w:tplc="5134ADCC">
      <w:numFmt w:val="bullet"/>
      <w:lvlText w:val="•"/>
      <w:lvlJc w:val="left"/>
      <w:pPr>
        <w:ind w:left="2955" w:hanging="99"/>
      </w:pPr>
      <w:rPr>
        <w:rFonts w:hint="default"/>
        <w:lang w:val="en-US" w:eastAsia="en-US" w:bidi="ar-SA"/>
      </w:rPr>
    </w:lvl>
  </w:abstractNum>
  <w:abstractNum w:abstractNumId="101" w15:restartNumberingAfterBreak="0">
    <w:nsid w:val="7B3E5271"/>
    <w:multiLevelType w:val="hybridMultilevel"/>
    <w:tmpl w:val="EEB2AC3E"/>
    <w:lvl w:ilvl="0" w:tplc="75C69CCE">
      <w:numFmt w:val="bullet"/>
      <w:lvlText w:val="-"/>
      <w:lvlJc w:val="left"/>
      <w:pPr>
        <w:ind w:left="108" w:hanging="99"/>
      </w:pPr>
      <w:rPr>
        <w:rFonts w:ascii="Arial" w:eastAsia="Arial" w:hAnsi="Arial" w:cs="Arial" w:hint="default"/>
        <w:w w:val="100"/>
        <w:sz w:val="16"/>
        <w:szCs w:val="16"/>
        <w:lang w:val="en-US" w:eastAsia="en-US" w:bidi="ar-SA"/>
      </w:rPr>
    </w:lvl>
    <w:lvl w:ilvl="1" w:tplc="24F63AD4">
      <w:numFmt w:val="bullet"/>
      <w:lvlText w:val="•"/>
      <w:lvlJc w:val="left"/>
      <w:pPr>
        <w:ind w:left="456" w:hanging="99"/>
      </w:pPr>
      <w:rPr>
        <w:rFonts w:hint="default"/>
        <w:lang w:val="en-US" w:eastAsia="en-US" w:bidi="ar-SA"/>
      </w:rPr>
    </w:lvl>
    <w:lvl w:ilvl="2" w:tplc="5A8AF492">
      <w:numFmt w:val="bullet"/>
      <w:lvlText w:val="•"/>
      <w:lvlJc w:val="left"/>
      <w:pPr>
        <w:ind w:left="813" w:hanging="99"/>
      </w:pPr>
      <w:rPr>
        <w:rFonts w:hint="default"/>
        <w:lang w:val="en-US" w:eastAsia="en-US" w:bidi="ar-SA"/>
      </w:rPr>
    </w:lvl>
    <w:lvl w:ilvl="3" w:tplc="24C88D02">
      <w:numFmt w:val="bullet"/>
      <w:lvlText w:val="•"/>
      <w:lvlJc w:val="left"/>
      <w:pPr>
        <w:ind w:left="1170" w:hanging="99"/>
      </w:pPr>
      <w:rPr>
        <w:rFonts w:hint="default"/>
        <w:lang w:val="en-US" w:eastAsia="en-US" w:bidi="ar-SA"/>
      </w:rPr>
    </w:lvl>
    <w:lvl w:ilvl="4" w:tplc="1E58621A">
      <w:numFmt w:val="bullet"/>
      <w:lvlText w:val="•"/>
      <w:lvlJc w:val="left"/>
      <w:pPr>
        <w:ind w:left="1527" w:hanging="99"/>
      </w:pPr>
      <w:rPr>
        <w:rFonts w:hint="default"/>
        <w:lang w:val="en-US" w:eastAsia="en-US" w:bidi="ar-SA"/>
      </w:rPr>
    </w:lvl>
    <w:lvl w:ilvl="5" w:tplc="EA9294E6">
      <w:numFmt w:val="bullet"/>
      <w:lvlText w:val="•"/>
      <w:lvlJc w:val="left"/>
      <w:pPr>
        <w:ind w:left="1884" w:hanging="99"/>
      </w:pPr>
      <w:rPr>
        <w:rFonts w:hint="default"/>
        <w:lang w:val="en-US" w:eastAsia="en-US" w:bidi="ar-SA"/>
      </w:rPr>
    </w:lvl>
    <w:lvl w:ilvl="6" w:tplc="A17EF83A">
      <w:numFmt w:val="bullet"/>
      <w:lvlText w:val="•"/>
      <w:lvlJc w:val="left"/>
      <w:pPr>
        <w:ind w:left="2240" w:hanging="99"/>
      </w:pPr>
      <w:rPr>
        <w:rFonts w:hint="default"/>
        <w:lang w:val="en-US" w:eastAsia="en-US" w:bidi="ar-SA"/>
      </w:rPr>
    </w:lvl>
    <w:lvl w:ilvl="7" w:tplc="8DBE4BB6">
      <w:numFmt w:val="bullet"/>
      <w:lvlText w:val="•"/>
      <w:lvlJc w:val="left"/>
      <w:pPr>
        <w:ind w:left="2597" w:hanging="99"/>
      </w:pPr>
      <w:rPr>
        <w:rFonts w:hint="default"/>
        <w:lang w:val="en-US" w:eastAsia="en-US" w:bidi="ar-SA"/>
      </w:rPr>
    </w:lvl>
    <w:lvl w:ilvl="8" w:tplc="16144AE4">
      <w:numFmt w:val="bullet"/>
      <w:lvlText w:val="•"/>
      <w:lvlJc w:val="left"/>
      <w:pPr>
        <w:ind w:left="2954" w:hanging="99"/>
      </w:pPr>
      <w:rPr>
        <w:rFonts w:hint="default"/>
        <w:lang w:val="en-US" w:eastAsia="en-US" w:bidi="ar-SA"/>
      </w:rPr>
    </w:lvl>
  </w:abstractNum>
  <w:abstractNum w:abstractNumId="102" w15:restartNumberingAfterBreak="0">
    <w:nsid w:val="7B4F63AB"/>
    <w:multiLevelType w:val="hybridMultilevel"/>
    <w:tmpl w:val="D31EB9A4"/>
    <w:lvl w:ilvl="0" w:tplc="7ADCB2FE">
      <w:numFmt w:val="bullet"/>
      <w:lvlText w:val="-"/>
      <w:lvlJc w:val="left"/>
      <w:pPr>
        <w:ind w:left="108" w:hanging="99"/>
      </w:pPr>
      <w:rPr>
        <w:rFonts w:ascii="Arial" w:eastAsia="Arial" w:hAnsi="Arial" w:cs="Arial" w:hint="default"/>
        <w:w w:val="100"/>
        <w:sz w:val="16"/>
        <w:szCs w:val="16"/>
        <w:lang w:val="en-US" w:eastAsia="en-US" w:bidi="ar-SA"/>
      </w:rPr>
    </w:lvl>
    <w:lvl w:ilvl="1" w:tplc="6508646E">
      <w:numFmt w:val="bullet"/>
      <w:lvlText w:val="•"/>
      <w:lvlJc w:val="left"/>
      <w:pPr>
        <w:ind w:left="456" w:hanging="99"/>
      </w:pPr>
      <w:rPr>
        <w:rFonts w:hint="default"/>
        <w:lang w:val="en-US" w:eastAsia="en-US" w:bidi="ar-SA"/>
      </w:rPr>
    </w:lvl>
    <w:lvl w:ilvl="2" w:tplc="4950D65A">
      <w:numFmt w:val="bullet"/>
      <w:lvlText w:val="•"/>
      <w:lvlJc w:val="left"/>
      <w:pPr>
        <w:ind w:left="813" w:hanging="99"/>
      </w:pPr>
      <w:rPr>
        <w:rFonts w:hint="default"/>
        <w:lang w:val="en-US" w:eastAsia="en-US" w:bidi="ar-SA"/>
      </w:rPr>
    </w:lvl>
    <w:lvl w:ilvl="3" w:tplc="FC1C4946">
      <w:numFmt w:val="bullet"/>
      <w:lvlText w:val="•"/>
      <w:lvlJc w:val="left"/>
      <w:pPr>
        <w:ind w:left="1170" w:hanging="99"/>
      </w:pPr>
      <w:rPr>
        <w:rFonts w:hint="default"/>
        <w:lang w:val="en-US" w:eastAsia="en-US" w:bidi="ar-SA"/>
      </w:rPr>
    </w:lvl>
    <w:lvl w:ilvl="4" w:tplc="7242CFAC">
      <w:numFmt w:val="bullet"/>
      <w:lvlText w:val="•"/>
      <w:lvlJc w:val="left"/>
      <w:pPr>
        <w:ind w:left="1527" w:hanging="99"/>
      </w:pPr>
      <w:rPr>
        <w:rFonts w:hint="default"/>
        <w:lang w:val="en-US" w:eastAsia="en-US" w:bidi="ar-SA"/>
      </w:rPr>
    </w:lvl>
    <w:lvl w:ilvl="5" w:tplc="A52E4DEC">
      <w:numFmt w:val="bullet"/>
      <w:lvlText w:val="•"/>
      <w:lvlJc w:val="left"/>
      <w:pPr>
        <w:ind w:left="1884" w:hanging="99"/>
      </w:pPr>
      <w:rPr>
        <w:rFonts w:hint="default"/>
        <w:lang w:val="en-US" w:eastAsia="en-US" w:bidi="ar-SA"/>
      </w:rPr>
    </w:lvl>
    <w:lvl w:ilvl="6" w:tplc="E870BE10">
      <w:numFmt w:val="bullet"/>
      <w:lvlText w:val="•"/>
      <w:lvlJc w:val="left"/>
      <w:pPr>
        <w:ind w:left="2240" w:hanging="99"/>
      </w:pPr>
      <w:rPr>
        <w:rFonts w:hint="default"/>
        <w:lang w:val="en-US" w:eastAsia="en-US" w:bidi="ar-SA"/>
      </w:rPr>
    </w:lvl>
    <w:lvl w:ilvl="7" w:tplc="F8F42C38">
      <w:numFmt w:val="bullet"/>
      <w:lvlText w:val="•"/>
      <w:lvlJc w:val="left"/>
      <w:pPr>
        <w:ind w:left="2597" w:hanging="99"/>
      </w:pPr>
      <w:rPr>
        <w:rFonts w:hint="default"/>
        <w:lang w:val="en-US" w:eastAsia="en-US" w:bidi="ar-SA"/>
      </w:rPr>
    </w:lvl>
    <w:lvl w:ilvl="8" w:tplc="C11AB200">
      <w:numFmt w:val="bullet"/>
      <w:lvlText w:val="•"/>
      <w:lvlJc w:val="left"/>
      <w:pPr>
        <w:ind w:left="2954" w:hanging="99"/>
      </w:pPr>
      <w:rPr>
        <w:rFonts w:hint="default"/>
        <w:lang w:val="en-US" w:eastAsia="en-US" w:bidi="ar-SA"/>
      </w:rPr>
    </w:lvl>
  </w:abstractNum>
  <w:abstractNum w:abstractNumId="103" w15:restartNumberingAfterBreak="0">
    <w:nsid w:val="7C6E6B9B"/>
    <w:multiLevelType w:val="hybridMultilevel"/>
    <w:tmpl w:val="D2A81366"/>
    <w:lvl w:ilvl="0" w:tplc="7E68CE60">
      <w:numFmt w:val="bullet"/>
      <w:lvlText w:val="-"/>
      <w:lvlJc w:val="left"/>
      <w:pPr>
        <w:ind w:left="107" w:hanging="99"/>
      </w:pPr>
      <w:rPr>
        <w:rFonts w:ascii="Arial" w:eastAsia="Arial" w:hAnsi="Arial" w:cs="Arial" w:hint="default"/>
        <w:w w:val="100"/>
        <w:sz w:val="16"/>
        <w:szCs w:val="16"/>
        <w:lang w:val="en-US" w:eastAsia="en-US" w:bidi="ar-SA"/>
      </w:rPr>
    </w:lvl>
    <w:lvl w:ilvl="1" w:tplc="D96A6754">
      <w:numFmt w:val="bullet"/>
      <w:lvlText w:val="•"/>
      <w:lvlJc w:val="left"/>
      <w:pPr>
        <w:ind w:left="457" w:hanging="99"/>
      </w:pPr>
      <w:rPr>
        <w:rFonts w:hint="default"/>
        <w:lang w:val="en-US" w:eastAsia="en-US" w:bidi="ar-SA"/>
      </w:rPr>
    </w:lvl>
    <w:lvl w:ilvl="2" w:tplc="9A8A19CE">
      <w:numFmt w:val="bullet"/>
      <w:lvlText w:val="•"/>
      <w:lvlJc w:val="left"/>
      <w:pPr>
        <w:ind w:left="815" w:hanging="99"/>
      </w:pPr>
      <w:rPr>
        <w:rFonts w:hint="default"/>
        <w:lang w:val="en-US" w:eastAsia="en-US" w:bidi="ar-SA"/>
      </w:rPr>
    </w:lvl>
    <w:lvl w:ilvl="3" w:tplc="535ECD2E">
      <w:numFmt w:val="bullet"/>
      <w:lvlText w:val="•"/>
      <w:lvlJc w:val="left"/>
      <w:pPr>
        <w:ind w:left="1172" w:hanging="99"/>
      </w:pPr>
      <w:rPr>
        <w:rFonts w:hint="default"/>
        <w:lang w:val="en-US" w:eastAsia="en-US" w:bidi="ar-SA"/>
      </w:rPr>
    </w:lvl>
    <w:lvl w:ilvl="4" w:tplc="FE2EE060">
      <w:numFmt w:val="bullet"/>
      <w:lvlText w:val="•"/>
      <w:lvlJc w:val="left"/>
      <w:pPr>
        <w:ind w:left="1530" w:hanging="99"/>
      </w:pPr>
      <w:rPr>
        <w:rFonts w:hint="default"/>
        <w:lang w:val="en-US" w:eastAsia="en-US" w:bidi="ar-SA"/>
      </w:rPr>
    </w:lvl>
    <w:lvl w:ilvl="5" w:tplc="845E6A8A">
      <w:numFmt w:val="bullet"/>
      <w:lvlText w:val="•"/>
      <w:lvlJc w:val="left"/>
      <w:pPr>
        <w:ind w:left="1887" w:hanging="99"/>
      </w:pPr>
      <w:rPr>
        <w:rFonts w:hint="default"/>
        <w:lang w:val="en-US" w:eastAsia="en-US" w:bidi="ar-SA"/>
      </w:rPr>
    </w:lvl>
    <w:lvl w:ilvl="6" w:tplc="8902BC44">
      <w:numFmt w:val="bullet"/>
      <w:lvlText w:val="•"/>
      <w:lvlJc w:val="left"/>
      <w:pPr>
        <w:ind w:left="2245" w:hanging="99"/>
      </w:pPr>
      <w:rPr>
        <w:rFonts w:hint="default"/>
        <w:lang w:val="en-US" w:eastAsia="en-US" w:bidi="ar-SA"/>
      </w:rPr>
    </w:lvl>
    <w:lvl w:ilvl="7" w:tplc="363E522A">
      <w:numFmt w:val="bullet"/>
      <w:lvlText w:val="•"/>
      <w:lvlJc w:val="left"/>
      <w:pPr>
        <w:ind w:left="2602" w:hanging="99"/>
      </w:pPr>
      <w:rPr>
        <w:rFonts w:hint="default"/>
        <w:lang w:val="en-US" w:eastAsia="en-US" w:bidi="ar-SA"/>
      </w:rPr>
    </w:lvl>
    <w:lvl w:ilvl="8" w:tplc="A620AA3C">
      <w:numFmt w:val="bullet"/>
      <w:lvlText w:val="•"/>
      <w:lvlJc w:val="left"/>
      <w:pPr>
        <w:ind w:left="2960" w:hanging="99"/>
      </w:pPr>
      <w:rPr>
        <w:rFonts w:hint="default"/>
        <w:lang w:val="en-US" w:eastAsia="en-US" w:bidi="ar-SA"/>
      </w:rPr>
    </w:lvl>
  </w:abstractNum>
  <w:abstractNum w:abstractNumId="104" w15:restartNumberingAfterBreak="0">
    <w:nsid w:val="7D713EDF"/>
    <w:multiLevelType w:val="hybridMultilevel"/>
    <w:tmpl w:val="834C8C7C"/>
    <w:lvl w:ilvl="0" w:tplc="0E4CE19C">
      <w:numFmt w:val="bullet"/>
      <w:lvlText w:val="-"/>
      <w:lvlJc w:val="left"/>
      <w:pPr>
        <w:ind w:left="108" w:hanging="99"/>
      </w:pPr>
      <w:rPr>
        <w:rFonts w:ascii="Arial" w:eastAsia="Arial" w:hAnsi="Arial" w:cs="Arial" w:hint="default"/>
        <w:w w:val="100"/>
        <w:sz w:val="16"/>
        <w:szCs w:val="16"/>
        <w:lang w:val="en-US" w:eastAsia="en-US" w:bidi="ar-SA"/>
      </w:rPr>
    </w:lvl>
    <w:lvl w:ilvl="1" w:tplc="9AAA11F0">
      <w:numFmt w:val="bullet"/>
      <w:lvlText w:val="•"/>
      <w:lvlJc w:val="left"/>
      <w:pPr>
        <w:ind w:left="456" w:hanging="99"/>
      </w:pPr>
      <w:rPr>
        <w:rFonts w:hint="default"/>
        <w:lang w:val="en-US" w:eastAsia="en-US" w:bidi="ar-SA"/>
      </w:rPr>
    </w:lvl>
    <w:lvl w:ilvl="2" w:tplc="A02067C4">
      <w:numFmt w:val="bullet"/>
      <w:lvlText w:val="•"/>
      <w:lvlJc w:val="left"/>
      <w:pPr>
        <w:ind w:left="813" w:hanging="99"/>
      </w:pPr>
      <w:rPr>
        <w:rFonts w:hint="default"/>
        <w:lang w:val="en-US" w:eastAsia="en-US" w:bidi="ar-SA"/>
      </w:rPr>
    </w:lvl>
    <w:lvl w:ilvl="3" w:tplc="4C420AF0">
      <w:numFmt w:val="bullet"/>
      <w:lvlText w:val="•"/>
      <w:lvlJc w:val="left"/>
      <w:pPr>
        <w:ind w:left="1170" w:hanging="99"/>
      </w:pPr>
      <w:rPr>
        <w:rFonts w:hint="default"/>
        <w:lang w:val="en-US" w:eastAsia="en-US" w:bidi="ar-SA"/>
      </w:rPr>
    </w:lvl>
    <w:lvl w:ilvl="4" w:tplc="185AA11E">
      <w:numFmt w:val="bullet"/>
      <w:lvlText w:val="•"/>
      <w:lvlJc w:val="left"/>
      <w:pPr>
        <w:ind w:left="1527" w:hanging="99"/>
      </w:pPr>
      <w:rPr>
        <w:rFonts w:hint="default"/>
        <w:lang w:val="en-US" w:eastAsia="en-US" w:bidi="ar-SA"/>
      </w:rPr>
    </w:lvl>
    <w:lvl w:ilvl="5" w:tplc="7F4C1ECC">
      <w:numFmt w:val="bullet"/>
      <w:lvlText w:val="•"/>
      <w:lvlJc w:val="left"/>
      <w:pPr>
        <w:ind w:left="1884" w:hanging="99"/>
      </w:pPr>
      <w:rPr>
        <w:rFonts w:hint="default"/>
        <w:lang w:val="en-US" w:eastAsia="en-US" w:bidi="ar-SA"/>
      </w:rPr>
    </w:lvl>
    <w:lvl w:ilvl="6" w:tplc="C3F89740">
      <w:numFmt w:val="bullet"/>
      <w:lvlText w:val="•"/>
      <w:lvlJc w:val="left"/>
      <w:pPr>
        <w:ind w:left="2240" w:hanging="99"/>
      </w:pPr>
      <w:rPr>
        <w:rFonts w:hint="default"/>
        <w:lang w:val="en-US" w:eastAsia="en-US" w:bidi="ar-SA"/>
      </w:rPr>
    </w:lvl>
    <w:lvl w:ilvl="7" w:tplc="02E2DE9A">
      <w:numFmt w:val="bullet"/>
      <w:lvlText w:val="•"/>
      <w:lvlJc w:val="left"/>
      <w:pPr>
        <w:ind w:left="2597" w:hanging="99"/>
      </w:pPr>
      <w:rPr>
        <w:rFonts w:hint="default"/>
        <w:lang w:val="en-US" w:eastAsia="en-US" w:bidi="ar-SA"/>
      </w:rPr>
    </w:lvl>
    <w:lvl w:ilvl="8" w:tplc="78FE37FA">
      <w:numFmt w:val="bullet"/>
      <w:lvlText w:val="•"/>
      <w:lvlJc w:val="left"/>
      <w:pPr>
        <w:ind w:left="2954" w:hanging="99"/>
      </w:pPr>
      <w:rPr>
        <w:rFonts w:hint="default"/>
        <w:lang w:val="en-US" w:eastAsia="en-US" w:bidi="ar-SA"/>
      </w:rPr>
    </w:lvl>
  </w:abstractNum>
  <w:abstractNum w:abstractNumId="105" w15:restartNumberingAfterBreak="0">
    <w:nsid w:val="7F832054"/>
    <w:multiLevelType w:val="hybridMultilevel"/>
    <w:tmpl w:val="DE2864F0"/>
    <w:lvl w:ilvl="0" w:tplc="D634349A">
      <w:numFmt w:val="bullet"/>
      <w:lvlText w:val="-"/>
      <w:lvlJc w:val="left"/>
      <w:pPr>
        <w:ind w:left="108" w:hanging="99"/>
      </w:pPr>
      <w:rPr>
        <w:rFonts w:ascii="Arial" w:eastAsia="Arial" w:hAnsi="Arial" w:cs="Arial" w:hint="default"/>
        <w:w w:val="100"/>
        <w:sz w:val="16"/>
        <w:szCs w:val="16"/>
        <w:lang w:val="en-US" w:eastAsia="en-US" w:bidi="ar-SA"/>
      </w:rPr>
    </w:lvl>
    <w:lvl w:ilvl="1" w:tplc="844600EC">
      <w:numFmt w:val="bullet"/>
      <w:lvlText w:val="•"/>
      <w:lvlJc w:val="left"/>
      <w:pPr>
        <w:ind w:left="456" w:hanging="99"/>
      </w:pPr>
      <w:rPr>
        <w:rFonts w:hint="default"/>
        <w:lang w:val="en-US" w:eastAsia="en-US" w:bidi="ar-SA"/>
      </w:rPr>
    </w:lvl>
    <w:lvl w:ilvl="2" w:tplc="AA342E1A">
      <w:numFmt w:val="bullet"/>
      <w:lvlText w:val="•"/>
      <w:lvlJc w:val="left"/>
      <w:pPr>
        <w:ind w:left="813" w:hanging="99"/>
      </w:pPr>
      <w:rPr>
        <w:rFonts w:hint="default"/>
        <w:lang w:val="en-US" w:eastAsia="en-US" w:bidi="ar-SA"/>
      </w:rPr>
    </w:lvl>
    <w:lvl w:ilvl="3" w:tplc="18CCA92C">
      <w:numFmt w:val="bullet"/>
      <w:lvlText w:val="•"/>
      <w:lvlJc w:val="left"/>
      <w:pPr>
        <w:ind w:left="1170" w:hanging="99"/>
      </w:pPr>
      <w:rPr>
        <w:rFonts w:hint="default"/>
        <w:lang w:val="en-US" w:eastAsia="en-US" w:bidi="ar-SA"/>
      </w:rPr>
    </w:lvl>
    <w:lvl w:ilvl="4" w:tplc="A552A2B8">
      <w:numFmt w:val="bullet"/>
      <w:lvlText w:val="•"/>
      <w:lvlJc w:val="left"/>
      <w:pPr>
        <w:ind w:left="1527" w:hanging="99"/>
      </w:pPr>
      <w:rPr>
        <w:rFonts w:hint="default"/>
        <w:lang w:val="en-US" w:eastAsia="en-US" w:bidi="ar-SA"/>
      </w:rPr>
    </w:lvl>
    <w:lvl w:ilvl="5" w:tplc="1EB8BCC6">
      <w:numFmt w:val="bullet"/>
      <w:lvlText w:val="•"/>
      <w:lvlJc w:val="left"/>
      <w:pPr>
        <w:ind w:left="1884" w:hanging="99"/>
      </w:pPr>
      <w:rPr>
        <w:rFonts w:hint="default"/>
        <w:lang w:val="en-US" w:eastAsia="en-US" w:bidi="ar-SA"/>
      </w:rPr>
    </w:lvl>
    <w:lvl w:ilvl="6" w:tplc="B2F85F64">
      <w:numFmt w:val="bullet"/>
      <w:lvlText w:val="•"/>
      <w:lvlJc w:val="left"/>
      <w:pPr>
        <w:ind w:left="2240" w:hanging="99"/>
      </w:pPr>
      <w:rPr>
        <w:rFonts w:hint="default"/>
        <w:lang w:val="en-US" w:eastAsia="en-US" w:bidi="ar-SA"/>
      </w:rPr>
    </w:lvl>
    <w:lvl w:ilvl="7" w:tplc="18026DF2">
      <w:numFmt w:val="bullet"/>
      <w:lvlText w:val="•"/>
      <w:lvlJc w:val="left"/>
      <w:pPr>
        <w:ind w:left="2597" w:hanging="99"/>
      </w:pPr>
      <w:rPr>
        <w:rFonts w:hint="default"/>
        <w:lang w:val="en-US" w:eastAsia="en-US" w:bidi="ar-SA"/>
      </w:rPr>
    </w:lvl>
    <w:lvl w:ilvl="8" w:tplc="4AF068DA">
      <w:numFmt w:val="bullet"/>
      <w:lvlText w:val="•"/>
      <w:lvlJc w:val="left"/>
      <w:pPr>
        <w:ind w:left="2954" w:hanging="99"/>
      </w:pPr>
      <w:rPr>
        <w:rFonts w:hint="default"/>
        <w:lang w:val="en-US" w:eastAsia="en-US" w:bidi="ar-SA"/>
      </w:rPr>
    </w:lvl>
  </w:abstractNum>
  <w:abstractNum w:abstractNumId="106" w15:restartNumberingAfterBreak="0">
    <w:nsid w:val="7FCE5216"/>
    <w:multiLevelType w:val="hybridMultilevel"/>
    <w:tmpl w:val="BCDCD936"/>
    <w:lvl w:ilvl="0" w:tplc="9FE82860">
      <w:numFmt w:val="bullet"/>
      <w:lvlText w:val="-"/>
      <w:lvlJc w:val="left"/>
      <w:pPr>
        <w:ind w:left="108" w:hanging="99"/>
      </w:pPr>
      <w:rPr>
        <w:rFonts w:ascii="Arial" w:eastAsia="Arial" w:hAnsi="Arial" w:cs="Arial" w:hint="default"/>
        <w:w w:val="100"/>
        <w:sz w:val="16"/>
        <w:szCs w:val="16"/>
        <w:lang w:val="en-US" w:eastAsia="en-US" w:bidi="ar-SA"/>
      </w:rPr>
    </w:lvl>
    <w:lvl w:ilvl="1" w:tplc="75EC5D6A">
      <w:numFmt w:val="bullet"/>
      <w:lvlText w:val="•"/>
      <w:lvlJc w:val="left"/>
      <w:pPr>
        <w:ind w:left="456" w:hanging="99"/>
      </w:pPr>
      <w:rPr>
        <w:rFonts w:hint="default"/>
        <w:lang w:val="en-US" w:eastAsia="en-US" w:bidi="ar-SA"/>
      </w:rPr>
    </w:lvl>
    <w:lvl w:ilvl="2" w:tplc="10421592">
      <w:numFmt w:val="bullet"/>
      <w:lvlText w:val="•"/>
      <w:lvlJc w:val="left"/>
      <w:pPr>
        <w:ind w:left="813" w:hanging="99"/>
      </w:pPr>
      <w:rPr>
        <w:rFonts w:hint="default"/>
        <w:lang w:val="en-US" w:eastAsia="en-US" w:bidi="ar-SA"/>
      </w:rPr>
    </w:lvl>
    <w:lvl w:ilvl="3" w:tplc="F8AEEB04">
      <w:numFmt w:val="bullet"/>
      <w:lvlText w:val="•"/>
      <w:lvlJc w:val="left"/>
      <w:pPr>
        <w:ind w:left="1170" w:hanging="99"/>
      </w:pPr>
      <w:rPr>
        <w:rFonts w:hint="default"/>
        <w:lang w:val="en-US" w:eastAsia="en-US" w:bidi="ar-SA"/>
      </w:rPr>
    </w:lvl>
    <w:lvl w:ilvl="4" w:tplc="76E21FAA">
      <w:numFmt w:val="bullet"/>
      <w:lvlText w:val="•"/>
      <w:lvlJc w:val="left"/>
      <w:pPr>
        <w:ind w:left="1527" w:hanging="99"/>
      </w:pPr>
      <w:rPr>
        <w:rFonts w:hint="default"/>
        <w:lang w:val="en-US" w:eastAsia="en-US" w:bidi="ar-SA"/>
      </w:rPr>
    </w:lvl>
    <w:lvl w:ilvl="5" w:tplc="3236A75A">
      <w:numFmt w:val="bullet"/>
      <w:lvlText w:val="•"/>
      <w:lvlJc w:val="left"/>
      <w:pPr>
        <w:ind w:left="1884" w:hanging="99"/>
      </w:pPr>
      <w:rPr>
        <w:rFonts w:hint="default"/>
        <w:lang w:val="en-US" w:eastAsia="en-US" w:bidi="ar-SA"/>
      </w:rPr>
    </w:lvl>
    <w:lvl w:ilvl="6" w:tplc="AFE696C2">
      <w:numFmt w:val="bullet"/>
      <w:lvlText w:val="•"/>
      <w:lvlJc w:val="left"/>
      <w:pPr>
        <w:ind w:left="2240" w:hanging="99"/>
      </w:pPr>
      <w:rPr>
        <w:rFonts w:hint="default"/>
        <w:lang w:val="en-US" w:eastAsia="en-US" w:bidi="ar-SA"/>
      </w:rPr>
    </w:lvl>
    <w:lvl w:ilvl="7" w:tplc="3EB8AC36">
      <w:numFmt w:val="bullet"/>
      <w:lvlText w:val="•"/>
      <w:lvlJc w:val="left"/>
      <w:pPr>
        <w:ind w:left="2597" w:hanging="99"/>
      </w:pPr>
      <w:rPr>
        <w:rFonts w:hint="default"/>
        <w:lang w:val="en-US" w:eastAsia="en-US" w:bidi="ar-SA"/>
      </w:rPr>
    </w:lvl>
    <w:lvl w:ilvl="8" w:tplc="2C3433DE">
      <w:numFmt w:val="bullet"/>
      <w:lvlText w:val="•"/>
      <w:lvlJc w:val="left"/>
      <w:pPr>
        <w:ind w:left="2954" w:hanging="99"/>
      </w:pPr>
      <w:rPr>
        <w:rFonts w:hint="default"/>
        <w:lang w:val="en-US" w:eastAsia="en-US" w:bidi="ar-SA"/>
      </w:rPr>
    </w:lvl>
  </w:abstractNum>
  <w:num w:numId="1">
    <w:abstractNumId w:val="85"/>
  </w:num>
  <w:num w:numId="2">
    <w:abstractNumId w:val="34"/>
  </w:num>
  <w:num w:numId="3">
    <w:abstractNumId w:val="18"/>
  </w:num>
  <w:num w:numId="4">
    <w:abstractNumId w:val="42"/>
  </w:num>
  <w:num w:numId="5">
    <w:abstractNumId w:val="44"/>
  </w:num>
  <w:num w:numId="6">
    <w:abstractNumId w:val="27"/>
  </w:num>
  <w:num w:numId="7">
    <w:abstractNumId w:val="46"/>
  </w:num>
  <w:num w:numId="8">
    <w:abstractNumId w:val="100"/>
  </w:num>
  <w:num w:numId="9">
    <w:abstractNumId w:val="97"/>
  </w:num>
  <w:num w:numId="10">
    <w:abstractNumId w:val="2"/>
  </w:num>
  <w:num w:numId="11">
    <w:abstractNumId w:val="38"/>
  </w:num>
  <w:num w:numId="12">
    <w:abstractNumId w:val="79"/>
  </w:num>
  <w:num w:numId="13">
    <w:abstractNumId w:val="19"/>
  </w:num>
  <w:num w:numId="14">
    <w:abstractNumId w:val="31"/>
  </w:num>
  <w:num w:numId="15">
    <w:abstractNumId w:val="35"/>
  </w:num>
  <w:num w:numId="16">
    <w:abstractNumId w:val="37"/>
  </w:num>
  <w:num w:numId="17">
    <w:abstractNumId w:val="17"/>
  </w:num>
  <w:num w:numId="18">
    <w:abstractNumId w:val="36"/>
  </w:num>
  <w:num w:numId="19">
    <w:abstractNumId w:val="20"/>
  </w:num>
  <w:num w:numId="20">
    <w:abstractNumId w:val="47"/>
  </w:num>
  <w:num w:numId="21">
    <w:abstractNumId w:val="72"/>
  </w:num>
  <w:num w:numId="22">
    <w:abstractNumId w:val="32"/>
  </w:num>
  <w:num w:numId="23">
    <w:abstractNumId w:val="13"/>
  </w:num>
  <w:num w:numId="24">
    <w:abstractNumId w:val="8"/>
  </w:num>
  <w:num w:numId="25">
    <w:abstractNumId w:val="87"/>
  </w:num>
  <w:num w:numId="26">
    <w:abstractNumId w:val="0"/>
  </w:num>
  <w:num w:numId="27">
    <w:abstractNumId w:val="29"/>
  </w:num>
  <w:num w:numId="28">
    <w:abstractNumId w:val="65"/>
  </w:num>
  <w:num w:numId="29">
    <w:abstractNumId w:val="45"/>
  </w:num>
  <w:num w:numId="30">
    <w:abstractNumId w:val="106"/>
  </w:num>
  <w:num w:numId="31">
    <w:abstractNumId w:val="7"/>
  </w:num>
  <w:num w:numId="32">
    <w:abstractNumId w:val="52"/>
  </w:num>
  <w:num w:numId="33">
    <w:abstractNumId w:val="55"/>
  </w:num>
  <w:num w:numId="34">
    <w:abstractNumId w:val="39"/>
  </w:num>
  <w:num w:numId="35">
    <w:abstractNumId w:val="56"/>
  </w:num>
  <w:num w:numId="36">
    <w:abstractNumId w:val="102"/>
  </w:num>
  <w:num w:numId="37">
    <w:abstractNumId w:val="23"/>
  </w:num>
  <w:num w:numId="38">
    <w:abstractNumId w:val="61"/>
  </w:num>
  <w:num w:numId="39">
    <w:abstractNumId w:val="50"/>
  </w:num>
  <w:num w:numId="40">
    <w:abstractNumId w:val="83"/>
  </w:num>
  <w:num w:numId="41">
    <w:abstractNumId w:val="103"/>
  </w:num>
  <w:num w:numId="42">
    <w:abstractNumId w:val="33"/>
  </w:num>
  <w:num w:numId="43">
    <w:abstractNumId w:val="41"/>
  </w:num>
  <w:num w:numId="44">
    <w:abstractNumId w:val="105"/>
  </w:num>
  <w:num w:numId="45">
    <w:abstractNumId w:val="84"/>
  </w:num>
  <w:num w:numId="46">
    <w:abstractNumId w:val="99"/>
  </w:num>
  <w:num w:numId="47">
    <w:abstractNumId w:val="3"/>
  </w:num>
  <w:num w:numId="48">
    <w:abstractNumId w:val="67"/>
  </w:num>
  <w:num w:numId="49">
    <w:abstractNumId w:val="69"/>
  </w:num>
  <w:num w:numId="50">
    <w:abstractNumId w:val="101"/>
  </w:num>
  <w:num w:numId="51">
    <w:abstractNumId w:val="28"/>
  </w:num>
  <w:num w:numId="52">
    <w:abstractNumId w:val="16"/>
  </w:num>
  <w:num w:numId="53">
    <w:abstractNumId w:val="6"/>
  </w:num>
  <w:num w:numId="54">
    <w:abstractNumId w:val="40"/>
  </w:num>
  <w:num w:numId="55">
    <w:abstractNumId w:val="43"/>
  </w:num>
  <w:num w:numId="56">
    <w:abstractNumId w:val="1"/>
  </w:num>
  <w:num w:numId="57">
    <w:abstractNumId w:val="26"/>
  </w:num>
  <w:num w:numId="58">
    <w:abstractNumId w:val="94"/>
  </w:num>
  <w:num w:numId="59">
    <w:abstractNumId w:val="63"/>
  </w:num>
  <w:num w:numId="60">
    <w:abstractNumId w:val="53"/>
  </w:num>
  <w:num w:numId="61">
    <w:abstractNumId w:val="22"/>
  </w:num>
  <w:num w:numId="62">
    <w:abstractNumId w:val="58"/>
  </w:num>
  <w:num w:numId="63">
    <w:abstractNumId w:val="82"/>
  </w:num>
  <w:num w:numId="64">
    <w:abstractNumId w:val="66"/>
  </w:num>
  <w:num w:numId="65">
    <w:abstractNumId w:val="68"/>
  </w:num>
  <w:num w:numId="66">
    <w:abstractNumId w:val="89"/>
  </w:num>
  <w:num w:numId="67">
    <w:abstractNumId w:val="48"/>
  </w:num>
  <w:num w:numId="68">
    <w:abstractNumId w:val="14"/>
  </w:num>
  <w:num w:numId="69">
    <w:abstractNumId w:val="88"/>
  </w:num>
  <w:num w:numId="70">
    <w:abstractNumId w:val="104"/>
  </w:num>
  <w:num w:numId="71">
    <w:abstractNumId w:val="90"/>
  </w:num>
  <w:num w:numId="72">
    <w:abstractNumId w:val="78"/>
  </w:num>
  <w:num w:numId="73">
    <w:abstractNumId w:val="62"/>
  </w:num>
  <w:num w:numId="74">
    <w:abstractNumId w:val="25"/>
  </w:num>
  <w:num w:numId="75">
    <w:abstractNumId w:val="5"/>
  </w:num>
  <w:num w:numId="76">
    <w:abstractNumId w:val="15"/>
  </w:num>
  <w:num w:numId="77">
    <w:abstractNumId w:val="76"/>
  </w:num>
  <w:num w:numId="78">
    <w:abstractNumId w:val="24"/>
  </w:num>
  <w:num w:numId="79">
    <w:abstractNumId w:val="92"/>
  </w:num>
  <w:num w:numId="80">
    <w:abstractNumId w:val="11"/>
  </w:num>
  <w:num w:numId="81">
    <w:abstractNumId w:val="64"/>
  </w:num>
  <w:num w:numId="82">
    <w:abstractNumId w:val="98"/>
  </w:num>
  <w:num w:numId="83">
    <w:abstractNumId w:val="81"/>
  </w:num>
  <w:num w:numId="84">
    <w:abstractNumId w:val="75"/>
  </w:num>
  <w:num w:numId="85">
    <w:abstractNumId w:val="93"/>
  </w:num>
  <w:num w:numId="86">
    <w:abstractNumId w:val="10"/>
  </w:num>
  <w:num w:numId="87">
    <w:abstractNumId w:val="60"/>
  </w:num>
  <w:num w:numId="88">
    <w:abstractNumId w:val="80"/>
  </w:num>
  <w:num w:numId="89">
    <w:abstractNumId w:val="30"/>
  </w:num>
  <w:num w:numId="90">
    <w:abstractNumId w:val="21"/>
  </w:num>
  <w:num w:numId="91">
    <w:abstractNumId w:val="91"/>
  </w:num>
  <w:num w:numId="92">
    <w:abstractNumId w:val="4"/>
  </w:num>
  <w:num w:numId="93">
    <w:abstractNumId w:val="77"/>
  </w:num>
  <w:num w:numId="94">
    <w:abstractNumId w:val="12"/>
  </w:num>
  <w:num w:numId="95">
    <w:abstractNumId w:val="51"/>
  </w:num>
  <w:num w:numId="96">
    <w:abstractNumId w:val="57"/>
  </w:num>
  <w:num w:numId="97">
    <w:abstractNumId w:val="74"/>
  </w:num>
  <w:num w:numId="98">
    <w:abstractNumId w:val="54"/>
  </w:num>
  <w:num w:numId="99">
    <w:abstractNumId w:val="96"/>
  </w:num>
  <w:num w:numId="100">
    <w:abstractNumId w:val="86"/>
  </w:num>
  <w:num w:numId="101">
    <w:abstractNumId w:val="70"/>
  </w:num>
  <w:num w:numId="102">
    <w:abstractNumId w:val="73"/>
  </w:num>
  <w:num w:numId="103">
    <w:abstractNumId w:val="49"/>
  </w:num>
  <w:num w:numId="104">
    <w:abstractNumId w:val="95"/>
  </w:num>
  <w:num w:numId="105">
    <w:abstractNumId w:val="9"/>
  </w:num>
  <w:num w:numId="106">
    <w:abstractNumId w:val="59"/>
  </w:num>
  <w:num w:numId="107">
    <w:abstractNumId w:val="71"/>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E7A53"/>
    <w:rsid w:val="004E7A53"/>
    <w:rsid w:val="006538CE"/>
    <w:rsid w:val="00F26E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3C9CB4"/>
  <w15:docId w15:val="{670B284D-DE7E-4CB2-9265-2797BEBD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1"/>
      <w:ind w:left="217"/>
      <w:outlineLvl w:val="0"/>
    </w:pPr>
    <w:rPr>
      <w:b/>
      <w:bCs/>
      <w:sz w:val="26"/>
      <w:szCs w:val="26"/>
    </w:rPr>
  </w:style>
  <w:style w:type="paragraph" w:styleId="Heading2">
    <w:name w:val="heading 2"/>
    <w:basedOn w:val="Normal"/>
    <w:uiPriority w:val="9"/>
    <w:unhideWhenUsed/>
    <w:qFormat/>
    <w:pPr>
      <w:ind w:left="21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rPr>
      <w:sz w:val="20"/>
      <w:szCs w:val="20"/>
    </w:rPr>
  </w:style>
  <w:style w:type="paragraph" w:styleId="Title">
    <w:name w:val="Title"/>
    <w:basedOn w:val="Normal"/>
    <w:uiPriority w:val="10"/>
    <w:qFormat/>
    <w:pPr>
      <w:spacing w:before="84"/>
      <w:ind w:left="1398"/>
    </w:pPr>
    <w:rPr>
      <w:b/>
      <w:bCs/>
      <w:sz w:val="48"/>
      <w:szCs w:val="48"/>
    </w:rPr>
  </w:style>
  <w:style w:type="paragraph" w:styleId="ListParagraph">
    <w:name w:val="List Paragraph"/>
    <w:basedOn w:val="Normal"/>
    <w:uiPriority w:val="1"/>
    <w:qFormat/>
    <w:pPr>
      <w:ind w:left="575"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6ECC"/>
    <w:pPr>
      <w:tabs>
        <w:tab w:val="center" w:pos="4513"/>
        <w:tab w:val="right" w:pos="9026"/>
      </w:tabs>
    </w:pPr>
  </w:style>
  <w:style w:type="character" w:customStyle="1" w:styleId="HeaderChar">
    <w:name w:val="Header Char"/>
    <w:basedOn w:val="DefaultParagraphFont"/>
    <w:link w:val="Header"/>
    <w:uiPriority w:val="99"/>
    <w:rsid w:val="00F26ECC"/>
    <w:rPr>
      <w:rFonts w:ascii="Arial" w:eastAsia="Arial" w:hAnsi="Arial" w:cs="Arial"/>
    </w:rPr>
  </w:style>
  <w:style w:type="paragraph" w:styleId="Footer">
    <w:name w:val="footer"/>
    <w:basedOn w:val="Normal"/>
    <w:link w:val="FooterChar"/>
    <w:uiPriority w:val="99"/>
    <w:unhideWhenUsed/>
    <w:rsid w:val="00F26ECC"/>
    <w:pPr>
      <w:tabs>
        <w:tab w:val="center" w:pos="4513"/>
        <w:tab w:val="right" w:pos="9026"/>
      </w:tabs>
    </w:pPr>
  </w:style>
  <w:style w:type="character" w:customStyle="1" w:styleId="FooterChar">
    <w:name w:val="Footer Char"/>
    <w:basedOn w:val="DefaultParagraphFont"/>
    <w:link w:val="Footer"/>
    <w:uiPriority w:val="99"/>
    <w:rsid w:val="00F26EC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7593</Words>
  <Characters>43286</Characters>
  <Application>Microsoft Office Word</Application>
  <DocSecurity>0</DocSecurity>
  <Lines>360</Lines>
  <Paragraphs>101</Paragraphs>
  <ScaleCrop>false</ScaleCrop>
  <Company/>
  <LinksUpToDate>false</LinksUpToDate>
  <CharactersWithSpaces>50778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Register - Cycling Australia Road Cycling Events</dc:title>
  <dc:creator>AusCycling</dc:creator>
  <cp:lastModifiedBy>Kipp Kaufmann</cp:lastModifiedBy>
  <cp:revision>2</cp:revision>
  <dcterms:created xsi:type="dcterms:W3CDTF">2020-12-26T09:27:00Z</dcterms:created>
  <dcterms:modified xsi:type="dcterms:W3CDTF">2020-12-26T09:27:00Z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2013-05-07T00:00:00Z</vt:filetime>
  </property>
  <property fmtid="{D5CDD505-2E9C-101B-9397-08002B2CF9AE}" pid="3" name="Creator">
    <vt:lpwstr>Microsoft® Word 2010</vt:lpwstr>
  </property>
  <property fmtid="{D5CDD505-2E9C-101B-9397-08002B2CF9AE}" pid="4" name="LastSaved">
    <vt:filetime>2020-12-26T00:00:00Z</vt:filetime>
  </property>
</Properties>
</file>